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3C" w:rsidRPr="004D5FFE" w:rsidRDefault="00BB733C">
      <w:pPr>
        <w:rPr>
          <w:lang w:val="sr-Cyrl-CS"/>
        </w:rPr>
      </w:pPr>
    </w:p>
    <w:tbl>
      <w:tblPr>
        <w:tblW w:w="0" w:type="auto"/>
        <w:tblInd w:w="-34" w:type="dxa"/>
        <w:tblLayout w:type="fixed"/>
        <w:tblLook w:val="04A0"/>
      </w:tblPr>
      <w:tblGrid>
        <w:gridCol w:w="1276"/>
        <w:gridCol w:w="2694"/>
      </w:tblGrid>
      <w:tr w:rsidR="00EE0632" w:rsidRPr="007E34B0" w:rsidTr="00C47B12">
        <w:tc>
          <w:tcPr>
            <w:tcW w:w="1276" w:type="dxa"/>
          </w:tcPr>
          <w:p w:rsidR="00EE0632" w:rsidRPr="007E34B0" w:rsidRDefault="00EE0632" w:rsidP="007242F7">
            <w:pPr>
              <w:tabs>
                <w:tab w:val="left" w:pos="14175"/>
              </w:tabs>
              <w:rPr>
                <w:b/>
                <w:lang w:val="sr-Cyrl-CS"/>
              </w:rPr>
            </w:pPr>
            <w:r w:rsidRPr="007E34B0">
              <w:rPr>
                <w:b/>
                <w:lang w:val="sr-Cyrl-CS"/>
              </w:rPr>
              <w:t>Број:</w:t>
            </w:r>
          </w:p>
        </w:tc>
        <w:tc>
          <w:tcPr>
            <w:tcW w:w="2694" w:type="dxa"/>
          </w:tcPr>
          <w:p w:rsidR="00EE0632" w:rsidRPr="00CA7071" w:rsidRDefault="00BC503F" w:rsidP="007D216E">
            <w:pPr>
              <w:tabs>
                <w:tab w:val="left" w:pos="14175"/>
              </w:tabs>
              <w:rPr>
                <w:b/>
                <w:lang w:val="sr-Cyrl-CS"/>
              </w:rPr>
            </w:pPr>
            <w:r>
              <w:t>19 ЈНМВО</w:t>
            </w:r>
            <w:r w:rsidR="00CA7071">
              <w:rPr>
                <w:lang w:val="sr-Cyrl-CS"/>
              </w:rPr>
              <w:t>-4</w:t>
            </w:r>
          </w:p>
        </w:tc>
      </w:tr>
      <w:tr w:rsidR="00EE0632" w:rsidRPr="007E34B0" w:rsidTr="00C47B12">
        <w:tc>
          <w:tcPr>
            <w:tcW w:w="1276" w:type="dxa"/>
          </w:tcPr>
          <w:p w:rsidR="00EE0632" w:rsidRPr="007E34B0" w:rsidRDefault="007242F7" w:rsidP="007242F7">
            <w:pPr>
              <w:tabs>
                <w:tab w:val="left" w:pos="14175"/>
              </w:tabs>
              <w:rPr>
                <w:b/>
                <w:lang w:val="sr-Cyrl-CS"/>
              </w:rPr>
            </w:pPr>
            <w:r>
              <w:rPr>
                <w:b/>
                <w:lang w:val="sr-Cyrl-CS"/>
              </w:rPr>
              <w:t>Датум:</w:t>
            </w:r>
          </w:p>
        </w:tc>
        <w:tc>
          <w:tcPr>
            <w:tcW w:w="2694" w:type="dxa"/>
          </w:tcPr>
          <w:p w:rsidR="00EE0632" w:rsidRPr="007E34B0" w:rsidRDefault="003361A5" w:rsidP="009A1577">
            <w:pPr>
              <w:tabs>
                <w:tab w:val="left" w:pos="14175"/>
              </w:tabs>
              <w:rPr>
                <w:b/>
                <w:lang w:val="sr-Cyrl-CS"/>
              </w:rPr>
            </w:pPr>
            <w:r>
              <w:rPr>
                <w:b/>
              </w:rPr>
              <w:t>25</w:t>
            </w:r>
            <w:r w:rsidR="000B757A">
              <w:rPr>
                <w:b/>
              </w:rPr>
              <w:t>.09</w:t>
            </w:r>
            <w:r w:rsidR="00DF47A5">
              <w:rPr>
                <w:b/>
                <w:lang w:val="sr-Cyrl-CS"/>
              </w:rPr>
              <w:t>.</w:t>
            </w:r>
            <w:r w:rsidR="00854B32">
              <w:rPr>
                <w:b/>
                <w:lang w:val="sr-Cyrl-CS"/>
              </w:rPr>
              <w:t>2019</w:t>
            </w:r>
            <w:r w:rsidR="00DF47A5">
              <w:rPr>
                <w:b/>
                <w:lang w:val="sr-Cyrl-CS"/>
              </w:rPr>
              <w:t>. године</w:t>
            </w:r>
          </w:p>
        </w:tc>
      </w:tr>
    </w:tbl>
    <w:p w:rsidR="006630D3" w:rsidRDefault="006630D3" w:rsidP="007242F7">
      <w:pPr>
        <w:tabs>
          <w:tab w:val="left" w:pos="14175"/>
        </w:tabs>
        <w:jc w:val="center"/>
        <w:rPr>
          <w:rFonts w:ascii="Arial" w:hAnsi="Arial" w:cs="Arial"/>
          <w:sz w:val="32"/>
          <w:szCs w:val="32"/>
        </w:rPr>
      </w:pPr>
    </w:p>
    <w:p w:rsidR="006630D3" w:rsidRDefault="006630D3" w:rsidP="007242F7">
      <w:pPr>
        <w:tabs>
          <w:tab w:val="left" w:pos="14175"/>
        </w:tabs>
        <w:jc w:val="center"/>
        <w:rPr>
          <w:rFonts w:ascii="Arial" w:hAnsi="Arial" w:cs="Arial"/>
          <w:sz w:val="32"/>
          <w:szCs w:val="32"/>
        </w:rPr>
      </w:pPr>
    </w:p>
    <w:p w:rsidR="006630D3" w:rsidRDefault="006630D3" w:rsidP="007242F7">
      <w:pPr>
        <w:tabs>
          <w:tab w:val="left" w:pos="14175"/>
        </w:tabs>
        <w:jc w:val="center"/>
        <w:rPr>
          <w:rFonts w:ascii="Arial" w:hAnsi="Arial" w:cs="Arial"/>
          <w:sz w:val="32"/>
          <w:szCs w:val="32"/>
        </w:rPr>
      </w:pPr>
    </w:p>
    <w:p w:rsidR="00952F6C" w:rsidRDefault="00952F6C" w:rsidP="007242F7">
      <w:pPr>
        <w:tabs>
          <w:tab w:val="left" w:pos="14175"/>
        </w:tabs>
        <w:jc w:val="center"/>
        <w:rPr>
          <w:rFonts w:ascii="Arial" w:hAnsi="Arial" w:cs="Arial"/>
          <w:sz w:val="32"/>
          <w:szCs w:val="32"/>
        </w:rPr>
      </w:pPr>
    </w:p>
    <w:p w:rsidR="00F85876" w:rsidRDefault="00F85876" w:rsidP="007242F7">
      <w:pPr>
        <w:tabs>
          <w:tab w:val="left" w:pos="14175"/>
        </w:tabs>
        <w:jc w:val="center"/>
        <w:rPr>
          <w:rFonts w:ascii="Arial" w:hAnsi="Arial" w:cs="Arial"/>
          <w:sz w:val="32"/>
          <w:szCs w:val="32"/>
        </w:rPr>
      </w:pPr>
    </w:p>
    <w:p w:rsidR="006630D3" w:rsidRDefault="006630D3" w:rsidP="007242F7">
      <w:pPr>
        <w:tabs>
          <w:tab w:val="left" w:pos="14175"/>
        </w:tabs>
        <w:jc w:val="center"/>
        <w:rPr>
          <w:rFonts w:ascii="Arial" w:hAnsi="Arial" w:cs="Arial"/>
          <w:sz w:val="32"/>
          <w:szCs w:val="32"/>
        </w:rPr>
      </w:pPr>
    </w:p>
    <w:p w:rsidR="009211DF" w:rsidRPr="00395D51" w:rsidRDefault="00A64A46" w:rsidP="007242F7">
      <w:pPr>
        <w:tabs>
          <w:tab w:val="left" w:pos="14175"/>
        </w:tabs>
        <w:jc w:val="center"/>
        <w:rPr>
          <w:b/>
          <w:iCs/>
          <w:sz w:val="48"/>
          <w:szCs w:val="48"/>
        </w:rPr>
      </w:pPr>
      <w:r w:rsidRPr="00395D51">
        <w:rPr>
          <w:b/>
          <w:iCs/>
          <w:sz w:val="48"/>
          <w:szCs w:val="48"/>
        </w:rPr>
        <w:t>ДЗ „Смедерево“ Смедерево</w:t>
      </w:r>
      <w:r w:rsidR="009211DF" w:rsidRPr="00395D51">
        <w:rPr>
          <w:b/>
          <w:iCs/>
          <w:sz w:val="48"/>
          <w:szCs w:val="48"/>
        </w:rPr>
        <w:t xml:space="preserve"> </w:t>
      </w:r>
    </w:p>
    <w:p w:rsidR="009211DF" w:rsidRPr="00395D51" w:rsidRDefault="00CC11DD" w:rsidP="007242F7">
      <w:pPr>
        <w:tabs>
          <w:tab w:val="left" w:pos="14175"/>
        </w:tabs>
        <w:jc w:val="center"/>
        <w:rPr>
          <w:b/>
          <w:iCs/>
          <w:sz w:val="48"/>
          <w:szCs w:val="48"/>
          <w:lang w:val="sr-Cyrl-CS"/>
        </w:rPr>
      </w:pPr>
      <w:r>
        <w:rPr>
          <w:b/>
          <w:iCs/>
          <w:sz w:val="48"/>
          <w:szCs w:val="48"/>
        </w:rPr>
        <w:t>Кнез Михаилов</w:t>
      </w:r>
      <w:r w:rsidR="00551536">
        <w:rPr>
          <w:b/>
          <w:iCs/>
          <w:sz w:val="48"/>
          <w:szCs w:val="48"/>
        </w:rPr>
        <w:t>a</w:t>
      </w:r>
      <w:r w:rsidR="009211DF" w:rsidRPr="00395D51">
        <w:rPr>
          <w:b/>
          <w:iCs/>
          <w:sz w:val="48"/>
          <w:szCs w:val="48"/>
        </w:rPr>
        <w:t xml:space="preserve"> 51</w:t>
      </w:r>
      <w:r w:rsidR="008D7EA1" w:rsidRPr="00395D51">
        <w:rPr>
          <w:b/>
          <w:iCs/>
          <w:sz w:val="48"/>
          <w:szCs w:val="48"/>
          <w:lang w:val="sr-Cyrl-CS"/>
        </w:rPr>
        <w:t>, 11300 Смедерево</w:t>
      </w:r>
    </w:p>
    <w:p w:rsidR="008D7EA1" w:rsidRPr="00395D51" w:rsidRDefault="008D7EA1" w:rsidP="007242F7">
      <w:pPr>
        <w:tabs>
          <w:tab w:val="left" w:pos="14175"/>
        </w:tabs>
        <w:jc w:val="center"/>
        <w:rPr>
          <w:b/>
          <w:iCs/>
          <w:sz w:val="48"/>
          <w:szCs w:val="48"/>
          <w:lang w:val="sr-Cyrl-CS"/>
        </w:rPr>
      </w:pPr>
    </w:p>
    <w:p w:rsidR="00EF1918" w:rsidRPr="00395D51" w:rsidRDefault="00EF1918" w:rsidP="007242F7">
      <w:pPr>
        <w:tabs>
          <w:tab w:val="left" w:pos="14175"/>
        </w:tabs>
        <w:jc w:val="center"/>
        <w:rPr>
          <w:b/>
          <w:iCs/>
          <w:sz w:val="48"/>
          <w:szCs w:val="48"/>
          <w:lang w:val="sr-Cyrl-CS"/>
        </w:rPr>
      </w:pPr>
    </w:p>
    <w:p w:rsidR="0069597E" w:rsidRPr="00395D51" w:rsidRDefault="009211DF" w:rsidP="007242F7">
      <w:pPr>
        <w:tabs>
          <w:tab w:val="left" w:pos="14175"/>
        </w:tabs>
        <w:jc w:val="center"/>
        <w:rPr>
          <w:b/>
          <w:iCs/>
          <w:sz w:val="48"/>
          <w:szCs w:val="48"/>
        </w:rPr>
      </w:pPr>
      <w:r w:rsidRPr="00395D51">
        <w:rPr>
          <w:b/>
          <w:iCs/>
          <w:sz w:val="48"/>
          <w:szCs w:val="48"/>
          <w:lang w:val="sr-Latn-BA"/>
        </w:rPr>
        <w:t xml:space="preserve">ЗА </w:t>
      </w:r>
      <w:r w:rsidRPr="00395D51">
        <w:rPr>
          <w:b/>
          <w:iCs/>
          <w:sz w:val="48"/>
          <w:szCs w:val="48"/>
        </w:rPr>
        <w:t xml:space="preserve">ЈАВНУ НАБАВКУ </w:t>
      </w:r>
      <w:r w:rsidR="00626ABD" w:rsidRPr="00395D51">
        <w:rPr>
          <w:b/>
          <w:iCs/>
          <w:sz w:val="48"/>
          <w:szCs w:val="48"/>
        </w:rPr>
        <w:t>ДОБАРА</w:t>
      </w:r>
      <w:r w:rsidR="00FC75FB" w:rsidRPr="00395D51">
        <w:rPr>
          <w:b/>
          <w:iCs/>
          <w:sz w:val="48"/>
          <w:szCs w:val="48"/>
          <w:lang w:val="sr-Cyrl-CS"/>
        </w:rPr>
        <w:t xml:space="preserve"> </w:t>
      </w:r>
      <w:r w:rsidR="0069597E" w:rsidRPr="00395D51">
        <w:rPr>
          <w:b/>
          <w:iCs/>
          <w:sz w:val="48"/>
          <w:szCs w:val="48"/>
          <w:lang w:val="sr-Cyrl-CS"/>
        </w:rPr>
        <w:t xml:space="preserve">МАЛЕ ВРЕДНОСТИ, </w:t>
      </w:r>
    </w:p>
    <w:p w:rsidR="00FB3D97" w:rsidRPr="00395D51" w:rsidRDefault="00BA14F4" w:rsidP="007242F7">
      <w:pPr>
        <w:tabs>
          <w:tab w:val="left" w:pos="14175"/>
        </w:tabs>
        <w:jc w:val="center"/>
        <w:rPr>
          <w:b/>
          <w:iCs/>
          <w:sz w:val="48"/>
          <w:szCs w:val="48"/>
          <w:lang w:val="sr-Cyrl-CS"/>
        </w:rPr>
      </w:pPr>
      <w:r w:rsidRPr="00395D51">
        <w:rPr>
          <w:b/>
          <w:iCs/>
          <w:sz w:val="48"/>
          <w:szCs w:val="48"/>
          <w:lang w:val="sr-Cyrl-CS"/>
        </w:rPr>
        <w:t>ТЕХНИЧКИ МАТЕРИЈАЛ</w:t>
      </w:r>
    </w:p>
    <w:p w:rsidR="00EF1918" w:rsidRPr="00395D51" w:rsidRDefault="00EF1918" w:rsidP="007242F7">
      <w:pPr>
        <w:tabs>
          <w:tab w:val="left" w:pos="14175"/>
        </w:tabs>
        <w:jc w:val="center"/>
        <w:rPr>
          <w:b/>
          <w:iCs/>
          <w:sz w:val="48"/>
          <w:szCs w:val="48"/>
          <w:lang w:val="sr-Cyrl-CS"/>
        </w:rPr>
      </w:pPr>
    </w:p>
    <w:p w:rsidR="009211DF" w:rsidRPr="00395D51" w:rsidRDefault="0069597E" w:rsidP="007242F7">
      <w:pPr>
        <w:tabs>
          <w:tab w:val="left" w:pos="14175"/>
        </w:tabs>
        <w:jc w:val="center"/>
        <w:rPr>
          <w:sz w:val="48"/>
          <w:szCs w:val="48"/>
        </w:rPr>
      </w:pPr>
      <w:r w:rsidRPr="00395D51">
        <w:rPr>
          <w:iCs/>
          <w:sz w:val="48"/>
          <w:szCs w:val="48"/>
          <w:lang w:val="sr-Cyrl-CS"/>
        </w:rPr>
        <w:t>ЈА</w:t>
      </w:r>
      <w:r w:rsidR="009211DF" w:rsidRPr="00395D51">
        <w:rPr>
          <w:iCs/>
          <w:sz w:val="48"/>
          <w:szCs w:val="48"/>
        </w:rPr>
        <w:t>ВНА НАБАВКА БРОЈ</w:t>
      </w:r>
      <w:r w:rsidR="009211DF" w:rsidRPr="00395D51">
        <w:rPr>
          <w:b/>
          <w:iCs/>
          <w:sz w:val="48"/>
          <w:szCs w:val="48"/>
        </w:rPr>
        <w:t xml:space="preserve">: </w:t>
      </w:r>
      <w:r w:rsidR="00BC503F">
        <w:rPr>
          <w:sz w:val="40"/>
          <w:szCs w:val="40"/>
        </w:rPr>
        <w:t>19 ЈНМВО</w:t>
      </w:r>
    </w:p>
    <w:p w:rsidR="00626ABD" w:rsidRPr="00517272" w:rsidRDefault="00626ABD" w:rsidP="007242F7">
      <w:pPr>
        <w:tabs>
          <w:tab w:val="left" w:pos="14175"/>
        </w:tabs>
        <w:jc w:val="center"/>
        <w:rPr>
          <w:rFonts w:ascii="Arial" w:hAnsi="Arial" w:cs="Arial"/>
          <w:i/>
          <w:iCs/>
        </w:rPr>
      </w:pPr>
    </w:p>
    <w:p w:rsidR="00517272" w:rsidRDefault="00517272" w:rsidP="007242F7">
      <w:pPr>
        <w:tabs>
          <w:tab w:val="left" w:pos="14175"/>
        </w:tabs>
        <w:jc w:val="center"/>
        <w:rPr>
          <w:rFonts w:ascii="Arial" w:hAnsi="Arial" w:cs="Arial"/>
          <w:i/>
          <w:iCs/>
        </w:rPr>
      </w:pPr>
    </w:p>
    <w:p w:rsidR="00517272" w:rsidRDefault="00517272" w:rsidP="007242F7">
      <w:pPr>
        <w:tabs>
          <w:tab w:val="left" w:pos="14175"/>
        </w:tabs>
        <w:jc w:val="center"/>
        <w:rPr>
          <w:rFonts w:ascii="Arial" w:hAnsi="Arial" w:cs="Arial"/>
          <w:i/>
          <w:iCs/>
        </w:rPr>
      </w:pPr>
    </w:p>
    <w:p w:rsidR="00517272" w:rsidRPr="000A1ABA" w:rsidRDefault="00517272" w:rsidP="000A1ABA">
      <w:pPr>
        <w:tabs>
          <w:tab w:val="left" w:pos="14175"/>
        </w:tabs>
        <w:rPr>
          <w:rFonts w:ascii="Arial" w:hAnsi="Arial" w:cs="Arial"/>
          <w:i/>
          <w:iCs/>
          <w:lang w:val="sr-Cyrl-CS"/>
        </w:rPr>
      </w:pPr>
    </w:p>
    <w:p w:rsidR="00517272" w:rsidRDefault="00517272" w:rsidP="007242F7">
      <w:pPr>
        <w:tabs>
          <w:tab w:val="left" w:pos="14175"/>
        </w:tabs>
        <w:jc w:val="center"/>
        <w:rPr>
          <w:rFonts w:ascii="Arial" w:hAnsi="Arial" w:cs="Arial"/>
          <w:i/>
          <w:iCs/>
        </w:rPr>
      </w:pPr>
    </w:p>
    <w:p w:rsidR="00517272" w:rsidRDefault="00517272" w:rsidP="007242F7">
      <w:pPr>
        <w:tabs>
          <w:tab w:val="left" w:pos="14175"/>
        </w:tabs>
        <w:jc w:val="center"/>
        <w:rPr>
          <w:rFonts w:ascii="Arial" w:hAnsi="Arial" w:cs="Arial"/>
          <w:i/>
          <w:iCs/>
        </w:rPr>
      </w:pPr>
    </w:p>
    <w:p w:rsidR="00517272" w:rsidRPr="00517272" w:rsidRDefault="00517272" w:rsidP="007242F7">
      <w:pPr>
        <w:tabs>
          <w:tab w:val="left" w:pos="14175"/>
        </w:tabs>
        <w:jc w:val="center"/>
        <w:rPr>
          <w:rFonts w:ascii="Arial" w:hAnsi="Arial" w:cs="Arial"/>
          <w:i/>
          <w:iCs/>
        </w:rPr>
      </w:pPr>
    </w:p>
    <w:p w:rsidR="00FA70E0" w:rsidRPr="00517272" w:rsidRDefault="00FA70E0" w:rsidP="007242F7">
      <w:pPr>
        <w:tabs>
          <w:tab w:val="left" w:pos="14175"/>
        </w:tabs>
        <w:jc w:val="center"/>
        <w:rPr>
          <w:rFonts w:ascii="Arial" w:hAnsi="Arial" w:cs="Arial"/>
          <w:i/>
          <w:iCs/>
        </w:rPr>
      </w:pPr>
    </w:p>
    <w:p w:rsidR="00517272" w:rsidRPr="00517272" w:rsidRDefault="00AD2CC8" w:rsidP="00517272">
      <w:pPr>
        <w:tabs>
          <w:tab w:val="left" w:pos="14175"/>
        </w:tabs>
        <w:jc w:val="center"/>
        <w:rPr>
          <w:b/>
          <w:i/>
        </w:rPr>
      </w:pPr>
      <w:r>
        <w:rPr>
          <w:b/>
          <w:i/>
          <w:lang w:val="sr-Cyrl-CS"/>
        </w:rPr>
        <w:t>октобар</w:t>
      </w:r>
      <w:r w:rsidR="008B68B8">
        <w:rPr>
          <w:b/>
          <w:i/>
          <w:lang w:val="sr-Cyrl-CS"/>
        </w:rPr>
        <w:t xml:space="preserve"> </w:t>
      </w:r>
      <w:r w:rsidR="001C3E25">
        <w:rPr>
          <w:b/>
          <w:i/>
        </w:rPr>
        <w:t>201</w:t>
      </w:r>
      <w:r w:rsidR="00BC503F">
        <w:rPr>
          <w:b/>
          <w:i/>
        </w:rPr>
        <w:t>9</w:t>
      </w:r>
      <w:r w:rsidR="009211DF" w:rsidRPr="008D51F6">
        <w:rPr>
          <w:b/>
          <w:i/>
        </w:rPr>
        <w:t xml:space="preserve">. </w:t>
      </w:r>
      <w:r w:rsidR="00980076">
        <w:rPr>
          <w:b/>
          <w:i/>
          <w:lang w:val="sr-Cyrl-CS"/>
        </w:rPr>
        <w:t>г</w:t>
      </w:r>
      <w:r w:rsidR="009211DF" w:rsidRPr="008D51F6">
        <w:rPr>
          <w:b/>
          <w:i/>
        </w:rPr>
        <w:t>одине</w:t>
      </w:r>
    </w:p>
    <w:p w:rsidR="00221C6F" w:rsidRPr="000D39A1" w:rsidRDefault="00221C6F" w:rsidP="000D39A1">
      <w:pPr>
        <w:tabs>
          <w:tab w:val="left" w:pos="5954"/>
        </w:tabs>
        <w:jc w:val="both"/>
        <w:rPr>
          <w:color w:val="auto"/>
          <w:lang w:val="sr-Cyrl-CS"/>
        </w:rPr>
      </w:pPr>
      <w:r w:rsidRPr="00867429">
        <w:rPr>
          <w:rFonts w:eastAsia="TimesNewRomanPSMT"/>
          <w:color w:val="auto"/>
        </w:rPr>
        <w:lastRenderedPageBreak/>
        <w:t xml:space="preserve">На основу чл. 39. и 61. Закона о јавним набавкама </w:t>
      </w:r>
      <w:r w:rsidR="008D51F6" w:rsidRPr="00867429">
        <w:rPr>
          <w:color w:val="auto"/>
          <w:lang w:val="sr-Cyrl-CS"/>
        </w:rPr>
        <w:t>(„Сл</w:t>
      </w:r>
      <w:r w:rsidR="008D51F6" w:rsidRPr="00867429">
        <w:rPr>
          <w:color w:val="auto"/>
          <w:lang w:val="ru-RU"/>
        </w:rPr>
        <w:t>.</w:t>
      </w:r>
      <w:r w:rsidR="008D51F6" w:rsidRPr="00867429">
        <w:rPr>
          <w:color w:val="auto"/>
          <w:lang w:val="sr-Cyrl-CS"/>
        </w:rPr>
        <w:t xml:space="preserve"> гласник РС“ бр. 124/1</w:t>
      </w:r>
      <w:r w:rsidR="008D51F6" w:rsidRPr="00867429">
        <w:rPr>
          <w:color w:val="auto"/>
        </w:rPr>
        <w:t xml:space="preserve">2, </w:t>
      </w:r>
      <w:r w:rsidR="00FA22E3">
        <w:rPr>
          <w:color w:val="auto"/>
          <w:lang w:val="sr-Cyrl-CS"/>
        </w:rPr>
        <w:t>1</w:t>
      </w:r>
      <w:r w:rsidR="008D51F6" w:rsidRPr="00867429">
        <w:rPr>
          <w:color w:val="auto"/>
        </w:rPr>
        <w:t xml:space="preserve">4/15 </w:t>
      </w:r>
      <w:r w:rsidR="008D51F6" w:rsidRPr="00867429">
        <w:rPr>
          <w:color w:val="auto"/>
          <w:lang w:val="sr-Cyrl-CS"/>
        </w:rPr>
        <w:t>и 68/15</w:t>
      </w:r>
      <w:r w:rsidRPr="00867429">
        <w:rPr>
          <w:rFonts w:eastAsia="TimesNewRomanPSMT"/>
          <w:color w:val="auto"/>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005E0B76" w:rsidRPr="00867429">
        <w:rPr>
          <w:color w:val="auto"/>
          <w:lang w:val="sr-Cyrl-CS"/>
        </w:rPr>
        <w:t>(„Сл</w:t>
      </w:r>
      <w:r w:rsidR="005E0B76" w:rsidRPr="00867429">
        <w:rPr>
          <w:color w:val="auto"/>
          <w:lang w:val="ru-RU"/>
        </w:rPr>
        <w:t>.</w:t>
      </w:r>
      <w:r w:rsidR="005E0B76" w:rsidRPr="00867429">
        <w:rPr>
          <w:color w:val="auto"/>
          <w:lang w:val="sr-Cyrl-CS"/>
        </w:rPr>
        <w:t xml:space="preserve"> гласник РС“ бр. 124/1</w:t>
      </w:r>
      <w:r w:rsidR="005E0B76" w:rsidRPr="00867429">
        <w:rPr>
          <w:color w:val="auto"/>
        </w:rPr>
        <w:t xml:space="preserve">2, </w:t>
      </w:r>
      <w:r w:rsidR="000A1ABA">
        <w:rPr>
          <w:color w:val="auto"/>
          <w:lang w:val="sr-Cyrl-CS"/>
        </w:rPr>
        <w:t>1</w:t>
      </w:r>
      <w:r w:rsidR="005E0B76" w:rsidRPr="00867429">
        <w:rPr>
          <w:color w:val="auto"/>
        </w:rPr>
        <w:t xml:space="preserve">4/15 </w:t>
      </w:r>
      <w:r w:rsidR="005E0B76" w:rsidRPr="00867429">
        <w:rPr>
          <w:color w:val="auto"/>
          <w:lang w:val="sr-Cyrl-CS"/>
        </w:rPr>
        <w:t>и 68/15</w:t>
      </w:r>
      <w:r w:rsidR="005E0B76" w:rsidRPr="00867429">
        <w:rPr>
          <w:rFonts w:eastAsia="TimesNewRomanPSMT"/>
          <w:color w:val="auto"/>
        </w:rPr>
        <w:t>)</w:t>
      </w:r>
      <w:r w:rsidRPr="00867429">
        <w:rPr>
          <w:rFonts w:eastAsia="TimesNewRomanPSMT"/>
          <w:color w:val="auto"/>
        </w:rPr>
        <w:t xml:space="preserve">, </w:t>
      </w:r>
      <w:r w:rsidR="0069597E" w:rsidRPr="00867429">
        <w:rPr>
          <w:color w:val="auto"/>
        </w:rPr>
        <w:t>Одлуке о покретању поступка јавне набавке број</w:t>
      </w:r>
      <w:r w:rsidR="007E114E" w:rsidRPr="00867429">
        <w:rPr>
          <w:color w:val="auto"/>
          <w:lang w:val="sr-Cyrl-CS"/>
        </w:rPr>
        <w:t>:</w:t>
      </w:r>
      <w:r w:rsidR="00350D09" w:rsidRPr="00350D09">
        <w:t xml:space="preserve"> </w:t>
      </w:r>
      <w:r w:rsidR="00BC503F">
        <w:t>19 ЈНМВО</w:t>
      </w:r>
      <w:r w:rsidR="00350D09">
        <w:t xml:space="preserve">-1 </w:t>
      </w:r>
      <w:r w:rsidR="0069597E" w:rsidRPr="00867429">
        <w:rPr>
          <w:color w:val="auto"/>
        </w:rPr>
        <w:t>и Решења о образовању комисије за јавну набавку  бр</w:t>
      </w:r>
      <w:r w:rsidR="007E114E" w:rsidRPr="00867429">
        <w:rPr>
          <w:color w:val="auto"/>
          <w:lang w:val="sr-Cyrl-CS"/>
        </w:rPr>
        <w:t>ој:</w:t>
      </w:r>
      <w:r w:rsidR="0069597E" w:rsidRPr="00867429">
        <w:rPr>
          <w:color w:val="auto"/>
        </w:rPr>
        <w:t xml:space="preserve"> </w:t>
      </w:r>
      <w:r w:rsidR="00BC503F">
        <w:t>19 ЈНМВО</w:t>
      </w:r>
      <w:r w:rsidR="00350D09">
        <w:t>-2</w:t>
      </w:r>
      <w:r w:rsidR="000D39A1">
        <w:rPr>
          <w:color w:val="auto"/>
          <w:lang w:val="sr-Cyrl-CS"/>
        </w:rPr>
        <w:t xml:space="preserve"> </w:t>
      </w:r>
      <w:r w:rsidR="00084C33" w:rsidRPr="00580E3B">
        <w:t>припремљена је:</w:t>
      </w:r>
    </w:p>
    <w:p w:rsidR="00221C6F" w:rsidRPr="00580E3B" w:rsidRDefault="00221C6F">
      <w:pPr>
        <w:ind w:firstLine="720"/>
        <w:jc w:val="both"/>
        <w:rPr>
          <w:rFonts w:eastAsia="TimesNewRomanPSMT"/>
        </w:rPr>
      </w:pPr>
    </w:p>
    <w:p w:rsidR="005E0B76" w:rsidRPr="00957A6A" w:rsidRDefault="00221C6F" w:rsidP="005B78EB">
      <w:pPr>
        <w:shd w:val="clear" w:color="auto" w:fill="C6D9F1"/>
        <w:tabs>
          <w:tab w:val="center" w:pos="6805"/>
          <w:tab w:val="right" w:pos="14317"/>
        </w:tabs>
        <w:jc w:val="center"/>
        <w:rPr>
          <w:rFonts w:eastAsia="TimesNewRomanPS-BoldMT"/>
          <w:b/>
          <w:bCs/>
          <w:lang w:val="ru-RU"/>
        </w:rPr>
      </w:pPr>
      <w:r w:rsidRPr="00957A6A">
        <w:rPr>
          <w:rFonts w:eastAsia="TimesNewRomanPS-BoldMT"/>
          <w:b/>
          <w:bCs/>
        </w:rPr>
        <w:t>КОНКУРСНА ДОКУМЕНТАЦИЈА</w:t>
      </w:r>
    </w:p>
    <w:p w:rsidR="00221C6F" w:rsidRPr="00B6643E" w:rsidRDefault="00221C6F" w:rsidP="00980076">
      <w:pPr>
        <w:shd w:val="clear" w:color="auto" w:fill="C6D9F1"/>
        <w:tabs>
          <w:tab w:val="center" w:pos="6805"/>
          <w:tab w:val="right" w:pos="14317"/>
        </w:tabs>
        <w:jc w:val="center"/>
        <w:rPr>
          <w:rFonts w:eastAsia="TimesNewRomanPS-BoldMT"/>
          <w:b/>
          <w:bCs/>
          <w:lang w:val="sr-Cyrl-CS"/>
        </w:rPr>
      </w:pPr>
      <w:r w:rsidRPr="00957A6A">
        <w:rPr>
          <w:rFonts w:eastAsia="TimesNewRomanPS-BoldMT"/>
          <w:b/>
          <w:bCs/>
        </w:rPr>
        <w:t xml:space="preserve">за јавну набавку мале вредности </w:t>
      </w:r>
      <w:r w:rsidR="00AA2F65" w:rsidRPr="00957A6A">
        <w:rPr>
          <w:rFonts w:eastAsia="TimesNewRomanPS-BoldMT"/>
          <w:b/>
          <w:bCs/>
          <w:lang w:val="sr-Cyrl-CS"/>
        </w:rPr>
        <w:t xml:space="preserve"> </w:t>
      </w:r>
      <w:r w:rsidR="00626ABD" w:rsidRPr="00957A6A">
        <w:rPr>
          <w:rFonts w:eastAsia="TimesNewRomanPS-BoldMT"/>
          <w:b/>
          <w:bCs/>
          <w:lang w:val="sr-Cyrl-CS"/>
        </w:rPr>
        <w:t>добара</w:t>
      </w:r>
      <w:r w:rsidR="0069597E" w:rsidRPr="00957A6A">
        <w:rPr>
          <w:rFonts w:eastAsia="TimesNewRomanPS-BoldMT"/>
          <w:b/>
          <w:bCs/>
          <w:lang w:val="sr-Cyrl-CS"/>
        </w:rPr>
        <w:t xml:space="preserve"> </w:t>
      </w:r>
      <w:r w:rsidR="007E114E" w:rsidRPr="00957A6A">
        <w:rPr>
          <w:rFonts w:eastAsia="TimesNewRomanPS-BoldMT"/>
          <w:b/>
          <w:bCs/>
          <w:lang w:val="sr-Cyrl-CS"/>
        </w:rPr>
        <w:t>–</w:t>
      </w:r>
      <w:r w:rsidR="00254641">
        <w:rPr>
          <w:rFonts w:eastAsia="TimesNewRomanPS-BoldMT"/>
          <w:b/>
          <w:bCs/>
          <w:lang w:val="sr-Cyrl-CS"/>
        </w:rPr>
        <w:t>Технички материјал</w:t>
      </w:r>
      <w:r w:rsidR="001B63DD">
        <w:rPr>
          <w:rFonts w:eastAsia="TimesNewRomanPS-BoldMT"/>
          <w:b/>
          <w:bCs/>
          <w:lang w:val="sr-Cyrl-CS"/>
        </w:rPr>
        <w:t>- по партијама,</w:t>
      </w:r>
      <w:r w:rsidR="00E576F0">
        <w:rPr>
          <w:rFonts w:eastAsia="TimesNewRomanPS-BoldMT"/>
          <w:b/>
          <w:bCs/>
          <w:lang w:val="sr-Cyrl-CS"/>
        </w:rPr>
        <w:t xml:space="preserve"> </w:t>
      </w:r>
      <w:r w:rsidR="00FD697B">
        <w:rPr>
          <w:rFonts w:eastAsia="TimesNewRomanPS-BoldMT"/>
          <w:b/>
          <w:bCs/>
          <w:lang w:val="sr-Cyrl-CS"/>
        </w:rPr>
        <w:t xml:space="preserve">ЈН </w:t>
      </w:r>
      <w:r w:rsidR="00E576F0">
        <w:rPr>
          <w:rFonts w:eastAsia="TimesNewRomanPS-BoldMT"/>
          <w:b/>
          <w:bCs/>
          <w:lang w:val="sr-Cyrl-CS"/>
        </w:rPr>
        <w:t>бр</w:t>
      </w:r>
      <w:r w:rsidR="000474C8">
        <w:rPr>
          <w:rFonts w:eastAsia="TimesNewRomanPS-BoldMT"/>
          <w:b/>
          <w:bCs/>
          <w:lang w:val="sr-Cyrl-CS"/>
        </w:rPr>
        <w:t>ој</w:t>
      </w:r>
      <w:r w:rsidR="00E576F0">
        <w:rPr>
          <w:rFonts w:eastAsia="TimesNewRomanPS-BoldMT"/>
          <w:b/>
          <w:bCs/>
          <w:lang w:val="sr-Cyrl-CS"/>
        </w:rPr>
        <w:t xml:space="preserve">: </w:t>
      </w:r>
      <w:r w:rsidR="00BC503F">
        <w:t>19 ЈНМВО</w:t>
      </w:r>
    </w:p>
    <w:p w:rsidR="00221C6F" w:rsidRPr="00580E3B" w:rsidRDefault="00221C6F" w:rsidP="000D058C">
      <w:pPr>
        <w:jc w:val="both"/>
        <w:rPr>
          <w:rFonts w:eastAsia="TimesNewRomanPS-BoldMT"/>
          <w:b/>
          <w:bCs/>
          <w:color w:val="FF0000"/>
        </w:rPr>
      </w:pPr>
    </w:p>
    <w:p w:rsidR="00221C6F" w:rsidRPr="00580E3B" w:rsidRDefault="005B78EB" w:rsidP="000D058C">
      <w:pPr>
        <w:ind w:left="-284"/>
        <w:jc w:val="both"/>
        <w:rPr>
          <w:rFonts w:eastAsia="TimesNewRomanPSMT"/>
          <w:lang w:val="sr-Cyrl-CS"/>
        </w:rPr>
      </w:pPr>
      <w:r>
        <w:rPr>
          <w:rFonts w:eastAsia="TimesNewRomanPSMT"/>
          <w:lang w:val="sr-Cyrl-CS"/>
        </w:rPr>
        <w:t xml:space="preserve">    </w:t>
      </w:r>
      <w:r w:rsidR="00221C6F" w:rsidRPr="00580E3B">
        <w:rPr>
          <w:rFonts w:eastAsia="TimesNewRomanPSMT"/>
        </w:rPr>
        <w:t>Конкурсна документација садржи: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765"/>
        <w:gridCol w:w="1276"/>
      </w:tblGrid>
      <w:tr w:rsidR="005E0B76" w:rsidRPr="001164C4" w:rsidTr="007242F7">
        <w:tc>
          <w:tcPr>
            <w:tcW w:w="1276" w:type="dxa"/>
            <w:shd w:val="clear" w:color="auto" w:fill="auto"/>
          </w:tcPr>
          <w:p w:rsidR="005E0B76" w:rsidRPr="00EF1918" w:rsidRDefault="005E0B76" w:rsidP="00AE7FE0">
            <w:pPr>
              <w:jc w:val="center"/>
              <w:rPr>
                <w:rFonts w:eastAsia="TimesNewRomanPSMT"/>
                <w:b/>
                <w:i/>
                <w:color w:val="auto"/>
                <w:lang w:val="en-US"/>
              </w:rPr>
            </w:pPr>
            <w:r w:rsidRPr="00EF1918">
              <w:rPr>
                <w:rFonts w:eastAsia="TimesNewRomanPSMT"/>
                <w:b/>
                <w:i/>
                <w:color w:val="auto"/>
                <w:lang w:val="sr-Cyrl-CS"/>
              </w:rPr>
              <w:t>Поглавље</w:t>
            </w:r>
          </w:p>
        </w:tc>
        <w:tc>
          <w:tcPr>
            <w:tcW w:w="11765" w:type="dxa"/>
            <w:shd w:val="clear" w:color="auto" w:fill="auto"/>
          </w:tcPr>
          <w:p w:rsidR="005E0B76" w:rsidRPr="00E017AD" w:rsidRDefault="005E0B76" w:rsidP="00AE7FE0">
            <w:pPr>
              <w:jc w:val="center"/>
              <w:rPr>
                <w:rFonts w:eastAsia="TimesNewRomanPSMT"/>
                <w:i/>
                <w:color w:val="auto"/>
                <w:lang w:val="en-US"/>
              </w:rPr>
            </w:pPr>
            <w:r w:rsidRPr="00E017AD">
              <w:rPr>
                <w:rFonts w:eastAsia="TimesNewRomanPSMT"/>
                <w:i/>
                <w:color w:val="auto"/>
                <w:lang w:val="en-US"/>
              </w:rPr>
              <w:t>Назив</w:t>
            </w:r>
            <w:r w:rsidRPr="00E017AD">
              <w:rPr>
                <w:rFonts w:eastAsia="TimesNewRomanPSMT"/>
                <w:i/>
                <w:color w:val="auto"/>
                <w:lang w:val="sr-Cyrl-CS"/>
              </w:rPr>
              <w:t xml:space="preserve"> поглавља</w:t>
            </w:r>
          </w:p>
        </w:tc>
        <w:tc>
          <w:tcPr>
            <w:tcW w:w="1276" w:type="dxa"/>
            <w:shd w:val="clear" w:color="auto" w:fill="auto"/>
          </w:tcPr>
          <w:p w:rsidR="005E0B76" w:rsidRPr="00EF1918" w:rsidRDefault="005E0B76" w:rsidP="00AE7FE0">
            <w:pPr>
              <w:jc w:val="center"/>
              <w:rPr>
                <w:bCs/>
                <w:iCs/>
                <w:color w:val="auto"/>
              </w:rPr>
            </w:pPr>
            <w:r w:rsidRPr="00EF1918">
              <w:rPr>
                <w:rFonts w:eastAsia="TimesNewRomanPSMT"/>
                <w:b/>
                <w:i/>
                <w:color w:val="auto"/>
                <w:lang w:val="en-US"/>
              </w:rPr>
              <w:t>Страна</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r w:rsidRPr="00EF1918">
              <w:rPr>
                <w:bCs/>
                <w:iCs/>
                <w:color w:val="auto"/>
              </w:rPr>
              <w:t>I</w:t>
            </w:r>
          </w:p>
        </w:tc>
        <w:tc>
          <w:tcPr>
            <w:tcW w:w="11765" w:type="dxa"/>
            <w:shd w:val="clear" w:color="auto" w:fill="auto"/>
          </w:tcPr>
          <w:p w:rsidR="005E0B76" w:rsidRPr="00E017AD" w:rsidRDefault="005E0B76" w:rsidP="005B0586">
            <w:pPr>
              <w:snapToGrid w:val="0"/>
              <w:jc w:val="both"/>
              <w:rPr>
                <w:rFonts w:eastAsia="TimesNewRomanPSMT"/>
                <w:color w:val="auto"/>
              </w:rPr>
            </w:pPr>
            <w:r w:rsidRPr="00E017AD">
              <w:rPr>
                <w:rFonts w:eastAsia="TimesNewRomanPSMT"/>
                <w:color w:val="auto"/>
              </w:rPr>
              <w:t>Општи подаци о јавној набавци</w:t>
            </w:r>
          </w:p>
        </w:tc>
        <w:tc>
          <w:tcPr>
            <w:tcW w:w="1276" w:type="dxa"/>
            <w:shd w:val="clear" w:color="auto" w:fill="auto"/>
            <w:vAlign w:val="center"/>
          </w:tcPr>
          <w:p w:rsidR="005E0B76" w:rsidRPr="00642392" w:rsidRDefault="00631ECA" w:rsidP="00AF0629">
            <w:pPr>
              <w:snapToGrid w:val="0"/>
              <w:jc w:val="center"/>
              <w:rPr>
                <w:bCs/>
                <w:iCs/>
                <w:color w:val="auto"/>
                <w:lang w:val="sr-Cyrl-CS"/>
              </w:rPr>
            </w:pPr>
            <w:r w:rsidRPr="00642392">
              <w:rPr>
                <w:bCs/>
                <w:iCs/>
                <w:color w:val="auto"/>
                <w:lang w:val="sr-Cyrl-CS"/>
              </w:rPr>
              <w:t>3</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r w:rsidRPr="00EF1918">
              <w:rPr>
                <w:rFonts w:eastAsia="TimesNewRomanPSMT"/>
                <w:color w:val="auto"/>
                <w:lang w:val="en-US"/>
              </w:rPr>
              <w:t>II</w:t>
            </w:r>
          </w:p>
        </w:tc>
        <w:tc>
          <w:tcPr>
            <w:tcW w:w="11765" w:type="dxa"/>
            <w:shd w:val="clear" w:color="auto" w:fill="auto"/>
          </w:tcPr>
          <w:p w:rsidR="005E0B76" w:rsidRPr="00E017AD" w:rsidRDefault="005E0B76" w:rsidP="005B0586">
            <w:pPr>
              <w:snapToGrid w:val="0"/>
              <w:jc w:val="both"/>
              <w:rPr>
                <w:rFonts w:eastAsia="TimesNewRomanPSMT"/>
                <w:color w:val="auto"/>
              </w:rPr>
            </w:pPr>
            <w:r w:rsidRPr="00E017AD">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017AD">
              <w:rPr>
                <w:rFonts w:eastAsia="TimesNewRomanPSMT"/>
                <w:color w:val="auto"/>
                <w:lang w:val="en-US"/>
              </w:rPr>
              <w:t>o</w:t>
            </w:r>
            <w:r w:rsidRPr="00E017AD">
              <w:rPr>
                <w:rFonts w:eastAsia="TimesNewRomanPSMT"/>
                <w:color w:val="auto"/>
              </w:rPr>
              <w:t>руке добара, евентуалне додатне услуге и сл.</w:t>
            </w:r>
          </w:p>
        </w:tc>
        <w:tc>
          <w:tcPr>
            <w:tcW w:w="1276" w:type="dxa"/>
            <w:shd w:val="clear" w:color="auto" w:fill="auto"/>
            <w:vAlign w:val="center"/>
          </w:tcPr>
          <w:p w:rsidR="005E0B76" w:rsidRPr="00642392" w:rsidRDefault="00631ECA" w:rsidP="00AF0629">
            <w:pPr>
              <w:snapToGrid w:val="0"/>
              <w:jc w:val="center"/>
              <w:rPr>
                <w:rFonts w:eastAsia="TimesNewRomanPSMT"/>
                <w:color w:val="auto"/>
                <w:lang w:val="sr-Cyrl-CS"/>
              </w:rPr>
            </w:pPr>
            <w:r w:rsidRPr="00642392">
              <w:rPr>
                <w:rFonts w:eastAsia="TimesNewRomanPSMT"/>
                <w:color w:val="auto"/>
                <w:lang w:val="sr-Cyrl-CS"/>
              </w:rPr>
              <w:t>4</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en-US"/>
              </w:rPr>
            </w:pPr>
            <w:r w:rsidRPr="00EF1918">
              <w:rPr>
                <w:rFonts w:eastAsia="TimesNewRomanPSMT"/>
                <w:color w:val="auto"/>
                <w:lang w:val="en-US"/>
              </w:rPr>
              <w:t>III</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Техничка документација и планови</w:t>
            </w:r>
          </w:p>
        </w:tc>
        <w:tc>
          <w:tcPr>
            <w:tcW w:w="1276" w:type="dxa"/>
            <w:shd w:val="clear" w:color="auto" w:fill="auto"/>
            <w:vAlign w:val="center"/>
          </w:tcPr>
          <w:p w:rsidR="005E0B76" w:rsidRPr="00642392" w:rsidRDefault="00631ECA" w:rsidP="00AF0629">
            <w:pPr>
              <w:snapToGrid w:val="0"/>
              <w:jc w:val="center"/>
              <w:rPr>
                <w:rFonts w:eastAsia="TimesNewRomanPSMT"/>
                <w:color w:val="auto"/>
                <w:lang w:val="sr-Cyrl-CS"/>
              </w:rPr>
            </w:pPr>
            <w:r w:rsidRPr="00642392">
              <w:rPr>
                <w:rFonts w:eastAsia="TimesNewRomanPSMT"/>
                <w:color w:val="auto"/>
                <w:lang w:val="sr-Cyrl-CS"/>
              </w:rPr>
              <w:t>4</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r w:rsidRPr="00EF1918">
              <w:rPr>
                <w:rFonts w:eastAsia="TimesNewRomanPSMT"/>
                <w:color w:val="auto"/>
                <w:lang w:val="en-US"/>
              </w:rPr>
              <w:t>IV</w:t>
            </w:r>
          </w:p>
        </w:tc>
        <w:tc>
          <w:tcPr>
            <w:tcW w:w="11765" w:type="dxa"/>
            <w:shd w:val="clear" w:color="auto" w:fill="auto"/>
          </w:tcPr>
          <w:p w:rsidR="005E0B76" w:rsidRPr="00E017AD" w:rsidRDefault="005E0B76" w:rsidP="005B0586">
            <w:pPr>
              <w:snapToGrid w:val="0"/>
              <w:jc w:val="both"/>
              <w:rPr>
                <w:rFonts w:eastAsia="TimesNewRomanPSMT"/>
                <w:color w:val="auto"/>
              </w:rPr>
            </w:pPr>
            <w:r w:rsidRPr="00E017AD">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276" w:type="dxa"/>
            <w:shd w:val="clear" w:color="auto" w:fill="auto"/>
            <w:vAlign w:val="center"/>
          </w:tcPr>
          <w:p w:rsidR="005E0B76" w:rsidRPr="00642392" w:rsidRDefault="002D4EF5" w:rsidP="005B0586">
            <w:pPr>
              <w:snapToGrid w:val="0"/>
              <w:jc w:val="center"/>
              <w:rPr>
                <w:rFonts w:eastAsia="TimesNewRomanPSMT"/>
                <w:color w:val="auto"/>
                <w:lang w:val="sr-Cyrl-CS"/>
              </w:rPr>
            </w:pPr>
            <w:r w:rsidRPr="00642392">
              <w:rPr>
                <w:rFonts w:eastAsia="TimesNewRomanPSMT"/>
                <w:color w:val="auto"/>
                <w:lang w:val="sr-Cyrl-CS"/>
              </w:rPr>
              <w:t>4</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r w:rsidRPr="00EF1918">
              <w:rPr>
                <w:rFonts w:eastAsia="TimesNewRomanPSMT"/>
                <w:color w:val="auto"/>
                <w:lang w:val="en-US"/>
              </w:rPr>
              <w:t>V</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Критеријум за доделу уговора</w:t>
            </w:r>
          </w:p>
        </w:tc>
        <w:tc>
          <w:tcPr>
            <w:tcW w:w="1276" w:type="dxa"/>
            <w:shd w:val="clear" w:color="auto" w:fill="auto"/>
          </w:tcPr>
          <w:p w:rsidR="005E0B76" w:rsidRPr="00642392" w:rsidRDefault="002D4EF5" w:rsidP="005B0586">
            <w:pPr>
              <w:snapToGrid w:val="0"/>
              <w:jc w:val="center"/>
              <w:rPr>
                <w:rFonts w:eastAsia="TimesNewRomanPSMT"/>
                <w:color w:val="auto"/>
                <w:lang w:val="sr-Cyrl-CS"/>
              </w:rPr>
            </w:pPr>
            <w:r w:rsidRPr="00642392">
              <w:rPr>
                <w:rFonts w:eastAsia="TimesNewRomanPSMT"/>
                <w:color w:val="auto"/>
                <w:lang w:val="sr-Cyrl-CS"/>
              </w:rPr>
              <w:t>8</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r w:rsidRPr="00EF1918">
              <w:rPr>
                <w:rFonts w:eastAsia="TimesNewRomanPSMT"/>
                <w:color w:val="auto"/>
                <w:lang w:val="en-US"/>
              </w:rPr>
              <w:t>VI</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Обрасци који чине саставни део понуде</w:t>
            </w:r>
          </w:p>
        </w:tc>
        <w:tc>
          <w:tcPr>
            <w:tcW w:w="1276" w:type="dxa"/>
            <w:shd w:val="clear" w:color="auto" w:fill="auto"/>
          </w:tcPr>
          <w:p w:rsidR="005E0B76" w:rsidRPr="00642392" w:rsidRDefault="002D4EF5" w:rsidP="005B0586">
            <w:pPr>
              <w:snapToGrid w:val="0"/>
              <w:jc w:val="center"/>
              <w:rPr>
                <w:rFonts w:eastAsia="TimesNewRomanPSMT"/>
                <w:color w:val="auto"/>
                <w:lang w:val="sr-Cyrl-CS"/>
              </w:rPr>
            </w:pPr>
            <w:r w:rsidRPr="00642392">
              <w:rPr>
                <w:rFonts w:eastAsia="TimesNewRomanPSMT"/>
                <w:color w:val="auto"/>
                <w:lang w:val="sr-Cyrl-CS"/>
              </w:rPr>
              <w:t>9</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 xml:space="preserve">Образац понуде </w:t>
            </w:r>
            <w:r w:rsidRPr="00E017AD">
              <w:rPr>
                <w:rFonts w:eastAsia="TimesNewRomanPSMT"/>
                <w:color w:val="auto"/>
                <w:lang w:val="sr-Cyrl-CS"/>
              </w:rPr>
              <w:t xml:space="preserve">и </w:t>
            </w:r>
            <w:r w:rsidRPr="00E017AD">
              <w:rPr>
                <w:rFonts w:eastAsia="TimesNewRomanPSMT"/>
                <w:color w:val="auto"/>
              </w:rPr>
              <w:t>Образац структуре ценe са упутством како да се попуни</w:t>
            </w:r>
          </w:p>
        </w:tc>
        <w:tc>
          <w:tcPr>
            <w:tcW w:w="1276" w:type="dxa"/>
            <w:shd w:val="clear" w:color="auto" w:fill="auto"/>
          </w:tcPr>
          <w:p w:rsidR="005E0B76" w:rsidRPr="00642392" w:rsidRDefault="00224C20" w:rsidP="005B0586">
            <w:pPr>
              <w:snapToGrid w:val="0"/>
              <w:jc w:val="center"/>
              <w:rPr>
                <w:rFonts w:eastAsia="TimesNewRomanPSMT"/>
                <w:color w:val="auto"/>
                <w:lang w:val="sr-Cyrl-CS"/>
              </w:rPr>
            </w:pPr>
            <w:r w:rsidRPr="00642392">
              <w:rPr>
                <w:rFonts w:eastAsia="TimesNewRomanPSMT"/>
                <w:color w:val="auto"/>
                <w:lang w:val="sr-Cyrl-CS"/>
              </w:rPr>
              <w:t>10-3</w:t>
            </w:r>
            <w:r w:rsidR="002D4EF5" w:rsidRPr="00642392">
              <w:rPr>
                <w:rFonts w:eastAsia="TimesNewRomanPSMT"/>
                <w:color w:val="auto"/>
                <w:lang w:val="sr-Cyrl-CS"/>
              </w:rPr>
              <w:t>4</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Образац трошкова припреме понуде</w:t>
            </w:r>
          </w:p>
        </w:tc>
        <w:tc>
          <w:tcPr>
            <w:tcW w:w="1276" w:type="dxa"/>
            <w:shd w:val="clear" w:color="auto" w:fill="auto"/>
          </w:tcPr>
          <w:p w:rsidR="005E0B76" w:rsidRPr="00642392" w:rsidRDefault="002D4EF5" w:rsidP="005B0586">
            <w:pPr>
              <w:snapToGrid w:val="0"/>
              <w:jc w:val="center"/>
              <w:rPr>
                <w:rFonts w:eastAsia="TimesNewRomanPSMT"/>
                <w:color w:val="auto"/>
                <w:lang w:val="sr-Cyrl-CS"/>
              </w:rPr>
            </w:pPr>
            <w:r w:rsidRPr="00642392">
              <w:rPr>
                <w:rFonts w:eastAsia="TimesNewRomanPSMT"/>
                <w:color w:val="auto"/>
                <w:lang w:val="sr-Cyrl-CS"/>
              </w:rPr>
              <w:t>35</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Образац изјаве о независној понуди</w:t>
            </w:r>
          </w:p>
        </w:tc>
        <w:tc>
          <w:tcPr>
            <w:tcW w:w="1276" w:type="dxa"/>
            <w:shd w:val="clear" w:color="auto" w:fill="auto"/>
          </w:tcPr>
          <w:p w:rsidR="005E0B76" w:rsidRPr="00642392" w:rsidRDefault="002D4EF5" w:rsidP="005B0586">
            <w:pPr>
              <w:snapToGrid w:val="0"/>
              <w:jc w:val="center"/>
              <w:rPr>
                <w:rFonts w:eastAsia="TimesNewRomanPSMT"/>
                <w:color w:val="auto"/>
                <w:lang w:val="sr-Cyrl-CS"/>
              </w:rPr>
            </w:pPr>
            <w:r w:rsidRPr="00642392">
              <w:rPr>
                <w:rFonts w:eastAsia="TimesNewRomanPSMT"/>
                <w:color w:val="auto"/>
                <w:lang w:val="sr-Cyrl-CS"/>
              </w:rPr>
              <w:t>36</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Образац изјаве о поштовању обавеза из чл. 75. ст. 2. Закона</w:t>
            </w:r>
          </w:p>
        </w:tc>
        <w:tc>
          <w:tcPr>
            <w:tcW w:w="1276" w:type="dxa"/>
            <w:shd w:val="clear" w:color="auto" w:fill="auto"/>
          </w:tcPr>
          <w:p w:rsidR="005E0B76" w:rsidRPr="00642392" w:rsidRDefault="002D4EF5" w:rsidP="005B0586">
            <w:pPr>
              <w:snapToGrid w:val="0"/>
              <w:jc w:val="center"/>
              <w:rPr>
                <w:rFonts w:eastAsia="TimesNewRomanPSMT"/>
                <w:color w:val="auto"/>
                <w:lang w:val="sr-Cyrl-CS"/>
              </w:rPr>
            </w:pPr>
            <w:r w:rsidRPr="00642392">
              <w:rPr>
                <w:rFonts w:eastAsia="TimesNewRomanPSMT"/>
                <w:color w:val="auto"/>
                <w:lang w:val="sr-Cyrl-CS"/>
              </w:rPr>
              <w:t>37</w:t>
            </w:r>
          </w:p>
        </w:tc>
      </w:tr>
      <w:tr w:rsidR="005E0B76" w:rsidRPr="001164C4" w:rsidTr="007242F7">
        <w:tc>
          <w:tcPr>
            <w:tcW w:w="1276" w:type="dxa"/>
            <w:shd w:val="clear" w:color="auto" w:fill="auto"/>
            <w:vAlign w:val="center"/>
          </w:tcPr>
          <w:p w:rsidR="005E0B76" w:rsidRPr="00EF1918" w:rsidRDefault="0053606A" w:rsidP="005B0586">
            <w:pPr>
              <w:snapToGrid w:val="0"/>
              <w:jc w:val="center"/>
              <w:rPr>
                <w:rFonts w:eastAsia="TimesNewRomanPSMT"/>
                <w:color w:val="auto"/>
                <w:lang w:val="sr-Cyrl-CS"/>
              </w:rPr>
            </w:pPr>
            <w:r w:rsidRPr="00EF1918">
              <w:rPr>
                <w:rFonts w:eastAsia="TimesNewRomanPSMT"/>
                <w:color w:val="auto"/>
                <w:lang w:val="en-US"/>
              </w:rPr>
              <w:t>VII</w:t>
            </w:r>
          </w:p>
        </w:tc>
        <w:tc>
          <w:tcPr>
            <w:tcW w:w="11765" w:type="dxa"/>
            <w:shd w:val="clear" w:color="auto" w:fill="auto"/>
          </w:tcPr>
          <w:p w:rsidR="005E0B76" w:rsidRPr="00E017AD" w:rsidRDefault="005E0B76" w:rsidP="00094518">
            <w:pPr>
              <w:snapToGrid w:val="0"/>
              <w:jc w:val="both"/>
              <w:rPr>
                <w:rFonts w:eastAsia="TimesNewRomanPSMT"/>
                <w:color w:val="auto"/>
                <w:lang w:val="sr-Cyrl-CS"/>
              </w:rPr>
            </w:pPr>
            <w:r w:rsidRPr="00E017AD">
              <w:rPr>
                <w:rFonts w:eastAsia="TimesNewRomanPSMT"/>
                <w:color w:val="auto"/>
              </w:rPr>
              <w:t xml:space="preserve">Модел </w:t>
            </w:r>
            <w:r w:rsidR="00094518" w:rsidRPr="00E017AD">
              <w:rPr>
                <w:rFonts w:eastAsia="TimesNewRomanPSMT"/>
                <w:color w:val="auto"/>
                <w:lang w:val="sr-Cyrl-CS"/>
              </w:rPr>
              <w:t>оквирног споразума</w:t>
            </w:r>
          </w:p>
        </w:tc>
        <w:tc>
          <w:tcPr>
            <w:tcW w:w="1276" w:type="dxa"/>
            <w:shd w:val="clear" w:color="auto" w:fill="auto"/>
          </w:tcPr>
          <w:p w:rsidR="005E0B76" w:rsidRPr="00642392" w:rsidRDefault="002D4EF5" w:rsidP="00872FB5">
            <w:pPr>
              <w:snapToGrid w:val="0"/>
              <w:jc w:val="center"/>
              <w:rPr>
                <w:color w:val="auto"/>
                <w:lang w:val="sr-Cyrl-CS"/>
              </w:rPr>
            </w:pPr>
            <w:r w:rsidRPr="00642392">
              <w:rPr>
                <w:color w:val="auto"/>
                <w:lang w:val="sr-Cyrl-CS"/>
              </w:rPr>
              <w:t>38</w:t>
            </w:r>
          </w:p>
        </w:tc>
      </w:tr>
      <w:tr w:rsidR="00094518" w:rsidRPr="001164C4" w:rsidTr="007242F7">
        <w:tc>
          <w:tcPr>
            <w:tcW w:w="1276" w:type="dxa"/>
            <w:shd w:val="clear" w:color="auto" w:fill="auto"/>
            <w:vAlign w:val="center"/>
          </w:tcPr>
          <w:p w:rsidR="00094518" w:rsidRPr="00EF1918" w:rsidRDefault="00094518" w:rsidP="005B0586">
            <w:pPr>
              <w:snapToGrid w:val="0"/>
              <w:jc w:val="center"/>
              <w:rPr>
                <w:rFonts w:eastAsia="TimesNewRomanPSMT"/>
                <w:color w:val="auto"/>
                <w:lang w:val="en-US"/>
              </w:rPr>
            </w:pPr>
            <w:r w:rsidRPr="00EF1918">
              <w:rPr>
                <w:rFonts w:eastAsia="TimesNewRomanPSMT"/>
                <w:color w:val="auto"/>
                <w:lang w:val="en-US"/>
              </w:rPr>
              <w:t>VIII</w:t>
            </w:r>
          </w:p>
        </w:tc>
        <w:tc>
          <w:tcPr>
            <w:tcW w:w="11765" w:type="dxa"/>
            <w:shd w:val="clear" w:color="auto" w:fill="auto"/>
          </w:tcPr>
          <w:p w:rsidR="00094518" w:rsidRPr="00E017AD" w:rsidRDefault="00094518" w:rsidP="005B0586">
            <w:pPr>
              <w:snapToGrid w:val="0"/>
              <w:jc w:val="both"/>
              <w:rPr>
                <w:rFonts w:eastAsia="TimesNewRomanPSMT"/>
                <w:color w:val="auto"/>
                <w:lang w:val="sr-Cyrl-CS"/>
              </w:rPr>
            </w:pPr>
            <w:r w:rsidRPr="00E017AD">
              <w:rPr>
                <w:rFonts w:eastAsia="TimesNewRomanPSMT"/>
                <w:color w:val="auto"/>
              </w:rPr>
              <w:t>Модел уговора</w:t>
            </w:r>
          </w:p>
        </w:tc>
        <w:tc>
          <w:tcPr>
            <w:tcW w:w="1276" w:type="dxa"/>
            <w:shd w:val="clear" w:color="auto" w:fill="auto"/>
          </w:tcPr>
          <w:p w:rsidR="00094518" w:rsidRPr="00642392" w:rsidRDefault="002D4EF5" w:rsidP="00224C20">
            <w:pPr>
              <w:snapToGrid w:val="0"/>
              <w:jc w:val="center"/>
              <w:rPr>
                <w:color w:val="auto"/>
                <w:lang w:val="sr-Cyrl-CS"/>
              </w:rPr>
            </w:pPr>
            <w:r w:rsidRPr="00642392">
              <w:rPr>
                <w:color w:val="auto"/>
                <w:lang w:val="sr-Cyrl-CS"/>
              </w:rPr>
              <w:t>41</w:t>
            </w:r>
          </w:p>
        </w:tc>
      </w:tr>
      <w:tr w:rsidR="005E0B76" w:rsidRPr="001164C4" w:rsidTr="007242F7">
        <w:tc>
          <w:tcPr>
            <w:tcW w:w="1276" w:type="dxa"/>
            <w:shd w:val="clear" w:color="auto" w:fill="auto"/>
            <w:vAlign w:val="center"/>
          </w:tcPr>
          <w:p w:rsidR="005E0B76" w:rsidRPr="00EF1918" w:rsidRDefault="00094518" w:rsidP="005B0586">
            <w:pPr>
              <w:snapToGrid w:val="0"/>
              <w:jc w:val="center"/>
              <w:rPr>
                <w:rFonts w:eastAsia="TimesNewRomanPSMT"/>
                <w:color w:val="auto"/>
              </w:rPr>
            </w:pPr>
            <w:r>
              <w:rPr>
                <w:rFonts w:eastAsia="TimesNewRomanPSMT"/>
                <w:color w:val="auto"/>
              </w:rPr>
              <w:t>IX</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Упутство понуђачима како да сачине понуду</w:t>
            </w:r>
          </w:p>
        </w:tc>
        <w:tc>
          <w:tcPr>
            <w:tcW w:w="1276" w:type="dxa"/>
            <w:shd w:val="clear" w:color="auto" w:fill="auto"/>
          </w:tcPr>
          <w:p w:rsidR="005E0B76" w:rsidRPr="00642392" w:rsidRDefault="002D4EF5" w:rsidP="00224C20">
            <w:pPr>
              <w:snapToGrid w:val="0"/>
              <w:jc w:val="center"/>
              <w:rPr>
                <w:color w:val="auto"/>
                <w:lang w:val="sr-Cyrl-CS"/>
              </w:rPr>
            </w:pPr>
            <w:r w:rsidRPr="00642392">
              <w:rPr>
                <w:color w:val="auto"/>
                <w:lang w:val="sr-Cyrl-CS"/>
              </w:rPr>
              <w:t>43</w:t>
            </w:r>
          </w:p>
        </w:tc>
      </w:tr>
    </w:tbl>
    <w:p w:rsidR="00221C6F" w:rsidRDefault="00221C6F">
      <w:pPr>
        <w:jc w:val="both"/>
        <w:rPr>
          <w:rFonts w:eastAsia="TimesNewRomanPSMT"/>
          <w:lang w:val="sr-Cyrl-CS"/>
        </w:rPr>
      </w:pPr>
    </w:p>
    <w:p w:rsidR="0053606A" w:rsidRDefault="0053606A">
      <w:pPr>
        <w:jc w:val="both"/>
        <w:rPr>
          <w:rFonts w:eastAsia="TimesNewRomanPSMT"/>
          <w:lang w:val="sr-Cyrl-CS"/>
        </w:rPr>
      </w:pPr>
    </w:p>
    <w:p w:rsidR="001D4E17" w:rsidRDefault="001D4E17" w:rsidP="000474C8">
      <w:pPr>
        <w:ind w:left="-709"/>
        <w:jc w:val="both"/>
        <w:rPr>
          <w:rFonts w:eastAsia="TimesNewRomanPSMT"/>
          <w:lang w:val="sr-Cyrl-CS"/>
        </w:rPr>
      </w:pPr>
    </w:p>
    <w:p w:rsidR="00F53158" w:rsidRDefault="00F53158">
      <w:pPr>
        <w:jc w:val="both"/>
        <w:rPr>
          <w:rFonts w:eastAsia="TimesNewRomanPSMT"/>
          <w:lang w:val="sr-Cyrl-CS"/>
        </w:rPr>
      </w:pPr>
    </w:p>
    <w:p w:rsidR="00980076" w:rsidRDefault="00980076">
      <w:pPr>
        <w:jc w:val="both"/>
        <w:rPr>
          <w:rFonts w:eastAsia="TimesNewRomanPSMT"/>
          <w:lang w:val="sr-Cyrl-CS"/>
        </w:rPr>
      </w:pPr>
    </w:p>
    <w:p w:rsidR="00980076" w:rsidRDefault="00980076">
      <w:pPr>
        <w:jc w:val="both"/>
        <w:rPr>
          <w:rFonts w:eastAsia="TimesNewRomanPSMT"/>
        </w:rPr>
      </w:pPr>
    </w:p>
    <w:p w:rsidR="00517272" w:rsidRDefault="00517272">
      <w:pPr>
        <w:jc w:val="both"/>
        <w:rPr>
          <w:rFonts w:eastAsia="TimesNewRomanPSMT"/>
        </w:rPr>
      </w:pPr>
    </w:p>
    <w:p w:rsidR="00517272" w:rsidRPr="00517272" w:rsidRDefault="00517272">
      <w:pPr>
        <w:jc w:val="both"/>
        <w:rPr>
          <w:rFonts w:eastAsia="TimesNewRomanPSMT"/>
        </w:rPr>
      </w:pPr>
    </w:p>
    <w:p w:rsidR="00350D09" w:rsidRPr="00350D09" w:rsidRDefault="00350D09">
      <w:pPr>
        <w:jc w:val="both"/>
        <w:rPr>
          <w:rFonts w:eastAsia="TimesNewRomanPSMT"/>
        </w:rPr>
      </w:pPr>
    </w:p>
    <w:p w:rsidR="00980076" w:rsidRPr="00980076" w:rsidRDefault="00980076">
      <w:pPr>
        <w:jc w:val="both"/>
        <w:rPr>
          <w:rFonts w:eastAsia="TimesNewRomanPSMT"/>
          <w:lang w:val="sr-Cyrl-CS"/>
        </w:rPr>
      </w:pPr>
    </w:p>
    <w:p w:rsidR="00221C6F" w:rsidRPr="001D4E17" w:rsidRDefault="00221C6F" w:rsidP="007242F7">
      <w:pPr>
        <w:shd w:val="clear" w:color="auto" w:fill="C6D9F1"/>
        <w:jc w:val="center"/>
        <w:rPr>
          <w:b/>
          <w:bCs/>
          <w:i/>
          <w:iCs/>
          <w:lang w:val="sr-Cyrl-CS"/>
        </w:rPr>
      </w:pPr>
      <w:bookmarkStart w:id="0" w:name="_GoBack"/>
      <w:bookmarkEnd w:id="0"/>
      <w:r w:rsidRPr="00F94F59">
        <w:rPr>
          <w:b/>
          <w:bCs/>
          <w:i/>
          <w:iCs/>
        </w:rPr>
        <w:lastRenderedPageBreak/>
        <w:t>I  ОПШТИ ПОДАЦИ О ЈАВНОЈ НАБАВЦИ</w:t>
      </w:r>
      <w:r w:rsidR="001D4E17">
        <w:rPr>
          <w:b/>
          <w:bCs/>
          <w:i/>
          <w:iCs/>
          <w:lang w:val="sr-Cyrl-CS"/>
        </w:rPr>
        <w:t xml:space="preserve">                                                                                </w:t>
      </w:r>
    </w:p>
    <w:p w:rsidR="00221C6F" w:rsidRDefault="00221C6F" w:rsidP="007242F7">
      <w:pPr>
        <w:jc w:val="both"/>
        <w:rPr>
          <w:b/>
          <w:bCs/>
          <w:i/>
          <w:iCs/>
          <w:lang w:val="sr-Cyrl-CS"/>
        </w:rPr>
      </w:pPr>
    </w:p>
    <w:p w:rsidR="005E0B76" w:rsidRPr="00014D25" w:rsidRDefault="005E0B76" w:rsidP="007242F7">
      <w:pPr>
        <w:jc w:val="both"/>
      </w:pPr>
      <w:r w:rsidRPr="00014D25">
        <w:rPr>
          <w:b/>
          <w:bCs/>
        </w:rPr>
        <w:t>1. Подаци о наручиоцу</w:t>
      </w:r>
    </w:p>
    <w:p w:rsidR="005E0B76" w:rsidRPr="00014D25" w:rsidRDefault="005E0B76" w:rsidP="007242F7">
      <w:pPr>
        <w:jc w:val="both"/>
        <w:rPr>
          <w:lang w:val="sr-Cyrl-CS"/>
        </w:rPr>
      </w:pPr>
      <w:r w:rsidRPr="00014D25">
        <w:t>Наручилац:</w:t>
      </w:r>
      <w:r w:rsidR="00F71479" w:rsidRPr="00F71479">
        <w:t xml:space="preserve"> </w:t>
      </w:r>
      <w:r w:rsidR="00F71479" w:rsidRPr="00F71479">
        <w:rPr>
          <w:lang w:val="sr-Cyrl-CS"/>
        </w:rPr>
        <w:t>ДЗ „Смедерево“ Смедерево</w:t>
      </w:r>
    </w:p>
    <w:p w:rsidR="005E0B76" w:rsidRPr="00014D25" w:rsidRDefault="005E0B76" w:rsidP="007242F7">
      <w:pPr>
        <w:jc w:val="both"/>
        <w:rPr>
          <w:lang w:val="sr-Cyrl-CS"/>
        </w:rPr>
      </w:pPr>
      <w:r w:rsidRPr="00014D25">
        <w:rPr>
          <w:lang w:val="sr-Cyrl-CS"/>
        </w:rPr>
        <w:t>Адреса:</w:t>
      </w:r>
      <w:r w:rsidRPr="00014D25">
        <w:rPr>
          <w:i/>
          <w:iCs/>
          <w:lang w:val="sr-Cyrl-CS"/>
        </w:rPr>
        <w:t xml:space="preserve"> </w:t>
      </w:r>
      <w:r w:rsidRPr="00014D25">
        <w:rPr>
          <w:iCs/>
          <w:lang w:val="sr-Cyrl-CS"/>
        </w:rPr>
        <w:t>Смедерево, Кнез Михаилова бр. 51</w:t>
      </w:r>
    </w:p>
    <w:p w:rsidR="00F71479" w:rsidRPr="00F71479" w:rsidRDefault="005E0B76" w:rsidP="007242F7">
      <w:pPr>
        <w:jc w:val="both"/>
      </w:pPr>
      <w:r w:rsidRPr="00014D25">
        <w:rPr>
          <w:lang w:val="sr-Cyrl-CS"/>
        </w:rPr>
        <w:t>Интернет страница:</w:t>
      </w:r>
      <w:r w:rsidRPr="00014D25">
        <w:t xml:space="preserve"> www.</w:t>
      </w:r>
      <w:r w:rsidR="00F71479">
        <w:t>domzdravljasd.rs</w:t>
      </w:r>
    </w:p>
    <w:p w:rsidR="00F71479" w:rsidRDefault="00F71479" w:rsidP="007242F7">
      <w:pPr>
        <w:jc w:val="both"/>
        <w:rPr>
          <w:lang w:val="sr-Cyrl-CS"/>
        </w:rPr>
      </w:pPr>
    </w:p>
    <w:p w:rsidR="005E0B76" w:rsidRPr="00014D25" w:rsidRDefault="00F71479" w:rsidP="007242F7">
      <w:pPr>
        <w:jc w:val="both"/>
      </w:pPr>
      <w:r w:rsidRPr="00014D25">
        <w:rPr>
          <w:b/>
          <w:bCs/>
        </w:rPr>
        <w:t xml:space="preserve"> </w:t>
      </w:r>
      <w:r w:rsidR="005E0B76" w:rsidRPr="00014D25">
        <w:rPr>
          <w:b/>
          <w:bCs/>
        </w:rPr>
        <w:t>2. Врста поступка јавне набавке</w:t>
      </w:r>
    </w:p>
    <w:p w:rsidR="005E0B76" w:rsidRDefault="005E0B76" w:rsidP="007242F7">
      <w:pPr>
        <w:jc w:val="both"/>
        <w:rPr>
          <w:lang w:val="sr-Cyrl-CS"/>
        </w:rPr>
      </w:pPr>
      <w:r w:rsidRPr="00014D25">
        <w:t xml:space="preserve">Предметна јавна набавка се спроводи у </w:t>
      </w:r>
      <w:r w:rsidRPr="00014D25">
        <w:rPr>
          <w:lang w:val="sr-Cyrl-CS"/>
        </w:rPr>
        <w:t>поступку јавне набавке мале вредности</w:t>
      </w:r>
      <w:r w:rsidR="00AD7D21">
        <w:rPr>
          <w:lang w:val="sr-Cyrl-CS"/>
        </w:rPr>
        <w:t>.</w:t>
      </w:r>
    </w:p>
    <w:p w:rsidR="00EB7BCF" w:rsidRPr="00014D25" w:rsidRDefault="00EB7BCF" w:rsidP="007242F7">
      <w:pPr>
        <w:jc w:val="both"/>
        <w:rPr>
          <w:lang w:val="sr-Cyrl-CS"/>
        </w:rPr>
      </w:pPr>
    </w:p>
    <w:p w:rsidR="005E0B76" w:rsidRPr="00014D25" w:rsidRDefault="005E0B76" w:rsidP="007242F7">
      <w:pPr>
        <w:jc w:val="both"/>
      </w:pPr>
      <w:r w:rsidRPr="00014D25">
        <w:rPr>
          <w:b/>
          <w:bCs/>
        </w:rPr>
        <w:t>3. Предмет јавне набавке</w:t>
      </w:r>
    </w:p>
    <w:p w:rsidR="005E0B76" w:rsidRPr="00014D25" w:rsidRDefault="005E0B76" w:rsidP="007242F7">
      <w:pPr>
        <w:jc w:val="both"/>
      </w:pPr>
      <w:r w:rsidRPr="00014D25">
        <w:t xml:space="preserve">Предмет јавне набавке </w:t>
      </w:r>
      <w:r w:rsidR="00FD697B" w:rsidRPr="00014D25">
        <w:rPr>
          <w:lang w:val="sr-Cyrl-CS"/>
        </w:rPr>
        <w:t xml:space="preserve">ЈН </w:t>
      </w:r>
      <w:r w:rsidRPr="00014D25">
        <w:t>бр</w:t>
      </w:r>
      <w:r w:rsidR="00FD697B" w:rsidRPr="00014D25">
        <w:rPr>
          <w:lang w:val="sr-Cyrl-CS"/>
        </w:rPr>
        <w:t>ој:</w:t>
      </w:r>
      <w:r w:rsidRPr="00014D25">
        <w:t xml:space="preserve"> </w:t>
      </w:r>
      <w:r w:rsidR="00BC503F">
        <w:t>19 ЈНМВО</w:t>
      </w:r>
      <w:r w:rsidR="00350D09">
        <w:t xml:space="preserve"> </w:t>
      </w:r>
      <w:r w:rsidRPr="00014D25">
        <w:t>су</w:t>
      </w:r>
      <w:r w:rsidRPr="00014D25">
        <w:rPr>
          <w:lang w:val="sr-Cyrl-CS"/>
        </w:rPr>
        <w:t xml:space="preserve"> добра</w:t>
      </w:r>
      <w:r w:rsidRPr="00014D25">
        <w:t xml:space="preserve"> </w:t>
      </w:r>
      <w:r w:rsidRPr="00014D25">
        <w:rPr>
          <w:i/>
        </w:rPr>
        <w:t>–</w:t>
      </w:r>
      <w:r w:rsidRPr="00014D25">
        <w:rPr>
          <w:i/>
          <w:lang w:val="sr-Cyrl-CS"/>
        </w:rPr>
        <w:t xml:space="preserve">  </w:t>
      </w:r>
      <w:r w:rsidR="00AD7D21">
        <w:rPr>
          <w:i/>
          <w:lang w:val="sr-Cyrl-CS"/>
        </w:rPr>
        <w:t>Технички материјал</w:t>
      </w:r>
      <w:r w:rsidR="00B6643E">
        <w:rPr>
          <w:i/>
          <w:lang w:val="sr-Cyrl-CS"/>
        </w:rPr>
        <w:t>.</w:t>
      </w:r>
    </w:p>
    <w:p w:rsidR="005E0B76" w:rsidRPr="00014D25" w:rsidRDefault="005E0B76" w:rsidP="007242F7">
      <w:pPr>
        <w:jc w:val="both"/>
        <w:rPr>
          <w:lang w:val="sr-Cyrl-CS"/>
        </w:rPr>
      </w:pPr>
    </w:p>
    <w:p w:rsidR="005E0B76" w:rsidRPr="00014D25" w:rsidRDefault="005E0B76" w:rsidP="007242F7">
      <w:pPr>
        <w:jc w:val="both"/>
        <w:rPr>
          <w:lang w:val="sr-Cyrl-CS"/>
        </w:rPr>
      </w:pPr>
      <w:r w:rsidRPr="00014D25">
        <w:rPr>
          <w:b/>
          <w:bCs/>
          <w:lang w:val="sr-Cyrl-CS"/>
        </w:rPr>
        <w:t>4. Циљ поступка</w:t>
      </w:r>
    </w:p>
    <w:p w:rsidR="005E0B76" w:rsidRPr="00014D25" w:rsidRDefault="005E0B76" w:rsidP="007242F7">
      <w:pPr>
        <w:jc w:val="both"/>
        <w:rPr>
          <w:i/>
          <w:iCs/>
          <w:lang w:val="sr-Cyrl-CS"/>
        </w:rPr>
      </w:pPr>
      <w:r w:rsidRPr="00014D25">
        <w:rPr>
          <w:lang w:val="sr-Cyrl-CS"/>
        </w:rPr>
        <w:t xml:space="preserve">Поступак јавне набавке се спроводи ради закључења </w:t>
      </w:r>
      <w:r w:rsidR="00AD7D21">
        <w:rPr>
          <w:lang w:val="sr-Cyrl-CS"/>
        </w:rPr>
        <w:t xml:space="preserve">оквирног споразума са </w:t>
      </w:r>
      <w:r w:rsidR="00350D09">
        <w:t>једним понуђачем</w:t>
      </w:r>
      <w:r w:rsidR="00AD7D21">
        <w:rPr>
          <w:lang w:val="sr-Cyrl-CS"/>
        </w:rPr>
        <w:t xml:space="preserve"> </w:t>
      </w:r>
      <w:r w:rsidR="00B6643E">
        <w:rPr>
          <w:lang w:val="sr-Cyrl-CS"/>
        </w:rPr>
        <w:t xml:space="preserve">на период </w:t>
      </w:r>
      <w:r w:rsidR="00B6643E" w:rsidRPr="008912DA">
        <w:rPr>
          <w:lang w:val="sr-Cyrl-CS"/>
        </w:rPr>
        <w:t xml:space="preserve">од </w:t>
      </w:r>
      <w:r w:rsidR="00350D09">
        <w:rPr>
          <w:lang w:val="sr-Cyrl-CS"/>
        </w:rPr>
        <w:t>једне</w:t>
      </w:r>
      <w:r w:rsidR="00B1181C" w:rsidRPr="008912DA">
        <w:rPr>
          <w:lang w:val="sr-Cyrl-CS"/>
        </w:rPr>
        <w:t xml:space="preserve"> </w:t>
      </w:r>
      <w:r w:rsidR="00AD7D21" w:rsidRPr="008912DA">
        <w:rPr>
          <w:lang w:val="sr-Cyrl-CS"/>
        </w:rPr>
        <w:t>године</w:t>
      </w:r>
      <w:r w:rsidR="008912DA">
        <w:rPr>
          <w:lang w:val="sr-Cyrl-CS"/>
        </w:rPr>
        <w:t>.</w:t>
      </w:r>
    </w:p>
    <w:p w:rsidR="005E0B76" w:rsidRPr="00014D25" w:rsidRDefault="005E0B76" w:rsidP="007242F7">
      <w:pPr>
        <w:jc w:val="both"/>
        <w:rPr>
          <w:lang w:val="sr-Cyrl-CS"/>
        </w:rPr>
      </w:pPr>
    </w:p>
    <w:p w:rsidR="005E0B76" w:rsidRPr="00014D25" w:rsidRDefault="005E0B76" w:rsidP="007242F7">
      <w:pPr>
        <w:jc w:val="both"/>
        <w:rPr>
          <w:b/>
          <w:bCs/>
          <w:i/>
          <w:iCs/>
        </w:rPr>
      </w:pPr>
      <w:r w:rsidRPr="00014D25">
        <w:rPr>
          <w:b/>
          <w:bCs/>
        </w:rPr>
        <w:t>5</w:t>
      </w:r>
      <w:r w:rsidRPr="00014D25">
        <w:rPr>
          <w:b/>
          <w:bCs/>
          <w:lang w:val="sr-Cyrl-CS"/>
        </w:rPr>
        <w:t>.</w:t>
      </w:r>
      <w:r w:rsidRPr="00014D25">
        <w:rPr>
          <w:b/>
          <w:bCs/>
          <w:i/>
          <w:iCs/>
          <w:lang w:val="sr-Cyrl-CS"/>
        </w:rPr>
        <w:t xml:space="preserve"> </w:t>
      </w:r>
      <w:r w:rsidRPr="00014D25">
        <w:rPr>
          <w:b/>
          <w:bCs/>
          <w:iCs/>
          <w:lang w:val="sr-Cyrl-CS"/>
        </w:rPr>
        <w:t>Опис</w:t>
      </w:r>
      <w:r w:rsidRPr="00014D25">
        <w:rPr>
          <w:b/>
          <w:bCs/>
          <w:i/>
          <w:iCs/>
          <w:lang w:val="sr-Cyrl-CS"/>
        </w:rPr>
        <w:t xml:space="preserve"> </w:t>
      </w:r>
      <w:r w:rsidRPr="00014D25">
        <w:rPr>
          <w:b/>
          <w:bCs/>
          <w:iCs/>
          <w:lang w:val="sr-Cyrl-CS"/>
        </w:rPr>
        <w:t>сваке</w:t>
      </w:r>
      <w:r w:rsidRPr="00014D25">
        <w:rPr>
          <w:b/>
          <w:bCs/>
          <w:i/>
          <w:iCs/>
          <w:lang w:val="sr-Cyrl-CS"/>
        </w:rPr>
        <w:t xml:space="preserve"> </w:t>
      </w:r>
      <w:r w:rsidRPr="00014D25">
        <w:rPr>
          <w:b/>
          <w:bCs/>
          <w:lang w:val="sr-Cyrl-CS"/>
        </w:rPr>
        <w:t>партије, ако је предмет обликован по партијама</w:t>
      </w:r>
    </w:p>
    <w:p w:rsidR="00B6643E" w:rsidRPr="00350D09" w:rsidRDefault="00AD7D21" w:rsidP="007242F7">
      <w:pPr>
        <w:jc w:val="both"/>
        <w:rPr>
          <w:bCs/>
          <w:color w:val="auto"/>
          <w:lang w:val="sr-Cyrl-CS"/>
        </w:rPr>
      </w:pPr>
      <w:r>
        <w:rPr>
          <w:bCs/>
          <w:color w:val="auto"/>
          <w:lang w:val="sr-Cyrl-CS"/>
        </w:rPr>
        <w:t xml:space="preserve">Набавка је обликована у </w:t>
      </w:r>
      <w:r w:rsidR="00B1181C" w:rsidRPr="00350D09">
        <w:rPr>
          <w:bCs/>
          <w:color w:val="auto"/>
          <w:lang w:val="sr-Cyrl-CS"/>
        </w:rPr>
        <w:t>6</w:t>
      </w:r>
      <w:r w:rsidR="00B6643E" w:rsidRPr="00350D09">
        <w:rPr>
          <w:bCs/>
          <w:color w:val="auto"/>
          <w:lang w:val="sr-Cyrl-CS"/>
        </w:rPr>
        <w:t xml:space="preserve"> партиј</w:t>
      </w:r>
      <w:r w:rsidR="00B1181C" w:rsidRPr="00350D09">
        <w:rPr>
          <w:bCs/>
          <w:color w:val="auto"/>
          <w:lang w:val="sr-Cyrl-CS"/>
        </w:rPr>
        <w:t>а</w:t>
      </w:r>
      <w:r w:rsidR="00EA1349" w:rsidRPr="00350D09">
        <w:rPr>
          <w:bCs/>
          <w:color w:val="auto"/>
          <w:lang w:val="sr-Cyrl-CS"/>
        </w:rPr>
        <w:t>.</w:t>
      </w:r>
    </w:p>
    <w:p w:rsidR="00B6643E" w:rsidRDefault="00B6643E" w:rsidP="007242F7">
      <w:pPr>
        <w:jc w:val="both"/>
        <w:rPr>
          <w:bCs/>
          <w:color w:val="auto"/>
          <w:lang w:val="sr-Cyrl-CS"/>
        </w:rPr>
      </w:pPr>
      <w:r w:rsidRPr="00350D09">
        <w:rPr>
          <w:bCs/>
          <w:color w:val="auto"/>
          <w:lang w:val="sr-Cyrl-CS"/>
        </w:rPr>
        <w:t xml:space="preserve">Партије од 1 до </w:t>
      </w:r>
      <w:r w:rsidR="00B1181C" w:rsidRPr="00350D09">
        <w:rPr>
          <w:bCs/>
          <w:color w:val="auto"/>
          <w:lang w:val="sr-Cyrl-CS"/>
        </w:rPr>
        <w:t>6</w:t>
      </w:r>
      <w:r w:rsidRPr="00350D09">
        <w:rPr>
          <w:bCs/>
          <w:color w:val="auto"/>
          <w:lang w:val="sr-Cyrl-CS"/>
        </w:rPr>
        <w:t xml:space="preserve"> се састоје из више</w:t>
      </w:r>
      <w:r>
        <w:rPr>
          <w:bCs/>
          <w:color w:val="auto"/>
          <w:lang w:val="sr-Cyrl-CS"/>
        </w:rPr>
        <w:t xml:space="preserve"> ставки, па су понуђачи дужни да попуне све ставке које се налазе у оквиру наведених партија, јер ће у супротном понуде бити неприхватљиве.</w:t>
      </w:r>
    </w:p>
    <w:p w:rsidR="00426F45" w:rsidRDefault="00426F45" w:rsidP="007242F7">
      <w:pPr>
        <w:jc w:val="both"/>
        <w:rPr>
          <w:bCs/>
          <w:color w:val="auto"/>
          <w:lang w:val="sr-Cyrl-CS"/>
        </w:rPr>
      </w:pPr>
    </w:p>
    <w:tbl>
      <w:tblPr>
        <w:tblW w:w="12164" w:type="dxa"/>
        <w:tblInd w:w="-34" w:type="dxa"/>
        <w:tblLayout w:type="fixed"/>
        <w:tblCellMar>
          <w:left w:w="70" w:type="dxa"/>
          <w:right w:w="70" w:type="dxa"/>
        </w:tblCellMar>
        <w:tblLook w:val="04A0"/>
      </w:tblPr>
      <w:tblGrid>
        <w:gridCol w:w="426"/>
        <w:gridCol w:w="3548"/>
        <w:gridCol w:w="5580"/>
        <w:gridCol w:w="2610"/>
      </w:tblGrid>
      <w:tr w:rsidR="00C60473" w:rsidRPr="0017461D" w:rsidTr="00C60473">
        <w:trPr>
          <w:trHeight w:val="315"/>
        </w:trPr>
        <w:tc>
          <w:tcPr>
            <w:tcW w:w="426" w:type="dxa"/>
            <w:tcBorders>
              <w:top w:val="single" w:sz="8" w:space="0" w:color="000000"/>
              <w:left w:val="single" w:sz="4" w:space="0" w:color="auto"/>
              <w:bottom w:val="single" w:sz="8" w:space="0" w:color="000000"/>
              <w:right w:val="single" w:sz="8" w:space="0" w:color="auto"/>
            </w:tcBorders>
          </w:tcPr>
          <w:p w:rsidR="00C60473" w:rsidRDefault="00C60473" w:rsidP="00792941">
            <w:pPr>
              <w:rPr>
                <w:lang w:val="sr-Cyrl-CS"/>
              </w:rPr>
            </w:pPr>
            <w:r>
              <w:rPr>
                <w:lang w:val="sr-Cyrl-CS"/>
              </w:rPr>
              <w:t>П.</w:t>
            </w:r>
          </w:p>
        </w:tc>
        <w:tc>
          <w:tcPr>
            <w:tcW w:w="354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60473" w:rsidRPr="0017461D" w:rsidRDefault="00C60473" w:rsidP="00792941">
            <w:r w:rsidRPr="00C60473">
              <w:rPr>
                <w:b/>
                <w:sz w:val="16"/>
                <w:szCs w:val="16"/>
              </w:rPr>
              <w:t>Назив производа /партије</w:t>
            </w:r>
          </w:p>
        </w:tc>
        <w:tc>
          <w:tcPr>
            <w:tcW w:w="5580" w:type="dxa"/>
            <w:tcBorders>
              <w:top w:val="single" w:sz="8" w:space="0" w:color="000000"/>
              <w:left w:val="nil"/>
              <w:bottom w:val="single" w:sz="8" w:space="0" w:color="000000"/>
              <w:right w:val="single" w:sz="8" w:space="0" w:color="auto"/>
            </w:tcBorders>
          </w:tcPr>
          <w:p w:rsidR="00C60473" w:rsidRDefault="00C60473" w:rsidP="00792941">
            <w:pPr>
              <w:rPr>
                <w:lang w:val="sr-Cyrl-CS"/>
              </w:rPr>
            </w:pPr>
            <w:r>
              <w:rPr>
                <w:lang w:val="sr-Cyrl-CS"/>
              </w:rPr>
              <w:t xml:space="preserve">ОРН </w:t>
            </w:r>
          </w:p>
        </w:tc>
        <w:tc>
          <w:tcPr>
            <w:tcW w:w="2610" w:type="dxa"/>
            <w:tcBorders>
              <w:top w:val="single" w:sz="8" w:space="0" w:color="000000"/>
              <w:left w:val="nil"/>
              <w:bottom w:val="single" w:sz="8" w:space="0" w:color="000000"/>
              <w:right w:val="single" w:sz="8" w:space="0" w:color="auto"/>
            </w:tcBorders>
          </w:tcPr>
          <w:p w:rsidR="00C60473" w:rsidRDefault="00C60473" w:rsidP="008C0024">
            <w:pPr>
              <w:jc w:val="center"/>
              <w:rPr>
                <w:sz w:val="16"/>
                <w:szCs w:val="16"/>
                <w:lang w:val="sr-Cyrl-CS"/>
              </w:rPr>
            </w:pPr>
            <w:r w:rsidRPr="00C60473">
              <w:rPr>
                <w:sz w:val="16"/>
                <w:szCs w:val="16"/>
                <w:lang w:val="sr-Cyrl-CS"/>
              </w:rPr>
              <w:t xml:space="preserve">Процењена вредност </w:t>
            </w:r>
            <w:r>
              <w:rPr>
                <w:sz w:val="16"/>
                <w:szCs w:val="16"/>
                <w:lang w:val="sr-Cyrl-CS"/>
              </w:rPr>
              <w:t xml:space="preserve">без ПДВ-а </w:t>
            </w:r>
          </w:p>
          <w:p w:rsidR="00C60473" w:rsidRPr="00C60473" w:rsidRDefault="00C60473" w:rsidP="008C0024">
            <w:pPr>
              <w:jc w:val="center"/>
              <w:rPr>
                <w:sz w:val="16"/>
                <w:szCs w:val="16"/>
              </w:rPr>
            </w:pPr>
            <w:r w:rsidRPr="00C60473">
              <w:rPr>
                <w:sz w:val="16"/>
                <w:szCs w:val="16"/>
                <w:lang w:val="sr-Cyrl-CS"/>
              </w:rPr>
              <w:t>на годишњем нивоу по партијама у</w:t>
            </w:r>
            <w:r w:rsidRPr="00C60473">
              <w:rPr>
                <w:sz w:val="16"/>
                <w:szCs w:val="16"/>
              </w:rPr>
              <w:t>купно за Дом здравља и стом.здравствену заштиту</w:t>
            </w:r>
          </w:p>
        </w:tc>
      </w:tr>
      <w:tr w:rsidR="00C60473" w:rsidRPr="0017461D" w:rsidTr="00C60473">
        <w:trPr>
          <w:trHeight w:val="315"/>
        </w:trPr>
        <w:tc>
          <w:tcPr>
            <w:tcW w:w="426" w:type="dxa"/>
            <w:tcBorders>
              <w:top w:val="single" w:sz="8" w:space="0" w:color="000000"/>
              <w:left w:val="single" w:sz="4" w:space="0" w:color="auto"/>
              <w:bottom w:val="single" w:sz="8" w:space="0" w:color="000000"/>
              <w:right w:val="single" w:sz="8" w:space="0" w:color="auto"/>
            </w:tcBorders>
          </w:tcPr>
          <w:p w:rsidR="00C60473" w:rsidRPr="00353CA9" w:rsidRDefault="00C60473" w:rsidP="00792941">
            <w:pPr>
              <w:rPr>
                <w:lang w:val="sr-Cyrl-CS"/>
              </w:rPr>
            </w:pPr>
            <w:r>
              <w:rPr>
                <w:lang w:val="sr-Cyrl-CS"/>
              </w:rPr>
              <w:t>1</w:t>
            </w:r>
          </w:p>
        </w:tc>
        <w:tc>
          <w:tcPr>
            <w:tcW w:w="354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60473" w:rsidRPr="0017461D" w:rsidRDefault="00C60473" w:rsidP="00792941">
            <w:r w:rsidRPr="0017461D">
              <w:t>Електроматеријал</w:t>
            </w:r>
          </w:p>
        </w:tc>
        <w:tc>
          <w:tcPr>
            <w:tcW w:w="5580" w:type="dxa"/>
            <w:tcBorders>
              <w:top w:val="single" w:sz="8" w:space="0" w:color="000000"/>
              <w:left w:val="nil"/>
              <w:bottom w:val="single" w:sz="8" w:space="0" w:color="000000"/>
              <w:right w:val="single" w:sz="8" w:space="0" w:color="auto"/>
            </w:tcBorders>
          </w:tcPr>
          <w:p w:rsidR="00C60473" w:rsidRPr="00FD4966" w:rsidRDefault="00C60473" w:rsidP="00792941">
            <w:pPr>
              <w:rPr>
                <w:lang w:val="sr-Cyrl-CS"/>
              </w:rPr>
            </w:pPr>
            <w:r>
              <w:rPr>
                <w:lang w:val="sr-Cyrl-CS"/>
              </w:rPr>
              <w:t>31681410 електрични материјал и прибор</w:t>
            </w:r>
          </w:p>
        </w:tc>
        <w:tc>
          <w:tcPr>
            <w:tcW w:w="2610" w:type="dxa"/>
            <w:tcBorders>
              <w:top w:val="single" w:sz="8" w:space="0" w:color="000000"/>
              <w:left w:val="nil"/>
              <w:bottom w:val="single" w:sz="8" w:space="0" w:color="000000"/>
              <w:right w:val="single" w:sz="8" w:space="0" w:color="auto"/>
            </w:tcBorders>
            <w:vAlign w:val="bottom"/>
          </w:tcPr>
          <w:p w:rsidR="00C60473" w:rsidRPr="00C60473" w:rsidRDefault="00C60473" w:rsidP="008C0024">
            <w:pPr>
              <w:jc w:val="right"/>
              <w:rPr>
                <w:rFonts w:ascii="Calibri" w:hAnsi="Calibri" w:cs="Calibri"/>
                <w:sz w:val="16"/>
                <w:szCs w:val="16"/>
              </w:rPr>
            </w:pPr>
            <w:r w:rsidRPr="00C60473">
              <w:rPr>
                <w:rFonts w:ascii="Calibri" w:hAnsi="Calibri" w:cs="Calibri"/>
                <w:sz w:val="16"/>
                <w:szCs w:val="16"/>
              </w:rPr>
              <w:t>466.667</w:t>
            </w:r>
          </w:p>
        </w:tc>
      </w:tr>
      <w:tr w:rsidR="00C60473" w:rsidRPr="0017461D" w:rsidTr="00C60473">
        <w:trPr>
          <w:trHeight w:val="315"/>
        </w:trPr>
        <w:tc>
          <w:tcPr>
            <w:tcW w:w="426" w:type="dxa"/>
            <w:tcBorders>
              <w:top w:val="single" w:sz="8" w:space="0" w:color="000000"/>
              <w:left w:val="single" w:sz="4" w:space="0" w:color="auto"/>
              <w:bottom w:val="single" w:sz="8" w:space="0" w:color="000000"/>
              <w:right w:val="single" w:sz="8" w:space="0" w:color="auto"/>
            </w:tcBorders>
          </w:tcPr>
          <w:p w:rsidR="00C60473" w:rsidRPr="00353CA9" w:rsidRDefault="00C60473" w:rsidP="00792941">
            <w:pPr>
              <w:rPr>
                <w:lang w:val="sr-Cyrl-CS"/>
              </w:rPr>
            </w:pPr>
            <w:r>
              <w:rPr>
                <w:lang w:val="sr-Cyrl-CS"/>
              </w:rPr>
              <w:t>2</w:t>
            </w:r>
          </w:p>
        </w:tc>
        <w:tc>
          <w:tcPr>
            <w:tcW w:w="354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60473" w:rsidRPr="0017461D" w:rsidRDefault="00C60473" w:rsidP="00792941">
            <w:r w:rsidRPr="0017461D">
              <w:t>Молерско-Фарбарски материјал</w:t>
            </w:r>
          </w:p>
        </w:tc>
        <w:tc>
          <w:tcPr>
            <w:tcW w:w="5580" w:type="dxa"/>
            <w:tcBorders>
              <w:top w:val="nil"/>
              <w:left w:val="nil"/>
              <w:bottom w:val="single" w:sz="8" w:space="0" w:color="000000"/>
              <w:right w:val="single" w:sz="8" w:space="0" w:color="auto"/>
            </w:tcBorders>
          </w:tcPr>
          <w:p w:rsidR="00C60473" w:rsidRPr="0017461D" w:rsidRDefault="00C60473" w:rsidP="00792941">
            <w:r w:rsidRPr="0017461D">
              <w:rPr>
                <w:sz w:val="22"/>
                <w:szCs w:val="22"/>
              </w:rPr>
              <w:t>44111400- боје и зидне облоге</w:t>
            </w:r>
          </w:p>
        </w:tc>
        <w:tc>
          <w:tcPr>
            <w:tcW w:w="2610" w:type="dxa"/>
            <w:tcBorders>
              <w:top w:val="nil"/>
              <w:left w:val="nil"/>
              <w:bottom w:val="single" w:sz="8" w:space="0" w:color="000000"/>
              <w:right w:val="single" w:sz="8" w:space="0" w:color="auto"/>
            </w:tcBorders>
            <w:vAlign w:val="bottom"/>
          </w:tcPr>
          <w:p w:rsidR="00C60473" w:rsidRPr="00C60473" w:rsidRDefault="00C60473" w:rsidP="008C0024">
            <w:pPr>
              <w:jc w:val="right"/>
              <w:rPr>
                <w:rFonts w:ascii="Calibri" w:hAnsi="Calibri" w:cs="Calibri"/>
                <w:sz w:val="16"/>
                <w:szCs w:val="16"/>
              </w:rPr>
            </w:pPr>
            <w:r w:rsidRPr="00C60473">
              <w:rPr>
                <w:rFonts w:ascii="Calibri" w:hAnsi="Calibri" w:cs="Calibri"/>
                <w:sz w:val="16"/>
                <w:szCs w:val="16"/>
              </w:rPr>
              <w:t>133.334</w:t>
            </w:r>
          </w:p>
        </w:tc>
      </w:tr>
      <w:tr w:rsidR="00C60473" w:rsidRPr="0017461D" w:rsidTr="00C60473">
        <w:trPr>
          <w:trHeight w:val="315"/>
        </w:trPr>
        <w:tc>
          <w:tcPr>
            <w:tcW w:w="426" w:type="dxa"/>
            <w:tcBorders>
              <w:top w:val="single" w:sz="8" w:space="0" w:color="000000"/>
              <w:left w:val="single" w:sz="4" w:space="0" w:color="auto"/>
              <w:bottom w:val="single" w:sz="8" w:space="0" w:color="000000"/>
              <w:right w:val="single" w:sz="8" w:space="0" w:color="auto"/>
            </w:tcBorders>
          </w:tcPr>
          <w:p w:rsidR="00C60473" w:rsidRPr="00353CA9" w:rsidRDefault="00C60473" w:rsidP="00792941">
            <w:pPr>
              <w:rPr>
                <w:lang w:val="sr-Cyrl-CS"/>
              </w:rPr>
            </w:pPr>
            <w:r>
              <w:rPr>
                <w:lang w:val="sr-Cyrl-CS"/>
              </w:rPr>
              <w:t>3</w:t>
            </w:r>
          </w:p>
        </w:tc>
        <w:tc>
          <w:tcPr>
            <w:tcW w:w="354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60473" w:rsidRPr="0017461D" w:rsidRDefault="00C60473" w:rsidP="00792941">
            <w:r w:rsidRPr="0017461D">
              <w:t>Браварски материјал</w:t>
            </w:r>
          </w:p>
        </w:tc>
        <w:tc>
          <w:tcPr>
            <w:tcW w:w="5580" w:type="dxa"/>
            <w:tcBorders>
              <w:top w:val="nil"/>
              <w:left w:val="nil"/>
              <w:bottom w:val="single" w:sz="8" w:space="0" w:color="000000"/>
              <w:right w:val="single" w:sz="8" w:space="0" w:color="auto"/>
            </w:tcBorders>
          </w:tcPr>
          <w:p w:rsidR="00C60473" w:rsidRPr="0017461D" w:rsidRDefault="00C60473" w:rsidP="00792941">
            <w:r w:rsidRPr="0017461D">
              <w:t>44500000- алати браве кључеви ...</w:t>
            </w:r>
          </w:p>
        </w:tc>
        <w:tc>
          <w:tcPr>
            <w:tcW w:w="2610" w:type="dxa"/>
            <w:tcBorders>
              <w:top w:val="nil"/>
              <w:left w:val="nil"/>
              <w:bottom w:val="single" w:sz="8" w:space="0" w:color="000000"/>
              <w:right w:val="single" w:sz="8" w:space="0" w:color="auto"/>
            </w:tcBorders>
            <w:vAlign w:val="bottom"/>
          </w:tcPr>
          <w:p w:rsidR="00C60473" w:rsidRPr="00C60473" w:rsidRDefault="00C60473" w:rsidP="008C0024">
            <w:pPr>
              <w:jc w:val="right"/>
              <w:rPr>
                <w:rFonts w:ascii="Calibri" w:hAnsi="Calibri" w:cs="Calibri"/>
                <w:sz w:val="16"/>
                <w:szCs w:val="16"/>
              </w:rPr>
            </w:pPr>
            <w:r w:rsidRPr="00C60473">
              <w:rPr>
                <w:rFonts w:ascii="Calibri" w:hAnsi="Calibri" w:cs="Calibri"/>
                <w:sz w:val="16"/>
                <w:szCs w:val="16"/>
              </w:rPr>
              <w:t>84.166</w:t>
            </w:r>
          </w:p>
        </w:tc>
      </w:tr>
      <w:tr w:rsidR="00C60473" w:rsidRPr="0017461D" w:rsidTr="00C60473">
        <w:trPr>
          <w:trHeight w:val="315"/>
        </w:trPr>
        <w:tc>
          <w:tcPr>
            <w:tcW w:w="426" w:type="dxa"/>
            <w:tcBorders>
              <w:top w:val="single" w:sz="8" w:space="0" w:color="000000"/>
              <w:left w:val="single" w:sz="4" w:space="0" w:color="auto"/>
              <w:bottom w:val="single" w:sz="8" w:space="0" w:color="000000"/>
              <w:right w:val="single" w:sz="8" w:space="0" w:color="auto"/>
            </w:tcBorders>
          </w:tcPr>
          <w:p w:rsidR="00C60473" w:rsidRPr="00353CA9" w:rsidRDefault="00C60473" w:rsidP="00792941">
            <w:pPr>
              <w:rPr>
                <w:lang w:val="sr-Cyrl-CS"/>
              </w:rPr>
            </w:pPr>
            <w:r>
              <w:rPr>
                <w:lang w:val="sr-Cyrl-CS"/>
              </w:rPr>
              <w:t>4</w:t>
            </w:r>
          </w:p>
        </w:tc>
        <w:tc>
          <w:tcPr>
            <w:tcW w:w="354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60473" w:rsidRPr="0017461D" w:rsidRDefault="00C60473" w:rsidP="00792941">
            <w:r w:rsidRPr="0017461D">
              <w:t>Грађевински материјали</w:t>
            </w:r>
          </w:p>
        </w:tc>
        <w:tc>
          <w:tcPr>
            <w:tcW w:w="5580" w:type="dxa"/>
            <w:tcBorders>
              <w:top w:val="nil"/>
              <w:left w:val="nil"/>
              <w:bottom w:val="single" w:sz="8" w:space="0" w:color="000000"/>
              <w:right w:val="single" w:sz="8" w:space="0" w:color="auto"/>
            </w:tcBorders>
          </w:tcPr>
          <w:p w:rsidR="00C60473" w:rsidRPr="0017461D" w:rsidRDefault="00C60473" w:rsidP="00792941">
            <w:r w:rsidRPr="0017461D">
              <w:t>44110000- Грађевински материјали</w:t>
            </w:r>
          </w:p>
        </w:tc>
        <w:tc>
          <w:tcPr>
            <w:tcW w:w="2610" w:type="dxa"/>
            <w:tcBorders>
              <w:top w:val="nil"/>
              <w:left w:val="nil"/>
              <w:bottom w:val="single" w:sz="8" w:space="0" w:color="000000"/>
              <w:right w:val="single" w:sz="8" w:space="0" w:color="auto"/>
            </w:tcBorders>
            <w:vAlign w:val="bottom"/>
          </w:tcPr>
          <w:p w:rsidR="00C60473" w:rsidRPr="00C60473" w:rsidRDefault="00C60473" w:rsidP="008C0024">
            <w:pPr>
              <w:jc w:val="right"/>
              <w:rPr>
                <w:rFonts w:ascii="Calibri" w:hAnsi="Calibri" w:cs="Calibri"/>
                <w:sz w:val="16"/>
                <w:szCs w:val="16"/>
              </w:rPr>
            </w:pPr>
            <w:r w:rsidRPr="00C60473">
              <w:rPr>
                <w:rFonts w:ascii="Calibri" w:hAnsi="Calibri" w:cs="Calibri"/>
                <w:sz w:val="16"/>
                <w:szCs w:val="16"/>
              </w:rPr>
              <w:t>58.333</w:t>
            </w:r>
          </w:p>
        </w:tc>
      </w:tr>
      <w:tr w:rsidR="00C60473" w:rsidRPr="0017461D" w:rsidTr="00C60473">
        <w:trPr>
          <w:trHeight w:val="315"/>
        </w:trPr>
        <w:tc>
          <w:tcPr>
            <w:tcW w:w="426" w:type="dxa"/>
            <w:tcBorders>
              <w:top w:val="single" w:sz="8" w:space="0" w:color="000000"/>
              <w:left w:val="single" w:sz="4" w:space="0" w:color="auto"/>
              <w:bottom w:val="single" w:sz="8" w:space="0" w:color="000000"/>
              <w:right w:val="single" w:sz="8" w:space="0" w:color="auto"/>
            </w:tcBorders>
          </w:tcPr>
          <w:p w:rsidR="00C60473" w:rsidRPr="00353CA9" w:rsidRDefault="00C60473" w:rsidP="00792941">
            <w:pPr>
              <w:rPr>
                <w:lang w:val="sr-Cyrl-CS"/>
              </w:rPr>
            </w:pPr>
            <w:r>
              <w:rPr>
                <w:lang w:val="sr-Cyrl-CS"/>
              </w:rPr>
              <w:t>5</w:t>
            </w:r>
          </w:p>
        </w:tc>
        <w:tc>
          <w:tcPr>
            <w:tcW w:w="354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60473" w:rsidRPr="0017461D" w:rsidRDefault="00C60473" w:rsidP="00792941">
            <w:r w:rsidRPr="0017461D">
              <w:t>Столарски материјал</w:t>
            </w:r>
          </w:p>
        </w:tc>
        <w:tc>
          <w:tcPr>
            <w:tcW w:w="5580" w:type="dxa"/>
            <w:tcBorders>
              <w:top w:val="nil"/>
              <w:left w:val="nil"/>
              <w:bottom w:val="single" w:sz="8" w:space="0" w:color="000000"/>
              <w:right w:val="single" w:sz="8" w:space="0" w:color="auto"/>
            </w:tcBorders>
          </w:tcPr>
          <w:p w:rsidR="00C60473" w:rsidRPr="0017461D" w:rsidRDefault="00C60473" w:rsidP="00792941">
            <w:r w:rsidRPr="0017461D">
              <w:t xml:space="preserve">44191000- разни грађевински материјали од дрвета </w:t>
            </w:r>
          </w:p>
        </w:tc>
        <w:tc>
          <w:tcPr>
            <w:tcW w:w="2610" w:type="dxa"/>
            <w:tcBorders>
              <w:top w:val="nil"/>
              <w:left w:val="nil"/>
              <w:bottom w:val="single" w:sz="8" w:space="0" w:color="000000"/>
              <w:right w:val="single" w:sz="8" w:space="0" w:color="auto"/>
            </w:tcBorders>
            <w:vAlign w:val="bottom"/>
          </w:tcPr>
          <w:p w:rsidR="00C60473" w:rsidRPr="00C60473" w:rsidRDefault="00C60473" w:rsidP="008C0024">
            <w:pPr>
              <w:jc w:val="right"/>
              <w:rPr>
                <w:rFonts w:ascii="Calibri" w:hAnsi="Calibri" w:cs="Calibri"/>
                <w:sz w:val="16"/>
                <w:szCs w:val="16"/>
              </w:rPr>
            </w:pPr>
            <w:r w:rsidRPr="00C60473">
              <w:rPr>
                <w:rFonts w:ascii="Calibri" w:hAnsi="Calibri" w:cs="Calibri"/>
                <w:sz w:val="16"/>
                <w:szCs w:val="16"/>
              </w:rPr>
              <w:t>87.499</w:t>
            </w:r>
          </w:p>
        </w:tc>
      </w:tr>
      <w:tr w:rsidR="00C60473" w:rsidRPr="0017461D" w:rsidTr="00C60473">
        <w:trPr>
          <w:trHeight w:val="315"/>
        </w:trPr>
        <w:tc>
          <w:tcPr>
            <w:tcW w:w="426" w:type="dxa"/>
            <w:tcBorders>
              <w:top w:val="single" w:sz="8" w:space="0" w:color="000000"/>
              <w:left w:val="single" w:sz="4" w:space="0" w:color="auto"/>
              <w:bottom w:val="single" w:sz="4" w:space="0" w:color="auto"/>
              <w:right w:val="single" w:sz="8" w:space="0" w:color="auto"/>
            </w:tcBorders>
          </w:tcPr>
          <w:p w:rsidR="00C60473" w:rsidRPr="00353CA9" w:rsidRDefault="00C60473" w:rsidP="00792941">
            <w:pPr>
              <w:rPr>
                <w:lang w:val="sr-Cyrl-CS"/>
              </w:rPr>
            </w:pPr>
            <w:r>
              <w:rPr>
                <w:lang w:val="sr-Cyrl-CS"/>
              </w:rPr>
              <w:t>6</w:t>
            </w:r>
          </w:p>
        </w:tc>
        <w:tc>
          <w:tcPr>
            <w:tcW w:w="3548" w:type="dxa"/>
            <w:tcBorders>
              <w:top w:val="single" w:sz="8" w:space="0" w:color="000000"/>
              <w:left w:val="single" w:sz="4" w:space="0" w:color="auto"/>
              <w:bottom w:val="single" w:sz="4" w:space="0" w:color="auto"/>
              <w:right w:val="single" w:sz="8" w:space="0" w:color="auto"/>
            </w:tcBorders>
            <w:shd w:val="clear" w:color="auto" w:fill="auto"/>
            <w:noWrap/>
            <w:vAlign w:val="bottom"/>
            <w:hideMark/>
          </w:tcPr>
          <w:p w:rsidR="00C60473" w:rsidRPr="0017461D" w:rsidRDefault="00C60473" w:rsidP="00792941">
            <w:r w:rsidRPr="0017461D">
              <w:t>Водоводни материјал</w:t>
            </w:r>
          </w:p>
        </w:tc>
        <w:tc>
          <w:tcPr>
            <w:tcW w:w="5580" w:type="dxa"/>
            <w:tcBorders>
              <w:top w:val="nil"/>
              <w:left w:val="nil"/>
              <w:bottom w:val="single" w:sz="4" w:space="0" w:color="auto"/>
              <w:right w:val="single" w:sz="8" w:space="0" w:color="auto"/>
            </w:tcBorders>
          </w:tcPr>
          <w:p w:rsidR="00C60473" w:rsidRPr="0017461D" w:rsidRDefault="00C60473" w:rsidP="00792941">
            <w:r w:rsidRPr="0017461D">
              <w:rPr>
                <w:sz w:val="22"/>
                <w:szCs w:val="22"/>
              </w:rPr>
              <w:t>44115210- водоинсталациони материјал</w:t>
            </w:r>
          </w:p>
        </w:tc>
        <w:tc>
          <w:tcPr>
            <w:tcW w:w="2610" w:type="dxa"/>
            <w:tcBorders>
              <w:top w:val="nil"/>
              <w:left w:val="nil"/>
              <w:bottom w:val="single" w:sz="4" w:space="0" w:color="auto"/>
              <w:right w:val="single" w:sz="8" w:space="0" w:color="auto"/>
            </w:tcBorders>
            <w:vAlign w:val="bottom"/>
          </w:tcPr>
          <w:p w:rsidR="00C60473" w:rsidRPr="00C60473" w:rsidRDefault="00C60473" w:rsidP="008C0024">
            <w:pPr>
              <w:jc w:val="right"/>
              <w:rPr>
                <w:rFonts w:ascii="Calibri" w:hAnsi="Calibri" w:cs="Calibri"/>
                <w:sz w:val="16"/>
                <w:szCs w:val="16"/>
              </w:rPr>
            </w:pPr>
            <w:r w:rsidRPr="00C60473">
              <w:rPr>
                <w:rFonts w:ascii="Calibri" w:hAnsi="Calibri" w:cs="Calibri"/>
                <w:sz w:val="16"/>
                <w:szCs w:val="16"/>
              </w:rPr>
              <w:t>202.500</w:t>
            </w:r>
          </w:p>
        </w:tc>
      </w:tr>
    </w:tbl>
    <w:p w:rsidR="00233720" w:rsidRDefault="00233720" w:rsidP="007242F7">
      <w:pPr>
        <w:jc w:val="both"/>
        <w:rPr>
          <w:bCs/>
          <w:color w:val="auto"/>
          <w:lang w:val="sr-Cyrl-CS"/>
        </w:rPr>
      </w:pPr>
    </w:p>
    <w:p w:rsidR="00C60473" w:rsidRPr="00233720" w:rsidRDefault="00C60473" w:rsidP="007242F7">
      <w:pPr>
        <w:jc w:val="both"/>
        <w:rPr>
          <w:bCs/>
          <w:color w:val="auto"/>
        </w:rPr>
      </w:pPr>
    </w:p>
    <w:p w:rsidR="00EB7BCF" w:rsidRDefault="00EB7BCF" w:rsidP="007242F7">
      <w:pPr>
        <w:jc w:val="both"/>
        <w:rPr>
          <w:bCs/>
          <w:color w:val="auto"/>
          <w:lang w:val="sr-Cyrl-CS"/>
        </w:rPr>
      </w:pPr>
    </w:p>
    <w:p w:rsidR="00EB7BCF" w:rsidRDefault="00EB7BCF" w:rsidP="007242F7">
      <w:pPr>
        <w:jc w:val="both"/>
        <w:rPr>
          <w:bCs/>
          <w:color w:val="auto"/>
          <w:lang w:val="sr-Cyrl-CS"/>
        </w:rPr>
      </w:pPr>
    </w:p>
    <w:p w:rsidR="00E2745E" w:rsidRPr="00E2745E" w:rsidRDefault="00E2745E" w:rsidP="00F605AD">
      <w:pPr>
        <w:shd w:val="clear" w:color="auto" w:fill="C6D9F1"/>
        <w:jc w:val="center"/>
        <w:rPr>
          <w:b/>
          <w:bCs/>
          <w:i/>
          <w:iCs/>
          <w:lang w:val="sr-Cyrl-CS"/>
        </w:rPr>
      </w:pPr>
      <w:r w:rsidRPr="00E2745E">
        <w:rPr>
          <w:b/>
          <w:bCs/>
          <w:i/>
          <w:iCs/>
        </w:rPr>
        <w:lastRenderedPageBreak/>
        <w:t xml:space="preserve">II  ВРСТА, ТЕХНИЧКЕ КАРАКТЕРИСТИКЕ, КВАЛИТЕТ, ОПИС </w:t>
      </w:r>
      <w:r w:rsidRPr="00E2745E">
        <w:rPr>
          <w:b/>
          <w:bCs/>
          <w:i/>
          <w:iCs/>
          <w:lang w:val="sr-Cyrl-CS"/>
        </w:rPr>
        <w:t xml:space="preserve"> </w:t>
      </w:r>
      <w:r w:rsidRPr="00E2745E">
        <w:rPr>
          <w:b/>
          <w:bCs/>
          <w:i/>
          <w:iCs/>
        </w:rPr>
        <w:t>ДОБАРА,  НАЧИН СПРОВОЂЕЊА КОНТРОЛЕ И</w:t>
      </w:r>
      <w:r w:rsidRPr="00E2745E">
        <w:rPr>
          <w:b/>
          <w:bCs/>
          <w:i/>
          <w:iCs/>
          <w:lang w:val="sr-Cyrl-CS"/>
        </w:rPr>
        <w:t xml:space="preserve"> </w:t>
      </w:r>
      <w:r w:rsidRPr="00E2745E">
        <w:rPr>
          <w:b/>
          <w:bCs/>
          <w:i/>
          <w:iCs/>
        </w:rPr>
        <w:t xml:space="preserve">ОБЕЗБЕЂИВАЊА ГАРАНЦИЈЕ КВАЛИТЕТА, РОК  И </w:t>
      </w:r>
      <w:r w:rsidRPr="00E2745E">
        <w:rPr>
          <w:b/>
          <w:bCs/>
          <w:i/>
          <w:iCs/>
          <w:lang w:val="sr-Cyrl-CS"/>
        </w:rPr>
        <w:t xml:space="preserve">МЕСТО </w:t>
      </w:r>
      <w:r w:rsidRPr="00E2745E">
        <w:rPr>
          <w:b/>
          <w:bCs/>
          <w:i/>
          <w:iCs/>
        </w:rPr>
        <w:t>ИСПОРУКЕ ДОБАРА</w:t>
      </w:r>
      <w:r w:rsidRPr="00E2745E">
        <w:rPr>
          <w:b/>
          <w:bCs/>
          <w:i/>
          <w:iCs/>
          <w:lang w:val="sr-Cyrl-CS"/>
        </w:rPr>
        <w:t xml:space="preserve"> И СЛ…;</w:t>
      </w:r>
    </w:p>
    <w:p w:rsidR="00F605AD" w:rsidRPr="00F605AD" w:rsidRDefault="00F605AD" w:rsidP="00F605AD">
      <w:pPr>
        <w:rPr>
          <w:b/>
          <w:lang w:val="sr-Cyrl-CS"/>
        </w:rPr>
      </w:pPr>
    </w:p>
    <w:p w:rsidR="00437F54" w:rsidRPr="00C126C9" w:rsidRDefault="00437F54" w:rsidP="0084761B">
      <w:pPr>
        <w:tabs>
          <w:tab w:val="left" w:pos="142"/>
          <w:tab w:val="left" w:pos="14175"/>
        </w:tabs>
        <w:jc w:val="both"/>
        <w:rPr>
          <w:color w:val="auto"/>
          <w:lang w:val="sr-Cyrl-CS"/>
        </w:rPr>
      </w:pPr>
      <w:r w:rsidRPr="00C126C9">
        <w:rPr>
          <w:b/>
          <w:color w:val="auto"/>
          <w:lang w:val="sr-Cyrl-CS"/>
        </w:rPr>
        <w:t>1. Врста, техничке карактеристике и опис</w:t>
      </w:r>
      <w:r w:rsidRPr="00C126C9">
        <w:rPr>
          <w:color w:val="auto"/>
          <w:lang w:val="sr-Cyrl-CS"/>
        </w:rPr>
        <w:t xml:space="preserve"> </w:t>
      </w:r>
    </w:p>
    <w:p w:rsidR="00437F54" w:rsidRPr="00C126C9" w:rsidRDefault="005B0586" w:rsidP="0084761B">
      <w:pPr>
        <w:pStyle w:val="ListParagraph"/>
        <w:tabs>
          <w:tab w:val="left" w:pos="142"/>
          <w:tab w:val="left" w:pos="14175"/>
        </w:tabs>
        <w:ind w:left="0"/>
        <w:jc w:val="both"/>
        <w:rPr>
          <w:b/>
          <w:bCs/>
          <w:color w:val="auto"/>
          <w:lang w:val="sr-Cyrl-CS"/>
        </w:rPr>
      </w:pPr>
      <w:r w:rsidRPr="00C126C9">
        <w:rPr>
          <w:color w:val="auto"/>
        </w:rPr>
        <w:t xml:space="preserve">1.1. </w:t>
      </w:r>
      <w:r w:rsidR="00437F54" w:rsidRPr="00C126C9">
        <w:rPr>
          <w:color w:val="auto"/>
          <w:lang w:val="sr-Cyrl-CS"/>
        </w:rPr>
        <w:t>Врста, техничке карактеристике и опис предмета јавне набавке</w:t>
      </w:r>
      <w:r w:rsidR="00437F54" w:rsidRPr="00C126C9">
        <w:rPr>
          <w:color w:val="auto"/>
        </w:rPr>
        <w:t xml:space="preserve"> </w:t>
      </w:r>
      <w:r w:rsidR="00437F54" w:rsidRPr="00C126C9">
        <w:rPr>
          <w:color w:val="auto"/>
          <w:lang w:val="sr-Cyrl-CS"/>
        </w:rPr>
        <w:t>су наведен</w:t>
      </w:r>
      <w:r w:rsidR="005D748A" w:rsidRPr="00C126C9">
        <w:rPr>
          <w:color w:val="auto"/>
          <w:lang w:val="sr-Cyrl-CS"/>
        </w:rPr>
        <w:t>и</w:t>
      </w:r>
      <w:r w:rsidR="00437F54" w:rsidRPr="00C126C9">
        <w:rPr>
          <w:color w:val="auto"/>
          <w:lang w:val="sr-Cyrl-CS"/>
        </w:rPr>
        <w:t xml:space="preserve"> у обрасцу понуде /образац структуре понуђене цене</w:t>
      </w:r>
      <w:r w:rsidRPr="00C126C9">
        <w:rPr>
          <w:color w:val="auto"/>
        </w:rPr>
        <w:t xml:space="preserve"> </w:t>
      </w:r>
      <w:r w:rsidRPr="00C126C9">
        <w:rPr>
          <w:color w:val="auto"/>
          <w:lang w:val="sr-Cyrl-CS"/>
        </w:rPr>
        <w:t xml:space="preserve">(образац </w:t>
      </w:r>
      <w:r w:rsidRPr="00C126C9">
        <w:rPr>
          <w:color w:val="auto"/>
        </w:rPr>
        <w:t>VI)</w:t>
      </w:r>
    </w:p>
    <w:p w:rsidR="00437F54" w:rsidRPr="00714A1C" w:rsidRDefault="00437F54" w:rsidP="0084761B">
      <w:pPr>
        <w:shd w:val="clear" w:color="auto" w:fill="FFFFFF"/>
        <w:tabs>
          <w:tab w:val="left" w:pos="142"/>
          <w:tab w:val="left" w:leader="underscore" w:pos="7210"/>
          <w:tab w:val="left" w:pos="14175"/>
        </w:tabs>
        <w:spacing w:line="240" w:lineRule="auto"/>
        <w:jc w:val="both"/>
        <w:rPr>
          <w:color w:val="auto"/>
          <w:lang w:val="sr-Cyrl-CS"/>
        </w:rPr>
      </w:pPr>
      <w:r w:rsidRPr="00714A1C">
        <w:rPr>
          <w:b/>
          <w:color w:val="auto"/>
          <w:lang w:val="sr-Cyrl-CS"/>
        </w:rPr>
        <w:t>2.  Квалитет, начин спровођења контроле и обезбеђивање гаранције квалитета:</w:t>
      </w:r>
      <w:r w:rsidRPr="00714A1C">
        <w:rPr>
          <w:color w:val="auto"/>
          <w:lang w:val="sr-Cyrl-CS"/>
        </w:rPr>
        <w:t xml:space="preserve"> </w:t>
      </w:r>
    </w:p>
    <w:p w:rsidR="0010155B" w:rsidRPr="00714A1C" w:rsidRDefault="00437F54" w:rsidP="0084761B">
      <w:pPr>
        <w:pStyle w:val="ListParagraph"/>
        <w:tabs>
          <w:tab w:val="left" w:pos="142"/>
          <w:tab w:val="left" w:pos="14175"/>
        </w:tabs>
        <w:ind w:left="0"/>
        <w:jc w:val="both"/>
        <w:rPr>
          <w:b/>
          <w:bCs/>
          <w:color w:val="auto"/>
          <w:lang w:val="sr-Cyrl-CS"/>
        </w:rPr>
      </w:pPr>
      <w:r w:rsidRPr="00714A1C">
        <w:rPr>
          <w:color w:val="auto"/>
          <w:lang w:val="sr-Cyrl-CS"/>
        </w:rPr>
        <w:t>2.1.</w:t>
      </w:r>
      <w:r w:rsidRPr="00714A1C">
        <w:rPr>
          <w:color w:val="auto"/>
        </w:rPr>
        <w:t xml:space="preserve"> Квалитет производа који </w:t>
      </w:r>
      <w:r w:rsidR="00046D2B" w:rsidRPr="00714A1C">
        <w:rPr>
          <w:color w:val="auto"/>
          <w:lang w:val="sr-Cyrl-CS"/>
        </w:rPr>
        <w:t>је</w:t>
      </w:r>
      <w:r w:rsidRPr="00714A1C">
        <w:rPr>
          <w:color w:val="auto"/>
        </w:rPr>
        <w:t xml:space="preserve"> предмет овог уговора</w:t>
      </w:r>
      <w:r w:rsidR="00046D2B" w:rsidRPr="00714A1C">
        <w:rPr>
          <w:color w:val="auto"/>
          <w:lang w:val="sr-Cyrl-CS"/>
        </w:rPr>
        <w:t>,</w:t>
      </w:r>
      <w:r w:rsidRPr="00714A1C">
        <w:rPr>
          <w:color w:val="auto"/>
        </w:rPr>
        <w:t xml:space="preserve"> </w:t>
      </w:r>
      <w:r w:rsidR="0010155B" w:rsidRPr="00714A1C">
        <w:rPr>
          <w:color w:val="auto"/>
          <w:lang w:val="sr-Cyrl-CS"/>
        </w:rPr>
        <w:t xml:space="preserve">описан је у </w:t>
      </w:r>
      <w:r w:rsidRPr="00714A1C">
        <w:rPr>
          <w:color w:val="auto"/>
        </w:rPr>
        <w:t xml:space="preserve"> </w:t>
      </w:r>
      <w:r w:rsidR="0010155B" w:rsidRPr="00714A1C">
        <w:rPr>
          <w:color w:val="auto"/>
          <w:lang w:val="sr-Cyrl-CS"/>
        </w:rPr>
        <w:t>обрасцу понуде /образац структуре понуђене цене</w:t>
      </w:r>
      <w:r w:rsidR="0010155B" w:rsidRPr="00714A1C">
        <w:rPr>
          <w:color w:val="auto"/>
        </w:rPr>
        <w:t xml:space="preserve"> </w:t>
      </w:r>
      <w:r w:rsidR="0010155B" w:rsidRPr="00714A1C">
        <w:rPr>
          <w:color w:val="auto"/>
          <w:lang w:val="sr-Cyrl-CS"/>
        </w:rPr>
        <w:t xml:space="preserve">(образац </w:t>
      </w:r>
      <w:r w:rsidR="0010155B" w:rsidRPr="00714A1C">
        <w:rPr>
          <w:color w:val="auto"/>
        </w:rPr>
        <w:t>VI)</w:t>
      </w:r>
      <w:r w:rsidR="0010155B" w:rsidRPr="00714A1C">
        <w:rPr>
          <w:color w:val="auto"/>
          <w:lang w:val="sr-Cyrl-CS"/>
        </w:rPr>
        <w:t>.</w:t>
      </w:r>
    </w:p>
    <w:p w:rsidR="00AC5F92" w:rsidRPr="00714A1C" w:rsidRDefault="00437F54" w:rsidP="0084761B">
      <w:pPr>
        <w:pStyle w:val="ListParagraph"/>
        <w:tabs>
          <w:tab w:val="left" w:pos="142"/>
          <w:tab w:val="left" w:pos="14175"/>
        </w:tabs>
        <w:ind w:left="0"/>
        <w:jc w:val="both"/>
        <w:rPr>
          <w:color w:val="auto"/>
        </w:rPr>
      </w:pPr>
      <w:r w:rsidRPr="00714A1C">
        <w:rPr>
          <w:color w:val="auto"/>
          <w:lang w:val="sr-Cyrl-CS"/>
        </w:rPr>
        <w:t>2</w:t>
      </w:r>
      <w:r w:rsidRPr="00714A1C">
        <w:rPr>
          <w:color w:val="auto"/>
        </w:rPr>
        <w:t>.2. Купац је овлашћен да врши контролу исправности произ</w:t>
      </w:r>
      <w:r w:rsidR="009F7304" w:rsidRPr="00714A1C">
        <w:rPr>
          <w:color w:val="auto"/>
        </w:rPr>
        <w:t>вода и квалитет испоручене робе</w:t>
      </w:r>
      <w:r w:rsidR="00AC5F92" w:rsidRPr="00714A1C">
        <w:rPr>
          <w:color w:val="auto"/>
        </w:rPr>
        <w:t xml:space="preserve">. </w:t>
      </w:r>
    </w:p>
    <w:p w:rsidR="00437F54" w:rsidRPr="00714A1C" w:rsidRDefault="00437F54" w:rsidP="0084761B">
      <w:pPr>
        <w:pStyle w:val="ListParagraph"/>
        <w:tabs>
          <w:tab w:val="left" w:pos="142"/>
          <w:tab w:val="left" w:pos="14175"/>
        </w:tabs>
        <w:ind w:left="0"/>
        <w:jc w:val="both"/>
        <w:rPr>
          <w:b/>
          <w:bCs/>
          <w:color w:val="auto"/>
          <w:lang w:val="sr-Cyrl-CS"/>
        </w:rPr>
      </w:pPr>
      <w:r w:rsidRPr="00714A1C">
        <w:rPr>
          <w:color w:val="auto"/>
          <w:lang w:val="sr-Cyrl-CS"/>
        </w:rPr>
        <w:t>2</w:t>
      </w:r>
      <w:r w:rsidRPr="00714A1C">
        <w:rPr>
          <w:color w:val="auto"/>
        </w:rPr>
        <w:t>.3. Уколико испоручена роба не о</w:t>
      </w:r>
      <w:r w:rsidR="00046D2B" w:rsidRPr="00714A1C">
        <w:rPr>
          <w:color w:val="auto"/>
        </w:rPr>
        <w:t xml:space="preserve">дговара </w:t>
      </w:r>
      <w:r w:rsidR="005D748A" w:rsidRPr="00714A1C">
        <w:rPr>
          <w:color w:val="auto"/>
          <w:lang w:val="sr-Cyrl-CS"/>
        </w:rPr>
        <w:t>карактеристикама наведеним у обрасцу понуде /образац структуре понуђене цене</w:t>
      </w:r>
      <w:r w:rsidR="005D748A" w:rsidRPr="00714A1C">
        <w:rPr>
          <w:color w:val="auto"/>
        </w:rPr>
        <w:t xml:space="preserve"> </w:t>
      </w:r>
      <w:r w:rsidR="005D748A" w:rsidRPr="00714A1C">
        <w:rPr>
          <w:color w:val="auto"/>
          <w:lang w:val="sr-Cyrl-CS"/>
        </w:rPr>
        <w:t xml:space="preserve">(образац </w:t>
      </w:r>
      <w:r w:rsidR="005D748A" w:rsidRPr="00714A1C">
        <w:rPr>
          <w:color w:val="auto"/>
        </w:rPr>
        <w:t>VI)</w:t>
      </w:r>
      <w:r w:rsidR="00C31C9E" w:rsidRPr="00714A1C">
        <w:rPr>
          <w:color w:val="auto"/>
          <w:lang w:val="sr-Cyrl-CS"/>
        </w:rPr>
        <w:t>,</w:t>
      </w:r>
      <w:r w:rsidR="00046D2B" w:rsidRPr="00714A1C">
        <w:rPr>
          <w:color w:val="auto"/>
          <w:lang w:val="sr-Cyrl-CS"/>
        </w:rPr>
        <w:t xml:space="preserve"> </w:t>
      </w:r>
      <w:r w:rsidRPr="00714A1C">
        <w:rPr>
          <w:color w:val="auto"/>
        </w:rPr>
        <w:t>продавац</w:t>
      </w:r>
      <w:r w:rsidR="00046D2B" w:rsidRPr="00714A1C">
        <w:rPr>
          <w:color w:val="auto"/>
          <w:lang w:val="sr-Cyrl-CS"/>
        </w:rPr>
        <w:t xml:space="preserve"> се обавезује</w:t>
      </w:r>
      <w:r w:rsidR="00046D2B" w:rsidRPr="00714A1C">
        <w:rPr>
          <w:color w:val="auto"/>
        </w:rPr>
        <w:t xml:space="preserve"> да исту </w:t>
      </w:r>
      <w:r w:rsidR="005426EC" w:rsidRPr="00714A1C">
        <w:rPr>
          <w:color w:val="auto"/>
          <w:lang w:val="sr-Cyrl-CS"/>
        </w:rPr>
        <w:t xml:space="preserve">замени </w:t>
      </w:r>
      <w:r w:rsidR="00046D2B" w:rsidRPr="00714A1C">
        <w:rPr>
          <w:color w:val="auto"/>
          <w:lang w:val="sr-Cyrl-CS"/>
        </w:rPr>
        <w:t>у најкраћем року</w:t>
      </w:r>
      <w:r w:rsidR="005426EC" w:rsidRPr="00714A1C">
        <w:rPr>
          <w:color w:val="auto"/>
          <w:lang w:val="sr-Cyrl-CS"/>
        </w:rPr>
        <w:t xml:space="preserve">, не дужем од </w:t>
      </w:r>
      <w:r w:rsidR="00C31C9E" w:rsidRPr="00714A1C">
        <w:rPr>
          <w:color w:val="auto"/>
          <w:lang w:val="sr-Cyrl-CS"/>
        </w:rPr>
        <w:t>48</w:t>
      </w:r>
      <w:r w:rsidR="005426EC" w:rsidRPr="00714A1C">
        <w:rPr>
          <w:color w:val="auto"/>
          <w:lang w:val="sr-Cyrl-CS"/>
        </w:rPr>
        <w:t xml:space="preserve"> </w:t>
      </w:r>
      <w:r w:rsidR="00C31C9E" w:rsidRPr="00714A1C">
        <w:rPr>
          <w:color w:val="auto"/>
          <w:lang w:val="sr-Cyrl-CS"/>
        </w:rPr>
        <w:t>часова</w:t>
      </w:r>
      <w:r w:rsidR="005426EC" w:rsidRPr="00714A1C">
        <w:rPr>
          <w:color w:val="auto"/>
          <w:lang w:val="sr-Cyrl-CS"/>
        </w:rPr>
        <w:t>,</w:t>
      </w:r>
      <w:r w:rsidR="00046D2B" w:rsidRPr="00714A1C">
        <w:rPr>
          <w:color w:val="auto"/>
          <w:lang w:val="sr-Cyrl-CS"/>
        </w:rPr>
        <w:t xml:space="preserve"> са</w:t>
      </w:r>
      <w:r w:rsidR="00046D2B" w:rsidRPr="00714A1C">
        <w:rPr>
          <w:color w:val="auto"/>
        </w:rPr>
        <w:t xml:space="preserve"> </w:t>
      </w:r>
      <w:r w:rsidR="005D748A" w:rsidRPr="00714A1C">
        <w:rPr>
          <w:color w:val="auto"/>
          <w:lang w:val="sr-Cyrl-CS"/>
        </w:rPr>
        <w:t xml:space="preserve">робом </w:t>
      </w:r>
      <w:r w:rsidR="00AC5F92" w:rsidRPr="00714A1C">
        <w:rPr>
          <w:color w:val="auto"/>
          <w:lang w:val="sr-Cyrl-CS"/>
        </w:rPr>
        <w:t>траженог</w:t>
      </w:r>
      <w:r w:rsidR="005D748A" w:rsidRPr="00714A1C">
        <w:rPr>
          <w:color w:val="auto"/>
          <w:lang w:val="sr-Cyrl-CS"/>
        </w:rPr>
        <w:t xml:space="preserve"> квалитета и карактеристика</w:t>
      </w:r>
      <w:r w:rsidRPr="00714A1C">
        <w:rPr>
          <w:color w:val="auto"/>
        </w:rPr>
        <w:t>.</w:t>
      </w:r>
    </w:p>
    <w:p w:rsidR="00D06520" w:rsidRPr="00714A1C" w:rsidRDefault="00CE3047" w:rsidP="0084761B">
      <w:pPr>
        <w:shd w:val="clear" w:color="auto" w:fill="FFFFFF"/>
        <w:tabs>
          <w:tab w:val="left" w:pos="142"/>
          <w:tab w:val="left" w:leader="underscore" w:pos="7210"/>
          <w:tab w:val="left" w:pos="14175"/>
        </w:tabs>
        <w:spacing w:line="240" w:lineRule="auto"/>
        <w:rPr>
          <w:color w:val="auto"/>
          <w:lang w:val="sr-Cyrl-CS"/>
        </w:rPr>
      </w:pPr>
      <w:r>
        <w:rPr>
          <w:b/>
          <w:color w:val="auto"/>
          <w:lang w:val="sr-Cyrl-CS"/>
        </w:rPr>
        <w:t>3</w:t>
      </w:r>
      <w:r w:rsidR="00437F54" w:rsidRPr="00714A1C">
        <w:rPr>
          <w:b/>
          <w:color w:val="auto"/>
          <w:lang w:val="sr-Cyrl-CS"/>
        </w:rPr>
        <w:t>. Рок испоруке:</w:t>
      </w:r>
      <w:r w:rsidR="00437F54" w:rsidRPr="00714A1C">
        <w:rPr>
          <w:color w:val="auto"/>
        </w:rPr>
        <w:t xml:space="preserve"> </w:t>
      </w:r>
    </w:p>
    <w:p w:rsidR="0086492B" w:rsidRPr="00714A1C" w:rsidRDefault="00CE3047" w:rsidP="005E39D8">
      <w:pPr>
        <w:shd w:val="clear" w:color="auto" w:fill="FFFFFF"/>
        <w:tabs>
          <w:tab w:val="left" w:pos="142"/>
          <w:tab w:val="left" w:leader="underscore" w:pos="7210"/>
          <w:tab w:val="left" w:pos="14175"/>
        </w:tabs>
        <w:spacing w:line="240" w:lineRule="auto"/>
        <w:jc w:val="both"/>
        <w:rPr>
          <w:color w:val="auto"/>
          <w:lang w:val="sr-Cyrl-CS"/>
        </w:rPr>
      </w:pPr>
      <w:r>
        <w:rPr>
          <w:color w:val="auto"/>
          <w:lang w:val="sr-Cyrl-CS"/>
        </w:rPr>
        <w:t>3</w:t>
      </w:r>
      <w:r w:rsidR="00437F54" w:rsidRPr="00714A1C">
        <w:rPr>
          <w:color w:val="auto"/>
        </w:rPr>
        <w:t xml:space="preserve">.1. </w:t>
      </w:r>
      <w:r w:rsidR="00014D25" w:rsidRPr="00714A1C">
        <w:rPr>
          <w:color w:val="auto"/>
        </w:rPr>
        <w:t xml:space="preserve">Рок </w:t>
      </w:r>
      <w:r w:rsidR="005F5FDE" w:rsidRPr="00714A1C">
        <w:rPr>
          <w:color w:val="auto"/>
          <w:lang w:val="sr-Cyrl-CS"/>
        </w:rPr>
        <w:t xml:space="preserve">за </w:t>
      </w:r>
      <w:r w:rsidR="005F5FDE" w:rsidRPr="00714A1C">
        <w:rPr>
          <w:color w:val="auto"/>
        </w:rPr>
        <w:t>испорук</w:t>
      </w:r>
      <w:r w:rsidR="005F5FDE" w:rsidRPr="00714A1C">
        <w:rPr>
          <w:color w:val="auto"/>
          <w:lang w:val="sr-Cyrl-CS"/>
        </w:rPr>
        <w:t xml:space="preserve">у </w:t>
      </w:r>
      <w:r w:rsidR="00014D25" w:rsidRPr="00714A1C">
        <w:rPr>
          <w:color w:val="auto"/>
        </w:rPr>
        <w:t xml:space="preserve"> </w:t>
      </w:r>
      <w:r w:rsidR="005F5FDE" w:rsidRPr="00714A1C">
        <w:rPr>
          <w:color w:val="auto"/>
          <w:lang w:val="sr-Cyrl-CS"/>
        </w:rPr>
        <w:t>је до 48 часова од момента упућивања за</w:t>
      </w:r>
      <w:r w:rsidR="005E39D8" w:rsidRPr="00714A1C">
        <w:rPr>
          <w:color w:val="auto"/>
          <w:lang w:val="sr-Cyrl-CS"/>
        </w:rPr>
        <w:t>хтева.</w:t>
      </w:r>
    </w:p>
    <w:p w:rsidR="00437F54" w:rsidRPr="00714A1C" w:rsidRDefault="00CE3047" w:rsidP="0084761B">
      <w:pPr>
        <w:tabs>
          <w:tab w:val="left" w:pos="142"/>
          <w:tab w:val="left" w:pos="14175"/>
        </w:tabs>
        <w:jc w:val="both"/>
        <w:rPr>
          <w:b/>
          <w:color w:val="auto"/>
          <w:lang w:val="sr-Cyrl-CS"/>
        </w:rPr>
      </w:pPr>
      <w:r>
        <w:rPr>
          <w:color w:val="auto"/>
          <w:lang w:val="sr-Cyrl-CS"/>
        </w:rPr>
        <w:t>4</w:t>
      </w:r>
      <w:r w:rsidR="00437F54" w:rsidRPr="00714A1C">
        <w:rPr>
          <w:b/>
          <w:color w:val="auto"/>
          <w:lang w:val="sr-Cyrl-CS"/>
        </w:rPr>
        <w:t>. Место испоруке добара:</w:t>
      </w:r>
    </w:p>
    <w:p w:rsidR="00437F54" w:rsidRPr="00714A1C" w:rsidRDefault="00CE3047" w:rsidP="0084761B">
      <w:pPr>
        <w:tabs>
          <w:tab w:val="left" w:pos="142"/>
          <w:tab w:val="left" w:pos="14175"/>
        </w:tabs>
        <w:spacing w:line="240" w:lineRule="auto"/>
        <w:rPr>
          <w:bCs/>
          <w:color w:val="auto"/>
        </w:rPr>
      </w:pPr>
      <w:r>
        <w:rPr>
          <w:bCs/>
          <w:color w:val="auto"/>
          <w:lang w:val="sr-Cyrl-CS"/>
        </w:rPr>
        <w:t>4</w:t>
      </w:r>
      <w:r w:rsidR="00B644A0" w:rsidRPr="00714A1C">
        <w:rPr>
          <w:bCs/>
          <w:color w:val="auto"/>
          <w:lang w:val="sr-Cyrl-CS"/>
        </w:rPr>
        <w:t xml:space="preserve">.1. Место испоруке је </w:t>
      </w:r>
      <w:r w:rsidR="00426F45" w:rsidRPr="00714A1C">
        <w:rPr>
          <w:bCs/>
          <w:color w:val="auto"/>
          <w:lang w:val="sr-Cyrl-CS"/>
        </w:rPr>
        <w:t>магацин техничке робе</w:t>
      </w:r>
      <w:r w:rsidR="00437F54" w:rsidRPr="00714A1C">
        <w:rPr>
          <w:bCs/>
          <w:color w:val="auto"/>
          <w:lang w:val="sr-Cyrl-CS"/>
        </w:rPr>
        <w:t xml:space="preserve"> </w:t>
      </w:r>
      <w:r w:rsidR="00F71479" w:rsidRPr="00F71479">
        <w:rPr>
          <w:bCs/>
          <w:color w:val="auto"/>
          <w:lang w:val="sr-Cyrl-CS"/>
        </w:rPr>
        <w:t>ДЗ „Смедерево“ Смедерево</w:t>
      </w:r>
      <w:r w:rsidR="00437F54" w:rsidRPr="00714A1C">
        <w:rPr>
          <w:bCs/>
          <w:color w:val="auto"/>
          <w:lang w:val="sr-Cyrl-CS"/>
        </w:rPr>
        <w:t>, Кнез Михаилова 51, 11300 Смедерево</w:t>
      </w:r>
      <w:r w:rsidR="002F2A2D" w:rsidRPr="00714A1C">
        <w:rPr>
          <w:bCs/>
          <w:color w:val="auto"/>
          <w:lang w:val="sr-Cyrl-CS"/>
        </w:rPr>
        <w:t>.</w:t>
      </w:r>
    </w:p>
    <w:p w:rsidR="00EB7BCF" w:rsidRDefault="00EB7BCF" w:rsidP="00437F54">
      <w:pPr>
        <w:spacing w:line="240" w:lineRule="auto"/>
        <w:rPr>
          <w:color w:val="FF0000"/>
          <w:lang w:val="sr-Cyrl-CS"/>
        </w:rPr>
      </w:pPr>
    </w:p>
    <w:p w:rsidR="00437F54" w:rsidRPr="001A1DDD" w:rsidRDefault="00437F54" w:rsidP="00F605AD">
      <w:pPr>
        <w:shd w:val="clear" w:color="auto" w:fill="C6D9F1"/>
        <w:jc w:val="center"/>
        <w:rPr>
          <w:b/>
          <w:bCs/>
          <w:i/>
          <w:iCs/>
          <w:lang w:val="sr-Cyrl-CS"/>
        </w:rPr>
      </w:pPr>
      <w:r w:rsidRPr="001A1DDD">
        <w:rPr>
          <w:b/>
          <w:bCs/>
          <w:i/>
          <w:iCs/>
        </w:rPr>
        <w:t>III</w:t>
      </w:r>
      <w:r w:rsidRPr="001A1DDD">
        <w:rPr>
          <w:b/>
          <w:bCs/>
          <w:i/>
          <w:iCs/>
          <w:lang w:val="sr-Cyrl-CS"/>
        </w:rPr>
        <w:t xml:space="preserve"> – ТЕХНИЧКА ДОКУМЕНТАЦИЈА И ПЛАНОВИ</w:t>
      </w:r>
      <w:r w:rsidRPr="001A1DDD">
        <w:rPr>
          <w:b/>
          <w:bCs/>
          <w:i/>
          <w:iCs/>
        </w:rPr>
        <w:t xml:space="preserve">  </w:t>
      </w:r>
    </w:p>
    <w:p w:rsidR="00437F54" w:rsidRDefault="00437F54" w:rsidP="00F605AD">
      <w:pPr>
        <w:rPr>
          <w:b/>
          <w:lang w:val="sr-Cyrl-CS"/>
        </w:rPr>
      </w:pPr>
    </w:p>
    <w:p w:rsidR="00046D2B" w:rsidRDefault="00437F54" w:rsidP="00F605AD">
      <w:pPr>
        <w:jc w:val="both"/>
        <w:rPr>
          <w:b/>
          <w:bCs/>
          <w:lang w:val="sr-Cyrl-CS"/>
        </w:rPr>
      </w:pPr>
      <w:r>
        <w:rPr>
          <w:b/>
          <w:bCs/>
          <w:lang w:val="sr-Cyrl-CS"/>
        </w:rPr>
        <w:t>Није</w:t>
      </w:r>
      <w:r w:rsidRPr="001A1DDD">
        <w:rPr>
          <w:b/>
          <w:bCs/>
          <w:lang w:val="sr-Cyrl-CS"/>
        </w:rPr>
        <w:t xml:space="preserve"> саставни део ове конкурсне документације</w:t>
      </w:r>
      <w:r>
        <w:rPr>
          <w:b/>
          <w:bCs/>
          <w:lang w:val="sr-Cyrl-CS"/>
        </w:rPr>
        <w:t>.</w:t>
      </w:r>
    </w:p>
    <w:p w:rsidR="00437F54" w:rsidRPr="00437F54" w:rsidRDefault="00437F54" w:rsidP="00F605AD">
      <w:pPr>
        <w:shd w:val="clear" w:color="auto" w:fill="C6D9F1"/>
        <w:jc w:val="center"/>
        <w:rPr>
          <w:b/>
          <w:bCs/>
          <w:i/>
          <w:iCs/>
          <w:lang w:val="sr-Cyrl-CS"/>
        </w:rPr>
      </w:pPr>
      <w:r w:rsidRPr="00437F54">
        <w:rPr>
          <w:b/>
          <w:bCs/>
          <w:i/>
          <w:iCs/>
        </w:rPr>
        <w:t>IV  УСЛОВИ ЗА УЧЕШЋЕ У ПОСТУПКУ ЈАВНЕ НАБАВКЕ ИЗ ЧЛ. 75. И 76. ЗАКОНА И УПУТСТВО КАКО СЕ ДОКАЗУЈЕ ИСПУЊЕНОСТ ТИХ УСЛОВА</w:t>
      </w:r>
    </w:p>
    <w:p w:rsidR="00437F54" w:rsidRPr="00437F54" w:rsidRDefault="00437F54" w:rsidP="00F605AD">
      <w:pPr>
        <w:jc w:val="both"/>
        <w:rPr>
          <w:b/>
          <w:bCs/>
          <w:i/>
          <w:iCs/>
        </w:rPr>
      </w:pPr>
    </w:p>
    <w:p w:rsidR="00437F54" w:rsidRPr="00E31788" w:rsidRDefault="00437F54" w:rsidP="00F605AD">
      <w:pPr>
        <w:pStyle w:val="ListParagraph1"/>
        <w:shd w:val="clear" w:color="auto" w:fill="C6D9F1"/>
        <w:ind w:left="0"/>
        <w:jc w:val="center"/>
        <w:rPr>
          <w:b/>
          <w:bCs/>
          <w:i/>
          <w:iCs/>
        </w:rPr>
      </w:pPr>
      <w:r w:rsidRPr="00E31788">
        <w:rPr>
          <w:b/>
          <w:bCs/>
          <w:i/>
          <w:iCs/>
          <w:lang w:val="sr-Cyrl-CS"/>
        </w:rPr>
        <w:t xml:space="preserve">1. </w:t>
      </w:r>
      <w:r w:rsidRPr="00E31788">
        <w:rPr>
          <w:b/>
          <w:bCs/>
          <w:i/>
          <w:iCs/>
        </w:rPr>
        <w:t>УСЛОВИ ЗА УЧЕШЋЕ У ПОСТУПКУ ЈАВНЕ НАБАВКЕ ИЗ ЧЛ. 75. И 76. ЗАКОНА</w:t>
      </w:r>
    </w:p>
    <w:p w:rsidR="00E31788" w:rsidRPr="00363E90" w:rsidRDefault="00622E75" w:rsidP="00622E75">
      <w:pPr>
        <w:pStyle w:val="2"/>
        <w:ind w:left="0"/>
        <w:jc w:val="both"/>
        <w:rPr>
          <w:iCs/>
          <w:color w:val="auto"/>
          <w:lang w:val="sr-Cyrl-CS"/>
        </w:rPr>
      </w:pPr>
      <w:r w:rsidRPr="00363E90">
        <w:rPr>
          <w:b/>
          <w:iCs/>
          <w:color w:val="auto"/>
          <w:lang w:val="sr-Cyrl-CS"/>
        </w:rPr>
        <w:t>1.1.</w:t>
      </w:r>
      <w:r w:rsidRPr="00363E90">
        <w:rPr>
          <w:iCs/>
          <w:color w:val="auto"/>
          <w:lang w:val="sr-Cyrl-CS"/>
        </w:rPr>
        <w:t xml:space="preserve"> </w:t>
      </w:r>
      <w:r w:rsidR="00E31788" w:rsidRPr="00363E90">
        <w:rPr>
          <w:iCs/>
          <w:color w:val="auto"/>
        </w:rPr>
        <w:t xml:space="preserve">Право на учешће у поступку предметне јавне набавке има понуђач који испуњава </w:t>
      </w:r>
      <w:r w:rsidR="00E31788" w:rsidRPr="00363E90">
        <w:rPr>
          <w:b/>
          <w:iCs/>
          <w:color w:val="auto"/>
        </w:rPr>
        <w:t>обавезне услове</w:t>
      </w:r>
      <w:r w:rsidR="00E31788" w:rsidRPr="00363E90">
        <w:rPr>
          <w:iCs/>
          <w:color w:val="auto"/>
        </w:rPr>
        <w:t xml:space="preserve"> за учешће у поступку јавне набавке дефинисане чл. 75. Закона, и то:</w:t>
      </w:r>
    </w:p>
    <w:p w:rsidR="00E31788" w:rsidRDefault="00E31788" w:rsidP="009E7C96">
      <w:pPr>
        <w:pStyle w:val="2"/>
        <w:numPr>
          <w:ilvl w:val="0"/>
          <w:numId w:val="39"/>
        </w:numPr>
        <w:jc w:val="both"/>
        <w:rPr>
          <w:i/>
          <w:iCs/>
          <w:color w:val="auto"/>
          <w:lang w:val="sr-Cyrl-CS"/>
        </w:rPr>
      </w:pPr>
      <w:r w:rsidRPr="00363E90">
        <w:rPr>
          <w:iCs/>
          <w:color w:val="auto"/>
        </w:rPr>
        <w:t>Да је регистрован код надлежног органа, односно уписан у одговарајући регистар</w:t>
      </w:r>
      <w:r w:rsidRPr="00363E90">
        <w:rPr>
          <w:iCs/>
          <w:color w:val="auto"/>
          <w:lang w:val="sr-Cyrl-CS"/>
        </w:rPr>
        <w:t xml:space="preserve"> </w:t>
      </w:r>
      <w:r w:rsidRPr="00363E90">
        <w:rPr>
          <w:i/>
          <w:iCs/>
          <w:color w:val="auto"/>
          <w:lang w:val="sr-Cyrl-CS"/>
        </w:rPr>
        <w:t>(чл. 75. ст. 1. тач. 1) Закона);</w:t>
      </w:r>
    </w:p>
    <w:p w:rsidR="00E31788" w:rsidRDefault="00E31788" w:rsidP="009E7C96">
      <w:pPr>
        <w:pStyle w:val="2"/>
        <w:numPr>
          <w:ilvl w:val="0"/>
          <w:numId w:val="39"/>
        </w:numPr>
        <w:jc w:val="both"/>
        <w:rPr>
          <w:i/>
          <w:iCs/>
          <w:color w:val="auto"/>
          <w:lang w:val="sr-Cyrl-CS"/>
        </w:rPr>
      </w:pPr>
      <w:r w:rsidRPr="00363E90">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63E90">
        <w:rPr>
          <w:color w:val="auto"/>
          <w:lang w:val="sr-Cyrl-CS"/>
        </w:rPr>
        <w:t xml:space="preserve"> </w:t>
      </w:r>
      <w:r w:rsidRPr="00363E90">
        <w:rPr>
          <w:i/>
          <w:iCs/>
          <w:color w:val="auto"/>
          <w:lang w:val="sr-Cyrl-CS"/>
        </w:rPr>
        <w:t>(чл. 75. ст. 1. тач. 2) Закона);</w:t>
      </w:r>
    </w:p>
    <w:p w:rsidR="00E31788" w:rsidRDefault="00E31788" w:rsidP="009E7C96">
      <w:pPr>
        <w:pStyle w:val="2"/>
        <w:numPr>
          <w:ilvl w:val="0"/>
          <w:numId w:val="39"/>
        </w:numPr>
        <w:jc w:val="both"/>
        <w:rPr>
          <w:i/>
          <w:iCs/>
          <w:color w:val="auto"/>
          <w:lang w:val="sr-Cyrl-CS"/>
        </w:rPr>
      </w:pPr>
      <w:r w:rsidRPr="00363E90">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63E90">
        <w:rPr>
          <w:i/>
          <w:iCs/>
          <w:color w:val="auto"/>
          <w:lang w:val="sr-Cyrl-CS"/>
        </w:rPr>
        <w:t>(чл. 75. ст. 1. тач. 4) Закона);</w:t>
      </w:r>
    </w:p>
    <w:p w:rsidR="009E7C96" w:rsidRDefault="00864589" w:rsidP="00864589">
      <w:pPr>
        <w:pStyle w:val="2"/>
        <w:numPr>
          <w:ilvl w:val="0"/>
          <w:numId w:val="39"/>
        </w:numPr>
        <w:jc w:val="both"/>
        <w:rPr>
          <w:color w:val="auto"/>
          <w:lang w:val="sr-Cyrl-CS"/>
        </w:rPr>
      </w:pPr>
      <w:r>
        <w:rPr>
          <w:color w:val="auto"/>
          <w:lang w:val="sr-Cyrl-CS"/>
        </w:rPr>
        <w:t>Да има важећу дозволу надлежног органа за обављање делатности која је предмет јавне набавке (чл.75.ст1.тачка5) да је регистрован за промет и трговину предметних добара.</w:t>
      </w:r>
    </w:p>
    <w:p w:rsidR="00327CA1" w:rsidRDefault="00E31788" w:rsidP="00BC48F1">
      <w:pPr>
        <w:pStyle w:val="2"/>
        <w:numPr>
          <w:ilvl w:val="0"/>
          <w:numId w:val="39"/>
        </w:numPr>
        <w:jc w:val="both"/>
        <w:rPr>
          <w:i/>
          <w:iCs/>
          <w:color w:val="auto"/>
          <w:lang w:val="sr-Cyrl-CS"/>
        </w:rPr>
      </w:pPr>
      <w:r w:rsidRPr="00363E90">
        <w:rPr>
          <w:color w:val="auto"/>
        </w:rPr>
        <w:t>Понуђач је дужан да при састављању понуде изричито наведе да је поштовао обавезе које</w:t>
      </w:r>
      <w:r w:rsidR="00D06520" w:rsidRPr="00363E90">
        <w:rPr>
          <w:color w:val="auto"/>
        </w:rPr>
        <w:t xml:space="preserve"> произлазе из важећих прописа о</w:t>
      </w:r>
      <w:r w:rsidR="00D06520" w:rsidRPr="00363E90">
        <w:rPr>
          <w:color w:val="auto"/>
          <w:lang w:val="sr-Cyrl-CS"/>
        </w:rPr>
        <w:t xml:space="preserve"> </w:t>
      </w:r>
      <w:r w:rsidRPr="00363E90">
        <w:rPr>
          <w:color w:val="auto"/>
        </w:rPr>
        <w:t>заштити на раду, запошљавању и условима рада, заштити животне средине, као и да</w:t>
      </w:r>
      <w:r w:rsidRPr="00363E90">
        <w:rPr>
          <w:color w:val="auto"/>
          <w:lang w:val="sr-Cyrl-CS"/>
        </w:rPr>
        <w:t xml:space="preserve"> немају забрану обављања делатности која је на снази у време подношења понуда</w:t>
      </w:r>
      <w:r w:rsidRPr="00363E90">
        <w:rPr>
          <w:i/>
          <w:iCs/>
          <w:color w:val="auto"/>
          <w:lang w:val="sr-Cyrl-CS"/>
        </w:rPr>
        <w:t xml:space="preserve"> (чл. 75. ст. 2. Закона).</w:t>
      </w:r>
    </w:p>
    <w:p w:rsidR="0000585D" w:rsidRPr="00BC48F1" w:rsidRDefault="0000585D" w:rsidP="0000585D">
      <w:pPr>
        <w:pStyle w:val="2"/>
        <w:jc w:val="both"/>
        <w:rPr>
          <w:i/>
          <w:iCs/>
          <w:color w:val="auto"/>
          <w:lang w:val="sr-Cyrl-CS"/>
        </w:rPr>
      </w:pPr>
    </w:p>
    <w:p w:rsidR="00437F54" w:rsidRPr="007B36B0" w:rsidRDefault="003760E2" w:rsidP="005B78EB">
      <w:pPr>
        <w:pStyle w:val="ListParagraph1"/>
        <w:shd w:val="clear" w:color="auto" w:fill="C6D9F1"/>
        <w:ind w:left="0" w:right="-2"/>
        <w:jc w:val="center"/>
        <w:rPr>
          <w:bCs/>
          <w:i/>
          <w:iCs/>
          <w:color w:val="auto"/>
        </w:rPr>
      </w:pPr>
      <w:r w:rsidRPr="007B36B0">
        <w:rPr>
          <w:b/>
          <w:bCs/>
          <w:i/>
          <w:iCs/>
          <w:color w:val="auto"/>
        </w:rPr>
        <w:t xml:space="preserve">2. </w:t>
      </w:r>
      <w:r w:rsidR="00437F54" w:rsidRPr="007B36B0">
        <w:rPr>
          <w:b/>
          <w:bCs/>
          <w:i/>
          <w:iCs/>
          <w:color w:val="auto"/>
        </w:rPr>
        <w:t>УПУТСТВО КАКО СЕ ДОКАЗУЈЕ ИСПУЊЕНОСТ УСЛОВА</w:t>
      </w:r>
    </w:p>
    <w:p w:rsidR="00437F54" w:rsidRPr="00EB7BCF" w:rsidRDefault="00437F54" w:rsidP="00EE0632">
      <w:pPr>
        <w:pStyle w:val="ListParagraph1"/>
        <w:ind w:left="-284" w:right="423"/>
        <w:jc w:val="both"/>
        <w:rPr>
          <w:bCs/>
          <w:i/>
          <w:iCs/>
          <w:color w:val="FF0000"/>
        </w:rPr>
      </w:pPr>
    </w:p>
    <w:p w:rsidR="00437F54" w:rsidRPr="007B36B0" w:rsidRDefault="00437F54" w:rsidP="00971004">
      <w:pPr>
        <w:pStyle w:val="ListParagraph1"/>
        <w:tabs>
          <w:tab w:val="left" w:pos="14317"/>
        </w:tabs>
        <w:ind w:left="0" w:right="-2"/>
        <w:jc w:val="both"/>
        <w:rPr>
          <w:color w:val="auto"/>
          <w:lang w:val="sr-Cyrl-CS"/>
        </w:rPr>
      </w:pPr>
      <w:r w:rsidRPr="007B36B0">
        <w:rPr>
          <w:b/>
          <w:color w:val="auto"/>
          <w:lang w:val="sr-Cyrl-CS"/>
        </w:rPr>
        <w:t>1.1.</w:t>
      </w:r>
      <w:r w:rsidRPr="007B36B0">
        <w:rPr>
          <w:color w:val="auto"/>
          <w:lang w:val="sr-Cyrl-CS"/>
        </w:rPr>
        <w:t xml:space="preserve"> </w:t>
      </w:r>
      <w:r w:rsidRPr="007B36B0">
        <w:rPr>
          <w:color w:val="auto"/>
        </w:rPr>
        <w:t xml:space="preserve">Испуњеност </w:t>
      </w:r>
      <w:r w:rsidRPr="007B36B0">
        <w:rPr>
          <w:b/>
          <w:color w:val="auto"/>
        </w:rPr>
        <w:t xml:space="preserve">обавезних услова </w:t>
      </w:r>
      <w:r w:rsidRPr="007B36B0">
        <w:rPr>
          <w:color w:val="auto"/>
        </w:rPr>
        <w:t xml:space="preserve">за учешће у поступку предметне јавне набавке, </w:t>
      </w:r>
      <w:r w:rsidRPr="007B36B0">
        <w:rPr>
          <w:color w:val="auto"/>
          <w:lang w:val="sr-Cyrl-CS"/>
        </w:rPr>
        <w:t xml:space="preserve">у складу са чл. 77. став 4. Закона, </w:t>
      </w:r>
      <w:r w:rsidRPr="007B36B0">
        <w:rPr>
          <w:color w:val="auto"/>
        </w:rPr>
        <w:t xml:space="preserve">понуђач доказује достављањем </w:t>
      </w:r>
      <w:r w:rsidRPr="007B36B0">
        <w:rPr>
          <w:b/>
          <w:color w:val="auto"/>
        </w:rPr>
        <w:t>Изјаве</w:t>
      </w:r>
      <w:r w:rsidRPr="007B36B0">
        <w:rPr>
          <w:color w:val="auto"/>
        </w:rPr>
        <w:t xml:space="preserve"> </w:t>
      </w:r>
      <w:r w:rsidRPr="007B36B0">
        <w:rPr>
          <w:color w:val="auto"/>
          <w:lang w:val="sr-Cyrl-CS"/>
        </w:rPr>
        <w:t>(</w:t>
      </w:r>
      <w:r w:rsidRPr="007B36B0">
        <w:rPr>
          <w:i/>
          <w:color w:val="auto"/>
          <w:lang w:val="sr-Cyrl-CS"/>
        </w:rPr>
        <w:t xml:space="preserve">Образац изјаве понуђача, дат је у поглављу </w:t>
      </w:r>
      <w:r w:rsidRPr="007B36B0">
        <w:rPr>
          <w:i/>
          <w:color w:val="auto"/>
        </w:rPr>
        <w:t>I</w:t>
      </w:r>
      <w:r w:rsidRPr="007B36B0">
        <w:rPr>
          <w:i/>
          <w:color w:val="auto"/>
          <w:lang w:val="en-US"/>
        </w:rPr>
        <w:t>V</w:t>
      </w:r>
      <w:r w:rsidRPr="007B36B0">
        <w:rPr>
          <w:i/>
          <w:color w:val="auto"/>
          <w:lang w:val="ru-RU"/>
        </w:rPr>
        <w:t xml:space="preserve"> </w:t>
      </w:r>
      <w:r w:rsidRPr="007B36B0">
        <w:rPr>
          <w:i/>
          <w:color w:val="auto"/>
          <w:lang w:val="sr-Cyrl-CS"/>
        </w:rPr>
        <w:t>одељак 3.</w:t>
      </w:r>
      <w:r w:rsidRPr="007B36B0">
        <w:rPr>
          <w:color w:val="auto"/>
          <w:lang w:val="sr-Cyrl-CS"/>
        </w:rPr>
        <w:t xml:space="preserve">), </w:t>
      </w:r>
      <w:r w:rsidRPr="007B36B0">
        <w:rPr>
          <w:color w:val="auto"/>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7B36B0">
        <w:rPr>
          <w:color w:val="auto"/>
          <w:lang w:val="sr-Cyrl-CS"/>
        </w:rPr>
        <w:t>.</w:t>
      </w:r>
      <w:r w:rsidRPr="007B36B0">
        <w:rPr>
          <w:i/>
          <w:color w:val="auto"/>
        </w:rPr>
        <w:t xml:space="preserve"> </w:t>
      </w:r>
      <w:r w:rsidRPr="007B36B0">
        <w:rPr>
          <w:color w:val="auto"/>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37F54" w:rsidRPr="007B36B0" w:rsidRDefault="00437F54" w:rsidP="00971004">
      <w:pPr>
        <w:pStyle w:val="ListParagraph1"/>
        <w:tabs>
          <w:tab w:val="left" w:pos="14317"/>
        </w:tabs>
        <w:ind w:left="0" w:right="-2"/>
        <w:jc w:val="both"/>
        <w:rPr>
          <w:b/>
          <w:bCs/>
          <w:iCs/>
          <w:color w:val="auto"/>
          <w:u w:val="single"/>
          <w:lang w:val="sr-Cyrl-CS"/>
        </w:rPr>
      </w:pPr>
    </w:p>
    <w:p w:rsidR="00506B4D" w:rsidRPr="007B36B0" w:rsidRDefault="00506B4D" w:rsidP="00971004">
      <w:pPr>
        <w:pStyle w:val="ListParagraph1"/>
        <w:tabs>
          <w:tab w:val="left" w:pos="14317"/>
        </w:tabs>
        <w:ind w:left="0" w:right="-2"/>
        <w:jc w:val="both"/>
        <w:rPr>
          <w:color w:val="auto"/>
          <w:lang w:val="sr-Cyrl-CS"/>
        </w:rPr>
      </w:pPr>
    </w:p>
    <w:p w:rsidR="00E252A9" w:rsidRPr="007B36B0" w:rsidRDefault="00E252A9" w:rsidP="00971004">
      <w:pPr>
        <w:pStyle w:val="ListParagraph1"/>
        <w:tabs>
          <w:tab w:val="left" w:pos="14317"/>
        </w:tabs>
        <w:ind w:left="0" w:right="-2"/>
        <w:jc w:val="both"/>
        <w:rPr>
          <w:bCs/>
          <w:iCs/>
          <w:color w:val="auto"/>
          <w:lang w:val="sr-Cyrl-CS"/>
        </w:rPr>
      </w:pPr>
      <w:r w:rsidRPr="007B36B0">
        <w:rPr>
          <w:b/>
          <w:bCs/>
          <w:iCs/>
          <w:color w:val="auto"/>
          <w:lang w:val="sr-Cyrl-CS"/>
        </w:rPr>
        <w:t xml:space="preserve">1.3. </w:t>
      </w:r>
      <w:r w:rsidRPr="007B36B0">
        <w:rPr>
          <w:b/>
          <w:bCs/>
          <w:iCs/>
          <w:color w:val="auto"/>
          <w:u w:val="single"/>
        </w:rPr>
        <w:t>Уколико понуђач подноси понуду са подизвођачем</w:t>
      </w:r>
      <w:r w:rsidRPr="007B36B0">
        <w:rPr>
          <w:bCs/>
          <w:iCs/>
          <w:color w:val="auto"/>
        </w:rPr>
        <w:t xml:space="preserve">, понуђач је дужан да достави Изјаву подизвођача </w:t>
      </w:r>
      <w:r w:rsidRPr="007B36B0">
        <w:rPr>
          <w:color w:val="auto"/>
          <w:lang w:val="sr-Cyrl-CS"/>
        </w:rPr>
        <w:t>(</w:t>
      </w:r>
      <w:r w:rsidRPr="007B36B0">
        <w:rPr>
          <w:i/>
          <w:color w:val="auto"/>
          <w:lang w:val="sr-Cyrl-CS"/>
        </w:rPr>
        <w:t>Образац изјав</w:t>
      </w:r>
      <w:r w:rsidRPr="007B36B0">
        <w:rPr>
          <w:i/>
          <w:color w:val="auto"/>
        </w:rPr>
        <w:t>е подизвођача, дат је у поглављу</w:t>
      </w:r>
      <w:r w:rsidRPr="007B36B0">
        <w:rPr>
          <w:i/>
          <w:color w:val="auto"/>
          <w:lang w:val="ru-RU"/>
        </w:rPr>
        <w:t xml:space="preserve"> </w:t>
      </w:r>
      <w:r w:rsidRPr="007B36B0">
        <w:rPr>
          <w:i/>
          <w:color w:val="auto"/>
        </w:rPr>
        <w:t>I</w:t>
      </w:r>
      <w:r w:rsidRPr="007B36B0">
        <w:rPr>
          <w:i/>
          <w:color w:val="auto"/>
          <w:lang w:val="en-US"/>
        </w:rPr>
        <w:t>V</w:t>
      </w:r>
      <w:r w:rsidRPr="007B36B0">
        <w:rPr>
          <w:i/>
          <w:color w:val="auto"/>
          <w:lang w:val="ru-RU"/>
        </w:rPr>
        <w:t xml:space="preserve"> </w:t>
      </w:r>
      <w:r w:rsidRPr="007B36B0">
        <w:rPr>
          <w:i/>
          <w:color w:val="auto"/>
          <w:lang w:val="sr-Cyrl-CS"/>
        </w:rPr>
        <w:t>одељак 3.</w:t>
      </w:r>
      <w:r w:rsidRPr="007B36B0">
        <w:rPr>
          <w:color w:val="auto"/>
          <w:lang w:val="sr-Cyrl-CS"/>
        </w:rPr>
        <w:t>),</w:t>
      </w:r>
      <w:r w:rsidRPr="007B36B0">
        <w:rPr>
          <w:bCs/>
          <w:iCs/>
          <w:color w:val="auto"/>
        </w:rPr>
        <w:t xml:space="preserve"> потписану од стране овлашћеног лица подизвођача и оверену печатом. </w:t>
      </w:r>
    </w:p>
    <w:p w:rsidR="0010155B" w:rsidRPr="007B36B0" w:rsidRDefault="0010155B" w:rsidP="00971004">
      <w:pPr>
        <w:pStyle w:val="ListParagraph1"/>
        <w:tabs>
          <w:tab w:val="left" w:pos="14317"/>
        </w:tabs>
        <w:ind w:left="0" w:right="423"/>
        <w:jc w:val="both"/>
        <w:rPr>
          <w:bCs/>
          <w:iCs/>
          <w:color w:val="auto"/>
          <w:lang w:val="sr-Cyrl-CS"/>
        </w:rPr>
      </w:pPr>
    </w:p>
    <w:p w:rsidR="005B78EB" w:rsidRDefault="00E252A9" w:rsidP="00971004">
      <w:pPr>
        <w:pStyle w:val="ListParagraph1"/>
        <w:tabs>
          <w:tab w:val="left" w:pos="14317"/>
        </w:tabs>
        <w:ind w:left="0" w:right="423"/>
        <w:jc w:val="both"/>
        <w:rPr>
          <w:bCs/>
          <w:iCs/>
          <w:color w:val="auto"/>
          <w:lang w:val="sr-Cyrl-CS"/>
        </w:rPr>
      </w:pPr>
      <w:r w:rsidRPr="007B36B0">
        <w:rPr>
          <w:b/>
          <w:bCs/>
          <w:iCs/>
          <w:color w:val="auto"/>
          <w:lang w:val="sr-Cyrl-CS"/>
        </w:rPr>
        <w:t>1.4</w:t>
      </w:r>
      <w:r w:rsidR="00437F54" w:rsidRPr="007B36B0">
        <w:rPr>
          <w:b/>
          <w:bCs/>
          <w:iCs/>
          <w:color w:val="auto"/>
          <w:lang w:val="sr-Cyrl-CS"/>
        </w:rPr>
        <w:t xml:space="preserve">. </w:t>
      </w:r>
      <w:r w:rsidR="00437F54" w:rsidRPr="007B36B0">
        <w:rPr>
          <w:b/>
          <w:bCs/>
          <w:iCs/>
          <w:color w:val="auto"/>
          <w:u w:val="single"/>
        </w:rPr>
        <w:t>Уколико понуду подноси група понуђача</w:t>
      </w:r>
      <w:r w:rsidR="00437F54" w:rsidRPr="007B36B0">
        <w:rPr>
          <w:bCs/>
          <w:iCs/>
          <w:color w:val="auto"/>
        </w:rPr>
        <w:t xml:space="preserve">, Изјава мора бити потписана од стране овлашћеног лица сваког понуђача из групе понуђача и оверена печатом. </w:t>
      </w:r>
    </w:p>
    <w:p w:rsidR="00FF5FF2" w:rsidRPr="00FF5FF2" w:rsidRDefault="00FF5FF2" w:rsidP="00971004">
      <w:pPr>
        <w:pStyle w:val="ListParagraph1"/>
        <w:tabs>
          <w:tab w:val="left" w:pos="14317"/>
        </w:tabs>
        <w:ind w:left="0" w:right="423"/>
        <w:jc w:val="both"/>
        <w:rPr>
          <w:bCs/>
          <w:iCs/>
          <w:color w:val="auto"/>
          <w:lang w:val="sr-Cyrl-CS"/>
        </w:rPr>
      </w:pPr>
    </w:p>
    <w:p w:rsidR="005B0586" w:rsidRPr="007B36B0" w:rsidRDefault="005B0586" w:rsidP="00971004">
      <w:pPr>
        <w:pStyle w:val="ListParagraph1"/>
        <w:tabs>
          <w:tab w:val="left" w:pos="14317"/>
        </w:tabs>
        <w:ind w:left="0" w:right="423"/>
        <w:jc w:val="both"/>
        <w:rPr>
          <w:bCs/>
          <w:iCs/>
          <w:color w:val="auto"/>
          <w:lang w:val="sr-Cyrl-CS"/>
        </w:rPr>
      </w:pPr>
      <w:r w:rsidRPr="007B36B0">
        <w:rPr>
          <w:bCs/>
          <w:iCs/>
          <w:color w:val="auto"/>
          <w:lang w:val="sr-Cyrl-CS"/>
        </w:rPr>
        <w:t>Наручилац може пре одлуке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B0586" w:rsidRPr="007B36B0" w:rsidRDefault="005B0586" w:rsidP="00971004">
      <w:pPr>
        <w:pStyle w:val="ListParagraph1"/>
        <w:tabs>
          <w:tab w:val="left" w:pos="14317"/>
        </w:tabs>
        <w:ind w:left="0" w:right="423"/>
        <w:jc w:val="both"/>
        <w:rPr>
          <w:bCs/>
          <w:iCs/>
          <w:color w:val="auto"/>
          <w:lang w:val="sr-Cyrl-CS"/>
        </w:rPr>
      </w:pPr>
    </w:p>
    <w:p w:rsidR="005B0586" w:rsidRPr="007B36B0" w:rsidRDefault="005B0586" w:rsidP="00971004">
      <w:pPr>
        <w:pStyle w:val="ListParagraph1"/>
        <w:tabs>
          <w:tab w:val="left" w:pos="14317"/>
        </w:tabs>
        <w:ind w:left="0" w:right="425"/>
        <w:jc w:val="both"/>
        <w:rPr>
          <w:bCs/>
          <w:iCs/>
          <w:color w:val="auto"/>
          <w:lang w:val="sr-Cyrl-CS"/>
        </w:rPr>
      </w:pPr>
      <w:r w:rsidRPr="007B36B0">
        <w:rPr>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његово понуду одбити као неприхватљиву.</w:t>
      </w:r>
    </w:p>
    <w:p w:rsidR="00E252A9" w:rsidRPr="007B36B0" w:rsidRDefault="005B0586" w:rsidP="00971004">
      <w:pPr>
        <w:pStyle w:val="ListParagraph1"/>
        <w:tabs>
          <w:tab w:val="left" w:pos="14317"/>
        </w:tabs>
        <w:ind w:left="0" w:right="425"/>
        <w:jc w:val="both"/>
        <w:rPr>
          <w:bCs/>
          <w:iCs/>
          <w:color w:val="auto"/>
          <w:lang w:val="sr-Cyrl-CS"/>
        </w:rPr>
      </w:pPr>
      <w:r w:rsidRPr="007B36B0">
        <w:rPr>
          <w:bCs/>
          <w:iCs/>
          <w:color w:val="auto"/>
          <w:lang w:val="sr-Cyrl-CS"/>
        </w:rPr>
        <w:t xml:space="preserve">Понуђач није дужан да доставља на увид доказе који су јавно доступни на интернет страницама надлежних органа. </w:t>
      </w:r>
    </w:p>
    <w:p w:rsidR="00E252A9" w:rsidRPr="007B36B0" w:rsidRDefault="00E252A9" w:rsidP="00971004">
      <w:pPr>
        <w:pStyle w:val="ListParagraph1"/>
        <w:tabs>
          <w:tab w:val="left" w:pos="14317"/>
        </w:tabs>
        <w:ind w:left="0" w:right="423"/>
        <w:jc w:val="both"/>
        <w:rPr>
          <w:bCs/>
          <w:iCs/>
          <w:color w:val="auto"/>
          <w:lang w:val="sr-Cyrl-CS"/>
        </w:rPr>
      </w:pPr>
    </w:p>
    <w:p w:rsidR="005B0586" w:rsidRDefault="005B0586" w:rsidP="00971004">
      <w:pPr>
        <w:pStyle w:val="2"/>
        <w:tabs>
          <w:tab w:val="left" w:pos="680"/>
        </w:tabs>
        <w:ind w:left="0"/>
        <w:jc w:val="both"/>
        <w:rPr>
          <w:rFonts w:eastAsia="TimesNewRomanPSMT"/>
          <w:bCs/>
          <w:color w:val="auto"/>
          <w:lang w:val="sr-Cyrl-CS"/>
        </w:rPr>
      </w:pPr>
      <w:r w:rsidRPr="007B36B0">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FF5FF2" w:rsidRDefault="00FF5FF2" w:rsidP="00971004">
      <w:pPr>
        <w:pStyle w:val="2"/>
        <w:tabs>
          <w:tab w:val="left" w:pos="680"/>
        </w:tabs>
        <w:ind w:left="0"/>
        <w:jc w:val="both"/>
        <w:rPr>
          <w:rFonts w:eastAsia="TimesNewRomanPSMT"/>
          <w:bCs/>
          <w:color w:val="auto"/>
          <w:lang w:val="sr-Cyrl-CS"/>
        </w:rPr>
      </w:pPr>
    </w:p>
    <w:p w:rsidR="00691912" w:rsidRPr="00691912" w:rsidRDefault="00691912" w:rsidP="00971004">
      <w:pPr>
        <w:pStyle w:val="2"/>
        <w:tabs>
          <w:tab w:val="left" w:pos="680"/>
        </w:tabs>
        <w:ind w:left="0"/>
        <w:jc w:val="both"/>
        <w:rPr>
          <w:rFonts w:eastAsia="TimesNewRomanPSMT"/>
          <w:bCs/>
          <w:color w:val="auto"/>
          <w:lang w:val="sr-Cyrl-CS"/>
        </w:rPr>
      </w:pPr>
    </w:p>
    <w:p w:rsidR="00980076" w:rsidRDefault="00980076" w:rsidP="00971004">
      <w:pPr>
        <w:pStyle w:val="2"/>
        <w:tabs>
          <w:tab w:val="left" w:pos="680"/>
        </w:tabs>
        <w:ind w:left="0"/>
        <w:jc w:val="both"/>
        <w:rPr>
          <w:rFonts w:eastAsia="TimesNewRomanPSMT"/>
          <w:bCs/>
          <w:lang w:val="sr-Cyrl-CS"/>
        </w:rPr>
      </w:pPr>
    </w:p>
    <w:p w:rsidR="00117CA9" w:rsidRPr="00E31788" w:rsidRDefault="003760E2" w:rsidP="00F605AD">
      <w:pPr>
        <w:pStyle w:val="ListParagraph1"/>
        <w:shd w:val="clear" w:color="auto" w:fill="C6D9F1"/>
        <w:ind w:left="0"/>
        <w:jc w:val="center"/>
        <w:rPr>
          <w:bCs/>
          <w:i/>
          <w:iCs/>
          <w:color w:val="C00000"/>
        </w:rPr>
      </w:pPr>
      <w:r>
        <w:rPr>
          <w:b/>
          <w:bCs/>
          <w:i/>
          <w:iCs/>
        </w:rPr>
        <w:t xml:space="preserve">3. </w:t>
      </w:r>
      <w:r w:rsidR="00117CA9">
        <w:rPr>
          <w:b/>
          <w:bCs/>
          <w:i/>
          <w:iCs/>
          <w:lang w:val="sr-Cyrl-CS"/>
        </w:rPr>
        <w:t>ОБРАЗАЦ ИЗЈЕВЕ О ИСПУЊАВАЊУ УСЛОВА ИЗ ЧЛ. 75. И 76. ЗАКОНА</w:t>
      </w:r>
    </w:p>
    <w:p w:rsidR="00117CA9" w:rsidRDefault="00117CA9" w:rsidP="00F605AD">
      <w:pPr>
        <w:rPr>
          <w:bCs/>
          <w:color w:val="auto"/>
          <w:spacing w:val="-1"/>
          <w:lang w:val="sr-Cyrl-CS"/>
        </w:rPr>
      </w:pPr>
    </w:p>
    <w:p w:rsidR="00437F54" w:rsidRPr="00580E3B" w:rsidRDefault="00437F54" w:rsidP="00F605AD">
      <w:pPr>
        <w:jc w:val="center"/>
        <w:rPr>
          <w:b/>
          <w:bCs/>
        </w:rPr>
      </w:pPr>
    </w:p>
    <w:p w:rsidR="00437F54" w:rsidRPr="00117CA9" w:rsidRDefault="00437F54" w:rsidP="00F605AD">
      <w:pPr>
        <w:jc w:val="center"/>
        <w:rPr>
          <w:b/>
          <w:bCs/>
        </w:rPr>
      </w:pPr>
      <w:r w:rsidRPr="00580E3B">
        <w:rPr>
          <w:b/>
          <w:bCs/>
        </w:rPr>
        <w:t>ИЗЈАВА ПОНУЂАЧА</w:t>
      </w:r>
      <w:r w:rsidRPr="00580E3B">
        <w:rPr>
          <w:b/>
          <w:bCs/>
          <w:lang w:val="sr-Cyrl-CS"/>
        </w:rPr>
        <w:t xml:space="preserve"> </w:t>
      </w:r>
      <w:r w:rsidRPr="00580E3B">
        <w:rPr>
          <w:b/>
          <w:bCs/>
        </w:rPr>
        <w:t>О ИСПУЊАВАЊУ УСЛОВА ИЗ ЧЛ. 75. И 76. ЗАКОНА У ПОСТУПКУ ЈАВНЕ</w:t>
      </w:r>
      <w:r w:rsidR="00117CA9">
        <w:rPr>
          <w:b/>
          <w:bCs/>
          <w:lang w:val="sr-Cyrl-CS"/>
        </w:rPr>
        <w:t xml:space="preserve"> </w:t>
      </w:r>
      <w:r w:rsidRPr="00580E3B">
        <w:rPr>
          <w:b/>
          <w:bCs/>
        </w:rPr>
        <w:t>НАБАВКЕ МАЛЕ ВРЕДНОСТИ</w:t>
      </w:r>
    </w:p>
    <w:p w:rsidR="00437F54" w:rsidRPr="00580E3B" w:rsidRDefault="00437F54" w:rsidP="00F605AD">
      <w:pPr>
        <w:jc w:val="center"/>
        <w:rPr>
          <w:b/>
          <w:bCs/>
        </w:rPr>
      </w:pPr>
    </w:p>
    <w:p w:rsidR="00437F54" w:rsidRDefault="00437F54" w:rsidP="00F605AD">
      <w:pPr>
        <w:jc w:val="both"/>
        <w:rPr>
          <w:lang w:val="sr-Cyrl-CS"/>
        </w:rPr>
      </w:pPr>
      <w:r w:rsidRPr="00580E3B">
        <w:t xml:space="preserve">У складу са чланом 77. став 4. Закона, под пуном материјалном и кривичном одговорношћу, </w:t>
      </w:r>
      <w:r w:rsidRPr="00580E3B">
        <w:rPr>
          <w:lang w:val="sr-Cyrl-CS"/>
        </w:rPr>
        <w:t xml:space="preserve">као заступник понуђача, </w:t>
      </w:r>
      <w:r w:rsidRPr="00580E3B">
        <w:t>дајем следећу</w:t>
      </w:r>
      <w:r>
        <w:rPr>
          <w:lang w:val="sr-Cyrl-CS"/>
        </w:rPr>
        <w:t>:</w:t>
      </w:r>
    </w:p>
    <w:p w:rsidR="00437F54" w:rsidRPr="004E4D5B" w:rsidRDefault="00437F54" w:rsidP="00F605AD">
      <w:pPr>
        <w:jc w:val="both"/>
        <w:rPr>
          <w:lang w:val="sr-Cyrl-CS"/>
        </w:rPr>
      </w:pPr>
    </w:p>
    <w:p w:rsidR="00437F54" w:rsidRPr="00580E3B" w:rsidRDefault="00437F54" w:rsidP="00F605AD">
      <w:pPr>
        <w:jc w:val="center"/>
        <w:rPr>
          <w:b/>
        </w:rPr>
      </w:pPr>
      <w:r w:rsidRPr="00580E3B">
        <w:rPr>
          <w:b/>
        </w:rPr>
        <w:t>И З Ј А В У</w:t>
      </w:r>
    </w:p>
    <w:p w:rsidR="00437F54" w:rsidRPr="00580E3B" w:rsidRDefault="00437F54" w:rsidP="00F605AD">
      <w:pPr>
        <w:jc w:val="center"/>
      </w:pPr>
    </w:p>
    <w:p w:rsidR="00437F54" w:rsidRDefault="00437F54" w:rsidP="00F605AD">
      <w:pPr>
        <w:jc w:val="both"/>
        <w:rPr>
          <w:lang w:val="sr-Cyrl-CS"/>
        </w:rPr>
      </w:pPr>
      <w:r w:rsidRPr="00580E3B">
        <w:rPr>
          <w:lang w:val="sr-Cyrl-CS"/>
        </w:rPr>
        <w:t>П</w:t>
      </w:r>
      <w:r w:rsidRPr="00580E3B">
        <w:t xml:space="preserve">онуђач </w:t>
      </w:r>
      <w:r w:rsidRPr="00580E3B">
        <w:rPr>
          <w:i/>
        </w:rPr>
        <w:t>_________________________________________</w:t>
      </w:r>
      <w:r>
        <w:rPr>
          <w:i/>
          <w:lang w:val="sr-Cyrl-CS"/>
        </w:rPr>
        <w:t>_________________________________________</w:t>
      </w:r>
      <w:r w:rsidRPr="00580E3B">
        <w:rPr>
          <w:i/>
        </w:rPr>
        <w:t>____</w:t>
      </w:r>
      <w:r w:rsidR="00536337">
        <w:rPr>
          <w:i/>
          <w:lang w:val="sr-Cyrl-CS"/>
        </w:rPr>
        <w:t>___</w:t>
      </w:r>
      <w:r w:rsidRPr="00580E3B">
        <w:rPr>
          <w:i/>
          <w:iCs/>
        </w:rPr>
        <w:t>[</w:t>
      </w:r>
      <w:r w:rsidRPr="00580E3B">
        <w:rPr>
          <w:i/>
        </w:rPr>
        <w:t>навести назив понуђача</w:t>
      </w:r>
      <w:r w:rsidRPr="00580E3B">
        <w:rPr>
          <w:i/>
          <w:iCs/>
        </w:rPr>
        <w:t>]</w:t>
      </w:r>
      <w:r w:rsidRPr="00580E3B">
        <w:rPr>
          <w:i/>
          <w:lang w:val="sr-Cyrl-CS"/>
        </w:rPr>
        <w:t xml:space="preserve"> </w:t>
      </w:r>
      <w:r w:rsidRPr="00580E3B">
        <w:t>у поступку јавне набавке</w:t>
      </w:r>
      <w:r w:rsidRPr="00580E3B">
        <w:rPr>
          <w:lang w:val="sr-Cyrl-CS"/>
        </w:rPr>
        <w:t xml:space="preserve"> мале вредности – набавка добара</w:t>
      </w:r>
      <w:r>
        <w:rPr>
          <w:lang w:val="sr-Cyrl-CS"/>
        </w:rPr>
        <w:t xml:space="preserve"> </w:t>
      </w:r>
      <w:r w:rsidR="00FD011A">
        <w:rPr>
          <w:lang w:val="sr-Cyrl-CS"/>
        </w:rPr>
        <w:t>„</w:t>
      </w:r>
      <w:r w:rsidR="00971004">
        <w:rPr>
          <w:lang w:val="sr-Cyrl-CS"/>
        </w:rPr>
        <w:t>Технички материјал</w:t>
      </w:r>
      <w:r w:rsidR="00FD011A">
        <w:rPr>
          <w:lang w:val="sr-Cyrl-CS"/>
        </w:rPr>
        <w:t>“</w:t>
      </w:r>
      <w:r w:rsidRPr="00580E3B">
        <w:rPr>
          <w:i/>
          <w:lang w:val="sr-Cyrl-CS"/>
        </w:rPr>
        <w:t xml:space="preserve"> </w:t>
      </w:r>
      <w:r w:rsidR="00FD011A" w:rsidRPr="00FD011A">
        <w:rPr>
          <w:lang w:val="sr-Cyrl-CS"/>
        </w:rPr>
        <w:t xml:space="preserve">ЈН </w:t>
      </w:r>
      <w:r w:rsidRPr="00FD011A">
        <w:rPr>
          <w:lang w:val="sr-Cyrl-CS"/>
        </w:rPr>
        <w:t>б</w:t>
      </w:r>
      <w:r w:rsidRPr="00FD011A">
        <w:t>рој</w:t>
      </w:r>
      <w:r w:rsidR="00AE65F5" w:rsidRPr="00FD011A">
        <w:rPr>
          <w:lang w:val="sr-Cyrl-CS"/>
        </w:rPr>
        <w:t>:</w:t>
      </w:r>
      <w:r w:rsidR="00FD011A">
        <w:rPr>
          <w:lang w:val="sr-Cyrl-CS"/>
        </w:rPr>
        <w:t xml:space="preserve"> </w:t>
      </w:r>
      <w:r w:rsidR="00BC503F">
        <w:t>19 ЈНМВО</w:t>
      </w:r>
      <w:r w:rsidRPr="00580E3B">
        <w:t>, испуњава све услове из чл. 75. и 76. Закона, односно услове дефинисане конкурсном документацијом</w:t>
      </w:r>
      <w:r w:rsidRPr="00580E3B">
        <w:rPr>
          <w:lang w:val="ru-RU"/>
        </w:rPr>
        <w:t xml:space="preserve"> </w:t>
      </w:r>
      <w:r w:rsidRPr="00580E3B">
        <w:t>за предметну јавну набавку</w:t>
      </w:r>
      <w:r w:rsidRPr="00580E3B">
        <w:rPr>
          <w:lang w:val="sr-Cyrl-CS"/>
        </w:rPr>
        <w:t>,</w:t>
      </w:r>
      <w:r w:rsidRPr="00580E3B">
        <w:t xml:space="preserve"> и то:</w:t>
      </w:r>
    </w:p>
    <w:p w:rsidR="00437F54" w:rsidRPr="00576D22" w:rsidRDefault="00437F54" w:rsidP="00F605AD">
      <w:pPr>
        <w:jc w:val="both"/>
        <w:rPr>
          <w:iCs/>
          <w:lang w:val="sr-Cyrl-CS"/>
        </w:rPr>
      </w:pPr>
    </w:p>
    <w:p w:rsidR="00437F54" w:rsidRPr="00580E3B" w:rsidRDefault="00F976AA" w:rsidP="00F605AD">
      <w:pPr>
        <w:pStyle w:val="ListParagraph1"/>
        <w:ind w:left="0"/>
        <w:jc w:val="both"/>
        <w:rPr>
          <w:iCs/>
          <w:lang w:val="sr-Cyrl-CS"/>
        </w:rPr>
      </w:pPr>
      <w:r w:rsidRPr="00B52B8E">
        <w:rPr>
          <w:b/>
          <w:iCs/>
          <w:lang w:val="sr-Cyrl-CS"/>
        </w:rPr>
        <w:t>1)</w:t>
      </w:r>
      <w:r>
        <w:rPr>
          <w:iCs/>
          <w:lang w:val="sr-Cyrl-CS"/>
        </w:rPr>
        <w:t xml:space="preserve"> </w:t>
      </w:r>
      <w:r w:rsidR="00437F54" w:rsidRPr="00580E3B">
        <w:rPr>
          <w:iCs/>
          <w:lang w:val="sr-Cyrl-CS"/>
        </w:rPr>
        <w:t>Понуђач је р</w:t>
      </w:r>
      <w:r w:rsidR="00437F54" w:rsidRPr="00580E3B">
        <w:rPr>
          <w:iCs/>
        </w:rPr>
        <w:t>егистрован код надлежног органа, односно уписан у одговарајући регистар;</w:t>
      </w:r>
    </w:p>
    <w:p w:rsidR="00437F54" w:rsidRPr="00F976AA" w:rsidRDefault="00257CE5" w:rsidP="00F605AD">
      <w:pPr>
        <w:pStyle w:val="ListParagraph1"/>
        <w:ind w:left="0"/>
        <w:jc w:val="both"/>
        <w:rPr>
          <w:bCs/>
          <w:iCs/>
          <w:lang w:val="sr-Cyrl-CS"/>
        </w:rPr>
      </w:pPr>
      <w:r w:rsidRPr="00257CE5">
        <w:rPr>
          <w:b/>
          <w:iCs/>
          <w:lang w:val="sr-Cyrl-CS"/>
        </w:rPr>
        <w:t>2)</w:t>
      </w:r>
      <w:r>
        <w:rPr>
          <w:iCs/>
          <w:lang w:val="sr-Cyrl-CS"/>
        </w:rPr>
        <w:t xml:space="preserve"> </w:t>
      </w:r>
      <w:r w:rsidR="00437F54" w:rsidRPr="00580E3B">
        <w:rPr>
          <w:iCs/>
          <w:lang w:val="sr-Cyrl-CS"/>
        </w:rPr>
        <w:t xml:space="preserve">Понуђач и његов </w:t>
      </w:r>
      <w:r w:rsidR="00437F54" w:rsidRPr="00580E3B">
        <w:rPr>
          <w:iCs/>
        </w:rPr>
        <w:t xml:space="preserve">законски </w:t>
      </w:r>
      <w:r w:rsidR="00437F54" w:rsidRPr="00580E3B">
        <w:t>заступник нис</w:t>
      </w:r>
      <w:r w:rsidR="00437F54" w:rsidRPr="00580E3B">
        <w:rPr>
          <w:lang w:val="sr-Cyrl-CS"/>
        </w:rPr>
        <w:t>у</w:t>
      </w:r>
      <w:r w:rsidR="00437F54" w:rsidRPr="00580E3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437F54" w:rsidRPr="00580E3B">
        <w:rPr>
          <w:lang w:val="sr-Cyrl-CS"/>
        </w:rPr>
        <w:t>к</w:t>
      </w:r>
      <w:r w:rsidR="00437F54" w:rsidRPr="00580E3B">
        <w:t>ривично дело преваре;</w:t>
      </w:r>
    </w:p>
    <w:p w:rsidR="00E50631" w:rsidRDefault="00257CE5" w:rsidP="00E50631">
      <w:pPr>
        <w:pStyle w:val="ListParagraph1"/>
        <w:ind w:left="0"/>
        <w:jc w:val="both"/>
        <w:rPr>
          <w:i/>
          <w:lang w:val="sr-Cyrl-CS"/>
        </w:rPr>
      </w:pPr>
      <w:r w:rsidRPr="00257CE5">
        <w:rPr>
          <w:b/>
          <w:bCs/>
          <w:iCs/>
          <w:lang w:val="sr-Cyrl-CS"/>
        </w:rPr>
        <w:t>3)</w:t>
      </w:r>
      <w:r>
        <w:rPr>
          <w:bCs/>
          <w:iCs/>
          <w:lang w:val="sr-Cyrl-CS"/>
        </w:rPr>
        <w:t xml:space="preserve"> </w:t>
      </w:r>
      <w:r w:rsidR="00437F54" w:rsidRPr="00580E3B">
        <w:rPr>
          <w:bCs/>
          <w:iCs/>
          <w:lang w:val="sr-Cyrl-CS"/>
        </w:rPr>
        <w:t>Понуђач је и</w:t>
      </w:r>
      <w:r w:rsidR="00437F54" w:rsidRPr="00580E3B">
        <w:rPr>
          <w:bCs/>
          <w:iCs/>
        </w:rPr>
        <w:t xml:space="preserve">змирио </w:t>
      </w:r>
      <w:r w:rsidR="00437F54" w:rsidRPr="00580E3B">
        <w:t>доспеле порезе, доприносе и друге јавне дажбине у складу са прописима Републике Србије (</w:t>
      </w:r>
      <w:r w:rsidR="00437F54" w:rsidRPr="00580E3B">
        <w:rPr>
          <w:i/>
        </w:rPr>
        <w:t>или стране државе када има седиште на њеној територији);</w:t>
      </w:r>
    </w:p>
    <w:p w:rsidR="00E50631" w:rsidRPr="00E50631" w:rsidRDefault="00E50631" w:rsidP="00E50631">
      <w:pPr>
        <w:pStyle w:val="ListParagraph1"/>
        <w:ind w:left="0"/>
        <w:jc w:val="both"/>
        <w:rPr>
          <w:i/>
          <w:lang w:val="sr-Cyrl-CS"/>
        </w:rPr>
      </w:pPr>
      <w:r>
        <w:rPr>
          <w:color w:val="auto"/>
          <w:lang w:val="sr-Cyrl-CS"/>
        </w:rPr>
        <w:t>4)</w:t>
      </w:r>
      <w:r w:rsidRPr="00363E90">
        <w:rPr>
          <w:color w:val="auto"/>
        </w:rPr>
        <w:t>Понуђач је дужан да при састављању понуде изричито наведе да је поштовао обавезе које произлазе из важећих прописа о</w:t>
      </w:r>
      <w:r w:rsidRPr="00363E90">
        <w:rPr>
          <w:color w:val="auto"/>
          <w:lang w:val="sr-Cyrl-CS"/>
        </w:rPr>
        <w:t xml:space="preserve"> </w:t>
      </w:r>
      <w:r w:rsidRPr="00363E90">
        <w:rPr>
          <w:color w:val="auto"/>
        </w:rPr>
        <w:t>заштити на раду, запошљавању и условима рада, заштити животне средине, као и да</w:t>
      </w:r>
      <w:r w:rsidRPr="00363E90">
        <w:rPr>
          <w:color w:val="auto"/>
          <w:lang w:val="sr-Cyrl-CS"/>
        </w:rPr>
        <w:t xml:space="preserve"> немају забрану обављања делатности која је на снази у време подношења понуда</w:t>
      </w:r>
      <w:r w:rsidRPr="00363E90">
        <w:rPr>
          <w:i/>
          <w:iCs/>
          <w:color w:val="auto"/>
          <w:lang w:val="sr-Cyrl-CS"/>
        </w:rPr>
        <w:t xml:space="preserve"> </w:t>
      </w:r>
    </w:p>
    <w:p w:rsidR="00E50631" w:rsidRPr="00E50631" w:rsidRDefault="00E50631" w:rsidP="00F605AD">
      <w:pPr>
        <w:pStyle w:val="ListParagraph1"/>
        <w:ind w:left="0"/>
        <w:jc w:val="both"/>
        <w:rPr>
          <w:color w:val="auto"/>
          <w:lang w:val="sr-Cyrl-CS"/>
        </w:rPr>
      </w:pPr>
    </w:p>
    <w:p w:rsidR="00437F54" w:rsidRDefault="00437F54" w:rsidP="00F605AD">
      <w:pPr>
        <w:pStyle w:val="ListParagraph1"/>
        <w:ind w:left="0"/>
        <w:jc w:val="both"/>
        <w:rPr>
          <w:iCs/>
        </w:rPr>
      </w:pPr>
    </w:p>
    <w:p w:rsidR="00A44196" w:rsidRDefault="00A44196" w:rsidP="00F605AD">
      <w:pPr>
        <w:pStyle w:val="ListParagraph1"/>
        <w:ind w:left="0"/>
        <w:jc w:val="both"/>
        <w:rPr>
          <w:iCs/>
        </w:rPr>
      </w:pPr>
    </w:p>
    <w:p w:rsidR="00A44196" w:rsidRPr="00580E3B" w:rsidRDefault="00A44196" w:rsidP="00F605AD">
      <w:pPr>
        <w:pStyle w:val="ListParagraph1"/>
        <w:ind w:left="0"/>
        <w:jc w:val="both"/>
        <w:rPr>
          <w:iCs/>
        </w:rPr>
      </w:pPr>
    </w:p>
    <w:tbl>
      <w:tblPr>
        <w:tblW w:w="14317" w:type="dxa"/>
        <w:tblInd w:w="108" w:type="dxa"/>
        <w:tblLayout w:type="fixed"/>
        <w:tblLook w:val="01E0"/>
      </w:tblPr>
      <w:tblGrid>
        <w:gridCol w:w="4772"/>
        <w:gridCol w:w="4772"/>
        <w:gridCol w:w="4773"/>
      </w:tblGrid>
      <w:tr w:rsidR="00437F54" w:rsidRPr="00257CE5" w:rsidTr="00F605AD">
        <w:tc>
          <w:tcPr>
            <w:tcW w:w="4772" w:type="dxa"/>
            <w:vAlign w:val="center"/>
          </w:tcPr>
          <w:p w:rsidR="00257CE5" w:rsidRPr="00257CE5" w:rsidRDefault="00257CE5" w:rsidP="00F605AD">
            <w:pPr>
              <w:tabs>
                <w:tab w:val="left" w:pos="1440"/>
              </w:tabs>
              <w:jc w:val="center"/>
              <w:rPr>
                <w:b/>
                <w:sz w:val="22"/>
                <w:szCs w:val="22"/>
                <w:lang w:val="sr-Cyrl-CS"/>
              </w:rPr>
            </w:pPr>
            <w:r w:rsidRPr="00257CE5">
              <w:rPr>
                <w:b/>
                <w:sz w:val="22"/>
                <w:szCs w:val="22"/>
              </w:rPr>
              <w:t>Мес</w:t>
            </w:r>
            <w:r w:rsidRPr="00257CE5">
              <w:rPr>
                <w:b/>
                <w:sz w:val="22"/>
                <w:szCs w:val="22"/>
                <w:lang w:val="sr-Cyrl-CS"/>
              </w:rPr>
              <w:t>то:______</w:t>
            </w:r>
            <w:r w:rsidR="00EE0632">
              <w:rPr>
                <w:b/>
                <w:sz w:val="22"/>
                <w:szCs w:val="22"/>
                <w:lang w:val="sr-Cyrl-CS"/>
              </w:rPr>
              <w:t>____________________</w:t>
            </w:r>
          </w:p>
          <w:p w:rsidR="00257CE5" w:rsidRPr="00257CE5" w:rsidRDefault="00257CE5" w:rsidP="00F605AD">
            <w:pPr>
              <w:tabs>
                <w:tab w:val="left" w:pos="1440"/>
              </w:tabs>
              <w:jc w:val="center"/>
              <w:rPr>
                <w:b/>
                <w:sz w:val="22"/>
                <w:szCs w:val="22"/>
                <w:lang w:val="sr-Cyrl-CS"/>
              </w:rPr>
            </w:pPr>
          </w:p>
          <w:p w:rsidR="00257CE5" w:rsidRPr="00257CE5" w:rsidRDefault="00257CE5" w:rsidP="00F605AD">
            <w:pPr>
              <w:tabs>
                <w:tab w:val="left" w:pos="1440"/>
              </w:tabs>
              <w:jc w:val="center"/>
              <w:rPr>
                <w:b/>
                <w:sz w:val="22"/>
                <w:szCs w:val="22"/>
                <w:lang w:val="sr-Cyrl-CS"/>
              </w:rPr>
            </w:pPr>
            <w:r w:rsidRPr="00257CE5">
              <w:rPr>
                <w:b/>
                <w:sz w:val="22"/>
                <w:szCs w:val="22"/>
                <w:lang w:val="sr-Cyrl-CS"/>
              </w:rPr>
              <w:t>Датум:______</w:t>
            </w:r>
            <w:r w:rsidR="00EE0632">
              <w:rPr>
                <w:b/>
                <w:sz w:val="22"/>
                <w:szCs w:val="22"/>
                <w:lang w:val="sr-Cyrl-CS"/>
              </w:rPr>
              <w:t>____________________</w:t>
            </w:r>
          </w:p>
          <w:p w:rsidR="00257CE5" w:rsidRPr="00257CE5" w:rsidRDefault="00257CE5" w:rsidP="00F605AD">
            <w:pPr>
              <w:tabs>
                <w:tab w:val="left" w:pos="1440"/>
              </w:tabs>
              <w:jc w:val="center"/>
              <w:rPr>
                <w:b/>
                <w:sz w:val="22"/>
                <w:szCs w:val="22"/>
                <w:lang w:val="sr-Cyrl-CS"/>
              </w:rPr>
            </w:pPr>
          </w:p>
        </w:tc>
        <w:tc>
          <w:tcPr>
            <w:tcW w:w="4772" w:type="dxa"/>
            <w:vAlign w:val="center"/>
          </w:tcPr>
          <w:p w:rsidR="00257CE5" w:rsidRPr="00257CE5" w:rsidRDefault="00257CE5" w:rsidP="00F605AD">
            <w:pPr>
              <w:jc w:val="center"/>
              <w:rPr>
                <w:b/>
                <w:sz w:val="22"/>
                <w:szCs w:val="22"/>
                <w:lang w:val="sr-Cyrl-CS"/>
              </w:rPr>
            </w:pPr>
          </w:p>
          <w:p w:rsidR="00437F54" w:rsidRPr="00257CE5" w:rsidRDefault="00437F54" w:rsidP="00F605AD">
            <w:pPr>
              <w:jc w:val="center"/>
              <w:rPr>
                <w:b/>
                <w:sz w:val="22"/>
                <w:szCs w:val="22"/>
              </w:rPr>
            </w:pPr>
            <w:r w:rsidRPr="00257CE5">
              <w:rPr>
                <w:b/>
                <w:sz w:val="22"/>
                <w:szCs w:val="22"/>
              </w:rPr>
              <w:t>М. П</w:t>
            </w:r>
          </w:p>
        </w:tc>
        <w:tc>
          <w:tcPr>
            <w:tcW w:w="4773" w:type="dxa"/>
            <w:vAlign w:val="center"/>
          </w:tcPr>
          <w:p w:rsidR="00437F54" w:rsidRDefault="00437F54" w:rsidP="00F605AD">
            <w:pPr>
              <w:jc w:val="center"/>
              <w:rPr>
                <w:b/>
                <w:sz w:val="22"/>
                <w:szCs w:val="22"/>
                <w:lang w:val="sr-Cyrl-CS"/>
              </w:rPr>
            </w:pPr>
            <w:r w:rsidRPr="00257CE5">
              <w:rPr>
                <w:b/>
                <w:sz w:val="22"/>
                <w:szCs w:val="22"/>
              </w:rPr>
              <w:t>Потпис овлашћеног лица</w:t>
            </w:r>
          </w:p>
          <w:p w:rsidR="00971004" w:rsidRPr="00971004" w:rsidRDefault="00971004" w:rsidP="00F605AD">
            <w:pPr>
              <w:jc w:val="center"/>
              <w:rPr>
                <w:b/>
                <w:sz w:val="22"/>
                <w:szCs w:val="22"/>
                <w:lang w:val="sr-Cyrl-CS"/>
              </w:rPr>
            </w:pPr>
          </w:p>
          <w:p w:rsidR="00437F54" w:rsidRPr="00257CE5" w:rsidRDefault="00437F54" w:rsidP="00F605AD">
            <w:pPr>
              <w:jc w:val="center"/>
              <w:rPr>
                <w:b/>
                <w:sz w:val="22"/>
                <w:szCs w:val="22"/>
              </w:rPr>
            </w:pPr>
            <w:r w:rsidRPr="00257CE5">
              <w:rPr>
                <w:b/>
                <w:sz w:val="22"/>
                <w:szCs w:val="22"/>
              </w:rPr>
              <w:t>_____________________________</w:t>
            </w:r>
          </w:p>
          <w:p w:rsidR="00437F54" w:rsidRPr="00257CE5" w:rsidRDefault="00437F54" w:rsidP="00F605AD">
            <w:pPr>
              <w:jc w:val="center"/>
              <w:rPr>
                <w:b/>
                <w:sz w:val="22"/>
                <w:szCs w:val="22"/>
              </w:rPr>
            </w:pPr>
          </w:p>
        </w:tc>
      </w:tr>
    </w:tbl>
    <w:p w:rsidR="00980076" w:rsidRDefault="00437F54" w:rsidP="005A473B">
      <w:pPr>
        <w:pStyle w:val="ListParagraph1"/>
        <w:ind w:left="0"/>
        <w:jc w:val="both"/>
        <w:rPr>
          <w:bCs/>
          <w:i/>
          <w:iCs/>
          <w:color w:val="auto"/>
          <w:lang w:val="sr-Cyrl-CS"/>
        </w:rPr>
      </w:pPr>
      <w:r w:rsidRPr="00580E3B">
        <w:rPr>
          <w:b/>
          <w:bCs/>
          <w:i/>
          <w:color w:val="auto"/>
        </w:rPr>
        <w:t>Напомена:</w:t>
      </w:r>
      <w:r w:rsidRPr="00580E3B">
        <w:rPr>
          <w:bCs/>
          <w:i/>
          <w:color w:val="auto"/>
        </w:rPr>
        <w:t xml:space="preserve"> </w:t>
      </w:r>
      <w:r w:rsidRPr="00580E3B">
        <w:rPr>
          <w:b/>
          <w:bCs/>
          <w:i/>
          <w:iCs/>
          <w:color w:val="auto"/>
          <w:u w:val="single"/>
        </w:rPr>
        <w:t>Уколико понуду подноси група понуђача,</w:t>
      </w:r>
      <w:r w:rsidRPr="00580E3B">
        <w:rPr>
          <w:bCs/>
          <w:i/>
          <w:iCs/>
          <w:color w:val="auto"/>
        </w:rPr>
        <w:t xml:space="preserve"> Изјава мора бити потписана од стране овлашћеног лица сваког понуђача из групе понуђача и оверена печатом. </w:t>
      </w:r>
    </w:p>
    <w:p w:rsidR="00980076" w:rsidRDefault="00980076" w:rsidP="00EE0632">
      <w:pPr>
        <w:pStyle w:val="ListParagraph1"/>
        <w:ind w:left="-284" w:right="423"/>
        <w:jc w:val="both"/>
        <w:rPr>
          <w:bCs/>
          <w:i/>
          <w:iCs/>
          <w:color w:val="auto"/>
          <w:lang w:val="sr-Cyrl-CS"/>
        </w:rPr>
      </w:pPr>
    </w:p>
    <w:p w:rsidR="00980076" w:rsidRDefault="00980076" w:rsidP="00EE0632">
      <w:pPr>
        <w:pStyle w:val="ListParagraph1"/>
        <w:ind w:left="-284" w:right="423"/>
        <w:jc w:val="both"/>
        <w:rPr>
          <w:bCs/>
          <w:i/>
          <w:iCs/>
          <w:color w:val="auto"/>
        </w:rPr>
      </w:pPr>
    </w:p>
    <w:p w:rsidR="00517272" w:rsidRDefault="00517272" w:rsidP="00EE0632">
      <w:pPr>
        <w:pStyle w:val="ListParagraph1"/>
        <w:ind w:left="-284" w:right="423"/>
        <w:jc w:val="both"/>
        <w:rPr>
          <w:bCs/>
          <w:i/>
          <w:iCs/>
          <w:color w:val="auto"/>
        </w:rPr>
      </w:pPr>
    </w:p>
    <w:p w:rsidR="00517272" w:rsidRPr="00517272" w:rsidRDefault="00517272" w:rsidP="00EE0632">
      <w:pPr>
        <w:pStyle w:val="ListParagraph1"/>
        <w:ind w:left="-284" w:right="423"/>
        <w:jc w:val="both"/>
        <w:rPr>
          <w:bCs/>
          <w:i/>
          <w:iCs/>
          <w:color w:val="auto"/>
        </w:rPr>
      </w:pPr>
    </w:p>
    <w:p w:rsidR="00437F54" w:rsidRPr="00B52B8E" w:rsidRDefault="00437F54" w:rsidP="00F605AD">
      <w:pPr>
        <w:jc w:val="center"/>
        <w:rPr>
          <w:b/>
          <w:bCs/>
        </w:rPr>
      </w:pPr>
      <w:r w:rsidRPr="00580E3B">
        <w:rPr>
          <w:b/>
          <w:bCs/>
        </w:rPr>
        <w:t>ИЗЈАВА ПОДИЗВОЂАЧА</w:t>
      </w:r>
      <w:r w:rsidRPr="00580E3B">
        <w:rPr>
          <w:b/>
          <w:bCs/>
          <w:lang w:val="sr-Cyrl-CS"/>
        </w:rPr>
        <w:t xml:space="preserve"> </w:t>
      </w:r>
      <w:r w:rsidRPr="00580E3B">
        <w:rPr>
          <w:b/>
          <w:bCs/>
        </w:rPr>
        <w:t>О ИСПУЊАВАЊУ УСЛОВА ИЗ ЧЛ. 75. ЗАКОНА У ПОСТУПКУ ЈАВНЕ</w:t>
      </w:r>
      <w:r w:rsidR="00B52B8E">
        <w:rPr>
          <w:b/>
          <w:bCs/>
          <w:lang w:val="sr-Cyrl-CS"/>
        </w:rPr>
        <w:t xml:space="preserve"> </w:t>
      </w:r>
      <w:r w:rsidRPr="00580E3B">
        <w:rPr>
          <w:b/>
          <w:bCs/>
        </w:rPr>
        <w:t>НАБАВКЕ МАЛЕ ВРЕДНОСТИ</w:t>
      </w:r>
    </w:p>
    <w:p w:rsidR="00437F54" w:rsidRPr="00580E3B" w:rsidRDefault="00437F54" w:rsidP="00F605AD">
      <w:pPr>
        <w:jc w:val="center"/>
        <w:rPr>
          <w:b/>
          <w:bCs/>
        </w:rPr>
      </w:pPr>
    </w:p>
    <w:p w:rsidR="00437F54" w:rsidRPr="00580E3B" w:rsidRDefault="00437F54" w:rsidP="00F605AD">
      <w:pPr>
        <w:jc w:val="center"/>
        <w:rPr>
          <w:b/>
          <w:bCs/>
        </w:rPr>
      </w:pPr>
    </w:p>
    <w:p w:rsidR="00437F54" w:rsidRPr="00580E3B" w:rsidRDefault="00437F54" w:rsidP="00F605AD">
      <w:pPr>
        <w:jc w:val="both"/>
      </w:pPr>
      <w:r w:rsidRPr="00580E3B">
        <w:t xml:space="preserve">У складу са чланом 77. став 4. Закона, под пуном материјалном и кривичном одговорношћу, </w:t>
      </w:r>
      <w:r w:rsidRPr="00580E3B">
        <w:rPr>
          <w:lang w:val="sr-Cyrl-CS"/>
        </w:rPr>
        <w:t xml:space="preserve">као заступник подизвођача, </w:t>
      </w:r>
      <w:r w:rsidRPr="00580E3B">
        <w:t>дајем следећу</w:t>
      </w:r>
    </w:p>
    <w:p w:rsidR="00437F54" w:rsidRPr="00580E3B" w:rsidRDefault="00437F54" w:rsidP="00F605AD">
      <w:pPr>
        <w:jc w:val="both"/>
      </w:pPr>
      <w:r w:rsidRPr="00580E3B">
        <w:tab/>
      </w:r>
      <w:r w:rsidRPr="00580E3B">
        <w:tab/>
      </w:r>
      <w:r w:rsidRPr="00580E3B">
        <w:tab/>
      </w:r>
      <w:r w:rsidRPr="00580E3B">
        <w:tab/>
      </w:r>
    </w:p>
    <w:p w:rsidR="00437F54" w:rsidRPr="00580E3B" w:rsidRDefault="00437F54" w:rsidP="00F605AD">
      <w:pPr>
        <w:jc w:val="both"/>
      </w:pPr>
    </w:p>
    <w:p w:rsidR="00437F54" w:rsidRPr="00580E3B" w:rsidRDefault="00437F54" w:rsidP="00F605AD">
      <w:pPr>
        <w:jc w:val="center"/>
        <w:rPr>
          <w:b/>
        </w:rPr>
      </w:pPr>
      <w:r w:rsidRPr="00580E3B">
        <w:rPr>
          <w:b/>
        </w:rPr>
        <w:t>И З Ј А В У</w:t>
      </w:r>
    </w:p>
    <w:p w:rsidR="00437F54" w:rsidRPr="00580E3B" w:rsidRDefault="00437F54" w:rsidP="00F605AD">
      <w:pPr>
        <w:jc w:val="center"/>
      </w:pPr>
    </w:p>
    <w:p w:rsidR="00437F54" w:rsidRDefault="00437F54" w:rsidP="00A151D9">
      <w:pPr>
        <w:jc w:val="both"/>
        <w:rPr>
          <w:lang w:val="sr-Cyrl-CS"/>
        </w:rPr>
      </w:pPr>
      <w:r w:rsidRPr="00580E3B">
        <w:t>Подизвођач</w:t>
      </w:r>
      <w:r w:rsidRPr="00580E3B">
        <w:rPr>
          <w:i/>
        </w:rPr>
        <w:t>_____________________________________</w:t>
      </w:r>
      <w:r w:rsidRPr="00580E3B">
        <w:t>_____</w:t>
      </w:r>
      <w:r>
        <w:rPr>
          <w:lang w:val="sr-Cyrl-CS"/>
        </w:rPr>
        <w:t>_____________________________________</w:t>
      </w:r>
      <w:r w:rsidR="00EE0632">
        <w:rPr>
          <w:lang w:val="sr-Cyrl-CS"/>
        </w:rPr>
        <w:t>____</w:t>
      </w:r>
      <w:r w:rsidR="00F605AD">
        <w:t>_</w:t>
      </w:r>
      <w:r w:rsidRPr="00580E3B">
        <w:rPr>
          <w:i/>
          <w:iCs/>
        </w:rPr>
        <w:t>[</w:t>
      </w:r>
      <w:r w:rsidRPr="00580E3B">
        <w:rPr>
          <w:i/>
        </w:rPr>
        <w:t>навести назив подизвођача</w:t>
      </w:r>
      <w:r w:rsidRPr="00580E3B">
        <w:rPr>
          <w:i/>
          <w:iCs/>
        </w:rPr>
        <w:t>]</w:t>
      </w:r>
      <w:r w:rsidRPr="00580E3B">
        <w:rPr>
          <w:i/>
          <w:lang w:val="sr-Cyrl-CS"/>
        </w:rPr>
        <w:t xml:space="preserve"> </w:t>
      </w:r>
      <w:r w:rsidRPr="00580E3B">
        <w:t xml:space="preserve">у поступку јавне набавке </w:t>
      </w:r>
      <w:r w:rsidRPr="00580E3B">
        <w:rPr>
          <w:lang w:val="sr-Cyrl-CS"/>
        </w:rPr>
        <w:t xml:space="preserve">мале вредности – </w:t>
      </w:r>
      <w:r w:rsidR="00257CE5">
        <w:rPr>
          <w:lang w:val="sr-Cyrl-CS"/>
        </w:rPr>
        <w:t xml:space="preserve">набавка добара, </w:t>
      </w:r>
      <w:r w:rsidR="00A151D9">
        <w:rPr>
          <w:lang w:val="sr-Cyrl-CS"/>
        </w:rPr>
        <w:t>„Технички материјал“</w:t>
      </w:r>
      <w:r w:rsidR="00A151D9" w:rsidRPr="00580E3B">
        <w:rPr>
          <w:i/>
          <w:lang w:val="sr-Cyrl-CS"/>
        </w:rPr>
        <w:t xml:space="preserve"> </w:t>
      </w:r>
      <w:r w:rsidR="00A151D9" w:rsidRPr="00FD011A">
        <w:rPr>
          <w:lang w:val="sr-Cyrl-CS"/>
        </w:rPr>
        <w:t>ЈН б</w:t>
      </w:r>
      <w:r w:rsidR="00A151D9" w:rsidRPr="00FD011A">
        <w:t>рој</w:t>
      </w:r>
      <w:r w:rsidR="00A151D9" w:rsidRPr="00FD011A">
        <w:rPr>
          <w:lang w:val="sr-Cyrl-CS"/>
        </w:rPr>
        <w:t>:</w:t>
      </w:r>
      <w:r w:rsidR="00A151D9">
        <w:rPr>
          <w:lang w:val="sr-Cyrl-CS"/>
        </w:rPr>
        <w:t xml:space="preserve"> </w:t>
      </w:r>
      <w:r w:rsidR="00BC503F">
        <w:t>19 ЈНМВО</w:t>
      </w:r>
      <w:r w:rsidR="00A151D9" w:rsidRPr="00580E3B">
        <w:t>,</w:t>
      </w:r>
      <w:r>
        <w:rPr>
          <w:lang w:val="sr-Cyrl-CS"/>
        </w:rPr>
        <w:t xml:space="preserve"> </w:t>
      </w:r>
      <w:r w:rsidRPr="00580E3B">
        <w:t>испуњава све услове из чл. 75. Закона, односно услове дефинисане конкурсном документацијом</w:t>
      </w:r>
      <w:r w:rsidRPr="00580E3B">
        <w:rPr>
          <w:lang w:val="ru-RU"/>
        </w:rPr>
        <w:t xml:space="preserve"> </w:t>
      </w:r>
      <w:r w:rsidRPr="00580E3B">
        <w:t>за предметну јавну набавку</w:t>
      </w:r>
      <w:r w:rsidRPr="00580E3B">
        <w:rPr>
          <w:lang w:val="sr-Cyrl-CS"/>
        </w:rPr>
        <w:t>,</w:t>
      </w:r>
      <w:r w:rsidRPr="00580E3B">
        <w:t xml:space="preserve"> и то:</w:t>
      </w:r>
    </w:p>
    <w:p w:rsidR="00B52B8E" w:rsidRPr="00B52B8E" w:rsidRDefault="00B52B8E" w:rsidP="00F605AD">
      <w:pPr>
        <w:jc w:val="both"/>
        <w:rPr>
          <w:iCs/>
          <w:lang w:val="sr-Cyrl-CS"/>
        </w:rPr>
      </w:pPr>
    </w:p>
    <w:p w:rsidR="00437F54" w:rsidRPr="00580E3B" w:rsidRDefault="00B52B8E" w:rsidP="00F605AD">
      <w:pPr>
        <w:pStyle w:val="ListParagraph1"/>
        <w:ind w:left="0"/>
        <w:jc w:val="both"/>
        <w:rPr>
          <w:iCs/>
          <w:lang w:val="sr-Cyrl-CS"/>
        </w:rPr>
      </w:pPr>
      <w:r>
        <w:rPr>
          <w:iCs/>
          <w:lang w:val="sr-Cyrl-CS"/>
        </w:rPr>
        <w:t xml:space="preserve">1) </w:t>
      </w:r>
      <w:r w:rsidR="00437F54" w:rsidRPr="00580E3B">
        <w:rPr>
          <w:iCs/>
          <w:lang w:val="sr-Cyrl-CS"/>
        </w:rPr>
        <w:t>Подизвођач је р</w:t>
      </w:r>
      <w:r w:rsidR="00437F54" w:rsidRPr="00580E3B">
        <w:rPr>
          <w:iCs/>
        </w:rPr>
        <w:t>егистрован код надлежног органа</w:t>
      </w:r>
      <w:r w:rsidR="005A473B">
        <w:rPr>
          <w:iCs/>
          <w:lang w:val="sr-Cyrl-CS"/>
        </w:rPr>
        <w:t xml:space="preserve"> и има дозволу надлежног органа која је предмет јавне набавке</w:t>
      </w:r>
      <w:r w:rsidR="00437F54" w:rsidRPr="00580E3B">
        <w:rPr>
          <w:iCs/>
        </w:rPr>
        <w:t xml:space="preserve">, односно </w:t>
      </w:r>
      <w:r w:rsidR="005A473B">
        <w:rPr>
          <w:iCs/>
          <w:lang w:val="sr-Cyrl-CS"/>
        </w:rPr>
        <w:t xml:space="preserve">да је </w:t>
      </w:r>
      <w:r w:rsidR="00437F54" w:rsidRPr="00580E3B">
        <w:rPr>
          <w:iCs/>
        </w:rPr>
        <w:t>уписан у одговарајући регистар;</w:t>
      </w:r>
    </w:p>
    <w:p w:rsidR="00257CE5" w:rsidRPr="005170D7" w:rsidRDefault="00257CE5" w:rsidP="00F605AD">
      <w:pPr>
        <w:pStyle w:val="ListParagraph1"/>
        <w:ind w:left="0"/>
        <w:jc w:val="both"/>
        <w:rPr>
          <w:lang w:val="sr-Cyrl-CS"/>
        </w:rPr>
      </w:pPr>
      <w:r>
        <w:rPr>
          <w:iCs/>
          <w:lang w:val="sr-Cyrl-CS"/>
        </w:rPr>
        <w:t xml:space="preserve">2) </w:t>
      </w:r>
      <w:r w:rsidR="00437F54" w:rsidRPr="00580E3B">
        <w:rPr>
          <w:iCs/>
          <w:lang w:val="sr-Cyrl-CS"/>
        </w:rPr>
        <w:t>П</w:t>
      </w:r>
      <w:r w:rsidR="00437F54" w:rsidRPr="00580E3B">
        <w:rPr>
          <w:lang w:val="sr-Cyrl-CS"/>
        </w:rPr>
        <w:t>одизвођач</w:t>
      </w:r>
      <w:r w:rsidR="00437F54" w:rsidRPr="00580E3B">
        <w:rPr>
          <w:iCs/>
          <w:lang w:val="sr-Cyrl-CS"/>
        </w:rPr>
        <w:t xml:space="preserve"> и његов </w:t>
      </w:r>
      <w:r w:rsidR="00437F54" w:rsidRPr="00580E3B">
        <w:rPr>
          <w:iCs/>
        </w:rPr>
        <w:t xml:space="preserve">законски </w:t>
      </w:r>
      <w:r w:rsidR="00437F54" w:rsidRPr="00580E3B">
        <w:t>заступник нис</w:t>
      </w:r>
      <w:r w:rsidR="00437F54" w:rsidRPr="00580E3B">
        <w:rPr>
          <w:lang w:val="sr-Cyrl-CS"/>
        </w:rPr>
        <w:t>у</w:t>
      </w:r>
      <w:r w:rsidR="00437F54" w:rsidRPr="00580E3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437F54" w:rsidRPr="00580E3B">
        <w:rPr>
          <w:lang w:val="sr-Cyrl-CS"/>
        </w:rPr>
        <w:t>к</w:t>
      </w:r>
      <w:r w:rsidR="00437F54" w:rsidRPr="00580E3B">
        <w:t>ривично дело преваре;</w:t>
      </w:r>
    </w:p>
    <w:p w:rsidR="00437F54" w:rsidRPr="00580E3B" w:rsidRDefault="00F605AD" w:rsidP="00F605AD">
      <w:pPr>
        <w:pStyle w:val="ListParagraph1"/>
        <w:ind w:left="0"/>
        <w:jc w:val="both"/>
        <w:rPr>
          <w:bCs/>
          <w:iCs/>
          <w:lang w:val="sr-Cyrl-CS"/>
        </w:rPr>
      </w:pPr>
      <w:r>
        <w:rPr>
          <w:bCs/>
          <w:iCs/>
          <w:lang w:val="sr-Cyrl-CS"/>
        </w:rPr>
        <w:t xml:space="preserve">3) </w:t>
      </w:r>
      <w:r w:rsidR="00437F54" w:rsidRPr="00580E3B">
        <w:rPr>
          <w:bCs/>
          <w:iCs/>
          <w:lang w:val="sr-Cyrl-CS"/>
        </w:rPr>
        <w:t>П</w:t>
      </w:r>
      <w:r w:rsidR="00437F54" w:rsidRPr="00580E3B">
        <w:rPr>
          <w:lang w:val="sr-Cyrl-CS"/>
        </w:rPr>
        <w:t>одизвођачу</w:t>
      </w:r>
      <w:r w:rsidR="00437F54" w:rsidRPr="00580E3B">
        <w:rPr>
          <w:bCs/>
          <w:iCs/>
          <w:lang w:val="sr-Cyrl-CS"/>
        </w:rPr>
        <w:t xml:space="preserve"> н</w:t>
      </w:r>
      <w:r w:rsidR="00437F54" w:rsidRPr="00580E3B">
        <w:rPr>
          <w:bCs/>
          <w:iCs/>
        </w:rPr>
        <w:t>ије</w:t>
      </w:r>
      <w:r w:rsidR="00437F54" w:rsidRPr="00580E3B">
        <w:t xml:space="preserve"> изречена мера забране обављања делатности, која је на снази у време објаве позива за подношење понуде;</w:t>
      </w:r>
    </w:p>
    <w:p w:rsidR="00437F54" w:rsidRPr="00580E3B" w:rsidRDefault="00F605AD" w:rsidP="00F605AD">
      <w:pPr>
        <w:pStyle w:val="ListParagraph1"/>
        <w:ind w:left="0"/>
        <w:jc w:val="both"/>
        <w:rPr>
          <w:color w:val="auto"/>
          <w:lang w:val="sr-Cyrl-CS"/>
        </w:rPr>
      </w:pPr>
      <w:r>
        <w:rPr>
          <w:bCs/>
          <w:iCs/>
          <w:lang w:val="sr-Cyrl-CS"/>
        </w:rPr>
        <w:t xml:space="preserve">4) </w:t>
      </w:r>
      <w:r w:rsidR="00437F54" w:rsidRPr="00580E3B">
        <w:rPr>
          <w:bCs/>
          <w:iCs/>
          <w:lang w:val="sr-Cyrl-CS"/>
        </w:rPr>
        <w:t>Подизвођач је и</w:t>
      </w:r>
      <w:r w:rsidR="00437F54" w:rsidRPr="00580E3B">
        <w:rPr>
          <w:bCs/>
          <w:iCs/>
        </w:rPr>
        <w:t xml:space="preserve">змирио </w:t>
      </w:r>
      <w:r w:rsidR="00437F54" w:rsidRPr="00580E3B">
        <w:t>доспеле порезе, доприносе и друге јавне дажбине у складу са прописима Републике Србије (</w:t>
      </w:r>
      <w:r w:rsidR="00437F54" w:rsidRPr="00580E3B">
        <w:rPr>
          <w:i/>
        </w:rPr>
        <w:t>или стране државе када има седиште на њеној територији)</w:t>
      </w:r>
      <w:r w:rsidR="00437F54" w:rsidRPr="00580E3B">
        <w:rPr>
          <w:i/>
          <w:lang w:val="sr-Cyrl-CS"/>
        </w:rPr>
        <w:t>.</w:t>
      </w:r>
    </w:p>
    <w:p w:rsidR="00437F54" w:rsidRDefault="00437F54" w:rsidP="00F605AD">
      <w:pPr>
        <w:jc w:val="both"/>
        <w:rPr>
          <w:i/>
          <w:lang w:val="sr-Cyrl-CS"/>
        </w:rPr>
      </w:pPr>
    </w:p>
    <w:p w:rsidR="00257CE5" w:rsidRDefault="00257CE5" w:rsidP="00F605AD">
      <w:pPr>
        <w:jc w:val="both"/>
        <w:rPr>
          <w:i/>
          <w:lang w:val="sr-Cyrl-CS"/>
        </w:rPr>
      </w:pPr>
    </w:p>
    <w:tbl>
      <w:tblPr>
        <w:tblW w:w="14459" w:type="dxa"/>
        <w:tblInd w:w="-34" w:type="dxa"/>
        <w:tblLayout w:type="fixed"/>
        <w:tblLook w:val="01E0"/>
      </w:tblPr>
      <w:tblGrid>
        <w:gridCol w:w="4819"/>
        <w:gridCol w:w="4820"/>
        <w:gridCol w:w="4820"/>
      </w:tblGrid>
      <w:tr w:rsidR="0000078D" w:rsidRPr="00257CE5" w:rsidTr="00F605AD">
        <w:tc>
          <w:tcPr>
            <w:tcW w:w="4819" w:type="dxa"/>
            <w:vAlign w:val="center"/>
          </w:tcPr>
          <w:p w:rsidR="0000078D" w:rsidRPr="00257CE5" w:rsidRDefault="0000078D" w:rsidP="00F605AD">
            <w:pPr>
              <w:tabs>
                <w:tab w:val="left" w:pos="1440"/>
              </w:tabs>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00078D" w:rsidRPr="00257CE5" w:rsidRDefault="0000078D" w:rsidP="00F605AD">
            <w:pPr>
              <w:tabs>
                <w:tab w:val="left" w:pos="1440"/>
              </w:tabs>
              <w:jc w:val="center"/>
              <w:rPr>
                <w:b/>
                <w:sz w:val="22"/>
                <w:szCs w:val="22"/>
                <w:lang w:val="sr-Cyrl-CS"/>
              </w:rPr>
            </w:pPr>
          </w:p>
          <w:p w:rsidR="0000078D" w:rsidRPr="00257CE5" w:rsidRDefault="0000078D" w:rsidP="00F605AD">
            <w:pPr>
              <w:tabs>
                <w:tab w:val="left" w:pos="1440"/>
              </w:tabs>
              <w:jc w:val="center"/>
              <w:rPr>
                <w:b/>
                <w:sz w:val="22"/>
                <w:szCs w:val="22"/>
                <w:lang w:val="sr-Cyrl-CS"/>
              </w:rPr>
            </w:pPr>
            <w:r w:rsidRPr="00257CE5">
              <w:rPr>
                <w:b/>
                <w:sz w:val="22"/>
                <w:szCs w:val="22"/>
                <w:lang w:val="sr-Cyrl-CS"/>
              </w:rPr>
              <w:t>Датум:______</w:t>
            </w:r>
            <w:r>
              <w:rPr>
                <w:b/>
                <w:sz w:val="22"/>
                <w:szCs w:val="22"/>
                <w:lang w:val="sr-Cyrl-CS"/>
              </w:rPr>
              <w:t>____________________</w:t>
            </w:r>
          </w:p>
          <w:p w:rsidR="0000078D" w:rsidRPr="00257CE5" w:rsidRDefault="0000078D" w:rsidP="00F605AD">
            <w:pPr>
              <w:tabs>
                <w:tab w:val="left" w:pos="1440"/>
              </w:tabs>
              <w:jc w:val="center"/>
              <w:rPr>
                <w:b/>
                <w:sz w:val="22"/>
                <w:szCs w:val="22"/>
                <w:lang w:val="sr-Cyrl-CS"/>
              </w:rPr>
            </w:pPr>
          </w:p>
        </w:tc>
        <w:tc>
          <w:tcPr>
            <w:tcW w:w="4820" w:type="dxa"/>
            <w:vAlign w:val="center"/>
          </w:tcPr>
          <w:p w:rsidR="0000078D" w:rsidRPr="00257CE5" w:rsidRDefault="0000078D" w:rsidP="00F605AD">
            <w:pPr>
              <w:jc w:val="center"/>
              <w:rPr>
                <w:b/>
                <w:sz w:val="22"/>
                <w:szCs w:val="22"/>
                <w:lang w:val="sr-Cyrl-CS"/>
              </w:rPr>
            </w:pPr>
          </w:p>
          <w:p w:rsidR="0000078D" w:rsidRPr="00257CE5" w:rsidRDefault="0000078D" w:rsidP="00F605AD">
            <w:pPr>
              <w:jc w:val="center"/>
              <w:rPr>
                <w:b/>
                <w:sz w:val="22"/>
                <w:szCs w:val="22"/>
              </w:rPr>
            </w:pPr>
            <w:r w:rsidRPr="00257CE5">
              <w:rPr>
                <w:b/>
                <w:sz w:val="22"/>
                <w:szCs w:val="22"/>
              </w:rPr>
              <w:t>М. П</w:t>
            </w:r>
          </w:p>
        </w:tc>
        <w:tc>
          <w:tcPr>
            <w:tcW w:w="4820" w:type="dxa"/>
            <w:vAlign w:val="center"/>
          </w:tcPr>
          <w:p w:rsidR="0000078D" w:rsidRDefault="0000078D" w:rsidP="00F605AD">
            <w:pPr>
              <w:jc w:val="center"/>
              <w:rPr>
                <w:b/>
                <w:sz w:val="22"/>
                <w:szCs w:val="22"/>
                <w:lang w:val="sr-Cyrl-CS"/>
              </w:rPr>
            </w:pPr>
            <w:r w:rsidRPr="00257CE5">
              <w:rPr>
                <w:b/>
                <w:sz w:val="22"/>
                <w:szCs w:val="22"/>
              </w:rPr>
              <w:t>Потпис овлашћеног лица</w:t>
            </w:r>
          </w:p>
          <w:p w:rsidR="00A151D9" w:rsidRPr="00A151D9" w:rsidRDefault="00A151D9" w:rsidP="00F605AD">
            <w:pPr>
              <w:jc w:val="center"/>
              <w:rPr>
                <w:b/>
                <w:sz w:val="22"/>
                <w:szCs w:val="22"/>
                <w:lang w:val="sr-Cyrl-CS"/>
              </w:rPr>
            </w:pPr>
          </w:p>
          <w:p w:rsidR="0000078D" w:rsidRPr="00257CE5" w:rsidRDefault="0000078D" w:rsidP="00F605AD">
            <w:pPr>
              <w:jc w:val="center"/>
              <w:rPr>
                <w:b/>
                <w:sz w:val="22"/>
                <w:szCs w:val="22"/>
              </w:rPr>
            </w:pPr>
            <w:r w:rsidRPr="00257CE5">
              <w:rPr>
                <w:b/>
                <w:sz w:val="22"/>
                <w:szCs w:val="22"/>
              </w:rPr>
              <w:t>_____________________________</w:t>
            </w:r>
          </w:p>
          <w:p w:rsidR="0000078D" w:rsidRPr="00257CE5" w:rsidRDefault="0000078D" w:rsidP="00F605AD">
            <w:pPr>
              <w:jc w:val="center"/>
              <w:rPr>
                <w:b/>
                <w:sz w:val="22"/>
                <w:szCs w:val="22"/>
              </w:rPr>
            </w:pPr>
          </w:p>
        </w:tc>
      </w:tr>
    </w:tbl>
    <w:p w:rsidR="00257CE5" w:rsidRDefault="00257CE5" w:rsidP="00F605AD">
      <w:pPr>
        <w:jc w:val="both"/>
        <w:rPr>
          <w:i/>
          <w:lang w:val="sr-Cyrl-CS"/>
        </w:rPr>
      </w:pPr>
    </w:p>
    <w:p w:rsidR="00437F54" w:rsidRPr="00580E3B" w:rsidRDefault="00437F54" w:rsidP="00F605AD">
      <w:pPr>
        <w:pStyle w:val="ListParagraph1"/>
        <w:ind w:left="0"/>
        <w:jc w:val="both"/>
        <w:rPr>
          <w:lang w:val="sr-Cyrl-CS"/>
        </w:rPr>
      </w:pPr>
      <w:r w:rsidRPr="00580E3B">
        <w:rPr>
          <w:b/>
          <w:u w:val="single"/>
        </w:rPr>
        <w:t>Уколико понуђач подноси понуду са подизвођачем</w:t>
      </w:r>
      <w:r w:rsidRPr="00580E3B">
        <w:t xml:space="preserve">, Изјава мора бити потписана од стране овлашћеног лица подизвођача и оверена печатом. </w:t>
      </w:r>
    </w:p>
    <w:p w:rsidR="00221C6F" w:rsidRDefault="00221C6F" w:rsidP="00EE0632">
      <w:pPr>
        <w:ind w:left="-284" w:right="425"/>
        <w:jc w:val="both"/>
        <w:rPr>
          <w:i/>
          <w:iCs/>
          <w:lang w:val="sr-Cyrl-CS"/>
        </w:rPr>
      </w:pPr>
    </w:p>
    <w:p w:rsidR="002F2A2D" w:rsidRDefault="002F2A2D" w:rsidP="00B644A0">
      <w:pPr>
        <w:ind w:left="-709"/>
        <w:jc w:val="both"/>
        <w:rPr>
          <w:i/>
          <w:iCs/>
          <w:lang w:val="sr-Cyrl-CS"/>
        </w:rPr>
      </w:pPr>
    </w:p>
    <w:p w:rsidR="00980076" w:rsidRDefault="00980076" w:rsidP="00B644A0">
      <w:pPr>
        <w:ind w:left="-709"/>
        <w:jc w:val="both"/>
        <w:rPr>
          <w:i/>
          <w:iCs/>
          <w:lang w:val="sr-Cyrl-CS"/>
        </w:rPr>
      </w:pPr>
    </w:p>
    <w:p w:rsidR="00980076" w:rsidRDefault="00980076" w:rsidP="00B644A0">
      <w:pPr>
        <w:ind w:left="-709"/>
        <w:jc w:val="both"/>
        <w:rPr>
          <w:i/>
          <w:iCs/>
          <w:lang w:val="sr-Cyrl-CS"/>
        </w:rPr>
      </w:pPr>
    </w:p>
    <w:p w:rsidR="00980076" w:rsidRDefault="00980076" w:rsidP="00B644A0">
      <w:pPr>
        <w:ind w:left="-709"/>
        <w:jc w:val="both"/>
        <w:rPr>
          <w:i/>
          <w:iCs/>
          <w:lang w:val="sr-Cyrl-CS"/>
        </w:rPr>
      </w:pPr>
    </w:p>
    <w:p w:rsidR="00980076" w:rsidRDefault="00980076" w:rsidP="00B644A0">
      <w:pPr>
        <w:ind w:left="-709"/>
        <w:jc w:val="both"/>
        <w:rPr>
          <w:i/>
          <w:iCs/>
          <w:lang w:val="sr-Cyrl-CS"/>
        </w:rPr>
      </w:pPr>
    </w:p>
    <w:p w:rsidR="005170D7" w:rsidRDefault="005170D7" w:rsidP="00B644A0">
      <w:pPr>
        <w:ind w:left="-709"/>
        <w:jc w:val="both"/>
        <w:rPr>
          <w:i/>
          <w:iCs/>
          <w:lang w:val="sr-Cyrl-CS"/>
        </w:rPr>
      </w:pPr>
    </w:p>
    <w:p w:rsidR="00A151D9" w:rsidRDefault="00A151D9" w:rsidP="00B644A0">
      <w:pPr>
        <w:ind w:left="-709"/>
        <w:jc w:val="both"/>
        <w:rPr>
          <w:i/>
          <w:iCs/>
          <w:lang w:val="sr-Cyrl-CS"/>
        </w:rPr>
      </w:pPr>
    </w:p>
    <w:p w:rsidR="005B0586" w:rsidRPr="00990C25" w:rsidRDefault="005B0586" w:rsidP="00F31EAB">
      <w:pPr>
        <w:shd w:val="clear" w:color="auto" w:fill="C6D9F1"/>
        <w:jc w:val="center"/>
        <w:rPr>
          <w:b/>
          <w:bCs/>
          <w:i/>
          <w:iCs/>
          <w:lang w:val="sr-Cyrl-CS"/>
        </w:rPr>
      </w:pPr>
      <w:r w:rsidRPr="00990C25">
        <w:rPr>
          <w:b/>
          <w:bCs/>
          <w:i/>
          <w:iCs/>
        </w:rPr>
        <w:t xml:space="preserve">V  </w:t>
      </w:r>
      <w:r w:rsidRPr="00990C25">
        <w:rPr>
          <w:b/>
          <w:bCs/>
          <w:i/>
          <w:iCs/>
          <w:lang w:val="sr-Cyrl-CS"/>
        </w:rPr>
        <w:t>КРИТЕРИЈУМ ЗА ДОДЕЛУ УГОВОРА</w:t>
      </w:r>
    </w:p>
    <w:p w:rsidR="005B0586" w:rsidRDefault="005B0586" w:rsidP="00F31EAB">
      <w:pPr>
        <w:jc w:val="both"/>
        <w:rPr>
          <w:rFonts w:ascii="Arial" w:hAnsi="Arial" w:cs="Arial"/>
          <w:b/>
          <w:bCs/>
          <w:lang w:val="sr-Cyrl-CS"/>
        </w:rPr>
      </w:pPr>
    </w:p>
    <w:p w:rsidR="00F31EAB" w:rsidRPr="0000078D" w:rsidRDefault="00F31EAB" w:rsidP="00F31EAB">
      <w:pPr>
        <w:jc w:val="both"/>
        <w:rPr>
          <w:rFonts w:ascii="Arial" w:hAnsi="Arial" w:cs="Arial"/>
          <w:b/>
          <w:bCs/>
          <w:lang w:val="sr-Cyrl-CS"/>
        </w:rPr>
      </w:pPr>
    </w:p>
    <w:p w:rsidR="005B0586" w:rsidRDefault="005B0586" w:rsidP="009E7C96">
      <w:pPr>
        <w:numPr>
          <w:ilvl w:val="0"/>
          <w:numId w:val="40"/>
        </w:numPr>
        <w:jc w:val="both"/>
        <w:rPr>
          <w:b/>
          <w:bCs/>
          <w:i/>
          <w:lang w:val="sr-Cyrl-CS"/>
        </w:rPr>
      </w:pPr>
      <w:r w:rsidRPr="0000078D">
        <w:rPr>
          <w:b/>
          <w:bCs/>
          <w:i/>
          <w:lang w:val="sr-Cyrl-CS"/>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ЕЛЕМЕНТ КРИТЕРИЈУМА КОЈА ЋЕ ОМОГУЋИТИ НАКНАДНУ ОБЈАКТИВНУ ПРОВЕРУ ОЦЕЊИВАЊА ПОНУДА</w:t>
      </w:r>
    </w:p>
    <w:p w:rsidR="00086386" w:rsidRDefault="00086386" w:rsidP="00086386">
      <w:pPr>
        <w:ind w:left="720"/>
        <w:jc w:val="both"/>
        <w:rPr>
          <w:b/>
          <w:bCs/>
          <w:i/>
          <w:lang w:val="sr-Cyrl-CS"/>
        </w:rPr>
      </w:pPr>
    </w:p>
    <w:p w:rsidR="00086386" w:rsidRDefault="00086386" w:rsidP="00086386">
      <w:pPr>
        <w:ind w:left="720"/>
        <w:jc w:val="both"/>
        <w:rPr>
          <w:b/>
          <w:bCs/>
          <w:i/>
          <w:lang w:val="sr-Cyrl-CS"/>
        </w:rPr>
      </w:pPr>
    </w:p>
    <w:p w:rsidR="009E7C96" w:rsidRPr="0000078D" w:rsidRDefault="009E7C96" w:rsidP="009E7C96">
      <w:pPr>
        <w:ind w:left="720"/>
        <w:jc w:val="both"/>
        <w:rPr>
          <w:b/>
          <w:bCs/>
          <w:i/>
          <w:lang w:val="sr-Cyrl-CS"/>
        </w:rPr>
      </w:pPr>
    </w:p>
    <w:p w:rsidR="009E7C96" w:rsidRPr="00086386" w:rsidRDefault="005B0586" w:rsidP="009E7C96">
      <w:pPr>
        <w:jc w:val="center"/>
        <w:rPr>
          <w:sz w:val="40"/>
          <w:szCs w:val="40"/>
          <w:lang w:val="sr-Cyrl-CS"/>
        </w:rPr>
      </w:pPr>
      <w:r w:rsidRPr="00086386">
        <w:rPr>
          <w:sz w:val="40"/>
          <w:szCs w:val="40"/>
        </w:rPr>
        <w:t xml:space="preserve">Избор најповољније понуде ће се извршити применом критеријума </w:t>
      </w:r>
    </w:p>
    <w:p w:rsidR="005B0586" w:rsidRDefault="005B0586" w:rsidP="009E7C96">
      <w:pPr>
        <w:jc w:val="center"/>
        <w:rPr>
          <w:b/>
          <w:bCs/>
          <w:sz w:val="40"/>
          <w:szCs w:val="40"/>
          <w:lang w:val="sr-Cyrl-CS"/>
        </w:rPr>
      </w:pPr>
      <w:r w:rsidRPr="00086386">
        <w:rPr>
          <w:b/>
          <w:bCs/>
          <w:sz w:val="40"/>
          <w:szCs w:val="40"/>
        </w:rPr>
        <w:t>„Најнижа понуђена цена“.</w:t>
      </w:r>
    </w:p>
    <w:p w:rsidR="00086386" w:rsidRPr="00086386" w:rsidRDefault="00086386" w:rsidP="009E7C96">
      <w:pPr>
        <w:jc w:val="center"/>
        <w:rPr>
          <w:b/>
          <w:bCs/>
          <w:i/>
          <w:iCs/>
          <w:sz w:val="40"/>
          <w:szCs w:val="40"/>
          <w:lang w:val="sr-Cyrl-CS"/>
        </w:rPr>
      </w:pPr>
    </w:p>
    <w:p w:rsidR="005B0586" w:rsidRPr="0000078D" w:rsidRDefault="005B0586" w:rsidP="00F31EAB">
      <w:pPr>
        <w:jc w:val="both"/>
        <w:rPr>
          <w:bCs/>
          <w:color w:val="C00000"/>
          <w:lang w:val="sr-Cyrl-CS"/>
        </w:rPr>
      </w:pPr>
    </w:p>
    <w:p w:rsidR="0000078D" w:rsidRPr="0000078D" w:rsidRDefault="0000078D" w:rsidP="00F31EAB">
      <w:pPr>
        <w:jc w:val="both"/>
        <w:rPr>
          <w:bCs/>
          <w:color w:val="C00000"/>
          <w:lang w:val="sr-Cyrl-CS"/>
        </w:rPr>
      </w:pPr>
    </w:p>
    <w:p w:rsidR="005B0586" w:rsidRPr="0000078D" w:rsidRDefault="005B0586" w:rsidP="00F31EAB">
      <w:pPr>
        <w:tabs>
          <w:tab w:val="left" w:pos="14175"/>
        </w:tabs>
        <w:jc w:val="both"/>
        <w:rPr>
          <w:b/>
          <w:bCs/>
          <w:i/>
          <w:lang w:val="sr-Cyrl-CS"/>
        </w:rPr>
      </w:pPr>
      <w:r w:rsidRPr="0000078D">
        <w:rPr>
          <w:b/>
          <w:bCs/>
          <w:i/>
          <w:lang w:val="sr-Cyrl-CS"/>
        </w:rPr>
        <w:t>2</w:t>
      </w:r>
      <w:r w:rsidRPr="0000078D">
        <w:rPr>
          <w:b/>
          <w:bCs/>
          <w:i/>
        </w:rPr>
        <w:t xml:space="preserve">. </w:t>
      </w:r>
      <w:r w:rsidRPr="0000078D">
        <w:rPr>
          <w:b/>
          <w:bCs/>
          <w:i/>
          <w:lang w:val="sr-Cyrl-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141DF1" w:rsidRDefault="005170D7" w:rsidP="00F31EAB">
      <w:pPr>
        <w:tabs>
          <w:tab w:val="left" w:pos="14175"/>
        </w:tabs>
        <w:jc w:val="both"/>
        <w:rPr>
          <w:bCs/>
          <w:color w:val="auto"/>
          <w:lang w:val="sr-Cyrl-CS"/>
        </w:rPr>
      </w:pPr>
      <w:r w:rsidRPr="00943F36">
        <w:rPr>
          <w:bCs/>
          <w:color w:val="auto"/>
          <w:lang w:val="sr-Cyrl-CS"/>
        </w:rPr>
        <w:t>Уколико два или више понуђача понуде исту цену, предност ће имати понуда оног понуђача</w:t>
      </w:r>
      <w:r w:rsidR="00141DF1">
        <w:rPr>
          <w:bCs/>
          <w:color w:val="auto"/>
          <w:lang w:val="sr-Cyrl-CS"/>
        </w:rPr>
        <w:t xml:space="preserve"> понуди краћи рок испоруке</w:t>
      </w:r>
      <w:r w:rsidRPr="00943F36">
        <w:rPr>
          <w:bCs/>
          <w:color w:val="auto"/>
          <w:lang w:val="sr-Cyrl-CS"/>
        </w:rPr>
        <w:t xml:space="preserve">. </w:t>
      </w:r>
      <w:r w:rsidR="00141DF1">
        <w:rPr>
          <w:bCs/>
          <w:color w:val="auto"/>
          <w:lang w:val="sr-Cyrl-CS"/>
        </w:rPr>
        <w:t xml:space="preserve">Уколико понуђачи имају исти рок испоруке предност ће имати понуђач који је дао дужи рок важења понуде. </w:t>
      </w:r>
    </w:p>
    <w:p w:rsidR="00141DF1" w:rsidRDefault="00141DF1" w:rsidP="00F31EAB">
      <w:pPr>
        <w:tabs>
          <w:tab w:val="left" w:pos="14175"/>
        </w:tabs>
        <w:jc w:val="both"/>
        <w:rPr>
          <w:bCs/>
          <w:color w:val="auto"/>
          <w:lang w:val="sr-Cyrl-CS"/>
        </w:rPr>
      </w:pPr>
    </w:p>
    <w:p w:rsidR="00460167" w:rsidRDefault="00460167" w:rsidP="0000078D">
      <w:pPr>
        <w:ind w:left="-284" w:right="423"/>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37F54" w:rsidRDefault="00437F54">
      <w:pPr>
        <w:jc w:val="both"/>
        <w:rPr>
          <w:i/>
          <w:iCs/>
          <w:lang w:val="sr-Cyrl-CS"/>
        </w:rPr>
      </w:pPr>
    </w:p>
    <w:p w:rsidR="00437F54" w:rsidRDefault="00437F54">
      <w:pPr>
        <w:jc w:val="both"/>
        <w:rPr>
          <w:i/>
          <w:iCs/>
        </w:rPr>
      </w:pPr>
    </w:p>
    <w:p w:rsidR="00A975EC" w:rsidRPr="00A975EC" w:rsidRDefault="00A975EC">
      <w:pPr>
        <w:jc w:val="both"/>
        <w:rPr>
          <w:i/>
          <w:iCs/>
        </w:rPr>
      </w:pPr>
    </w:p>
    <w:p w:rsidR="00437F54" w:rsidRDefault="00437F54">
      <w:pPr>
        <w:jc w:val="both"/>
        <w:rPr>
          <w:i/>
          <w:iCs/>
          <w:lang w:val="sr-Cyrl-CS"/>
        </w:rPr>
      </w:pPr>
    </w:p>
    <w:p w:rsidR="00437F54" w:rsidRDefault="00437F54">
      <w:pPr>
        <w:jc w:val="both"/>
        <w:rPr>
          <w:i/>
          <w:iCs/>
          <w:lang w:val="sr-Cyrl-CS"/>
        </w:rPr>
      </w:pPr>
    </w:p>
    <w:p w:rsidR="005B0586" w:rsidRDefault="005B0586" w:rsidP="00F31EAB">
      <w:pPr>
        <w:shd w:val="clear" w:color="auto" w:fill="C6D9F1"/>
        <w:jc w:val="center"/>
        <w:rPr>
          <w:b/>
          <w:bCs/>
          <w:i/>
          <w:iCs/>
        </w:rPr>
      </w:pPr>
      <w:r w:rsidRPr="00990C25">
        <w:rPr>
          <w:b/>
          <w:bCs/>
          <w:i/>
          <w:iCs/>
        </w:rPr>
        <w:t xml:space="preserve">VI  </w:t>
      </w:r>
      <w:r w:rsidRPr="00990C25">
        <w:rPr>
          <w:b/>
          <w:bCs/>
          <w:i/>
          <w:iCs/>
          <w:lang w:val="sr-Cyrl-CS"/>
        </w:rPr>
        <w:t>ОБРАСЦИ КОЈИ ЧИНЕ САСТАВНИ ДЕО ПОНУДЕ</w:t>
      </w:r>
    </w:p>
    <w:p w:rsidR="005B0586" w:rsidRPr="007124D1" w:rsidRDefault="005B0586" w:rsidP="00F31EAB">
      <w:pPr>
        <w:shd w:val="clear" w:color="auto" w:fill="C6D9F1"/>
        <w:jc w:val="center"/>
        <w:rPr>
          <w:b/>
          <w:i/>
          <w:iCs/>
        </w:rPr>
      </w:pPr>
      <w:r>
        <w:rPr>
          <w:b/>
          <w:i/>
          <w:iCs/>
        </w:rPr>
        <w:t>1.</w:t>
      </w:r>
      <w:r w:rsidRPr="007124D1">
        <w:rPr>
          <w:b/>
          <w:i/>
          <w:iCs/>
          <w:lang w:val="sr-Cyrl-CS"/>
        </w:rPr>
        <w:t>ОБРАЗАЦ ПОНУДЕ</w:t>
      </w:r>
      <w:r w:rsidRPr="007124D1">
        <w:rPr>
          <w:b/>
          <w:i/>
          <w:iCs/>
        </w:rPr>
        <w:t>,</w:t>
      </w:r>
      <w:r w:rsidRPr="007124D1">
        <w:rPr>
          <w:b/>
          <w:i/>
          <w:iCs/>
          <w:lang w:val="sr-Cyrl-CS"/>
        </w:rPr>
        <w:t xml:space="preserve"> ОБРАЗАЦ СТРУКТУРЕ ПОНУЂЕНЕ ЦЕНЕ, СА УПУТСТВОМ КАКО ДА СЕ ПОНУДИ</w:t>
      </w:r>
      <w:r>
        <w:rPr>
          <w:b/>
          <w:i/>
          <w:iCs/>
        </w:rPr>
        <w:t xml:space="preserve"> </w:t>
      </w:r>
    </w:p>
    <w:p w:rsidR="00972900" w:rsidRPr="00086386" w:rsidRDefault="005B0586" w:rsidP="00A151D9">
      <w:pPr>
        <w:jc w:val="both"/>
        <w:rPr>
          <w:sz w:val="20"/>
          <w:szCs w:val="20"/>
          <w:lang w:val="sr-Cyrl-CS"/>
        </w:rPr>
      </w:pPr>
      <w:r w:rsidRPr="00086386">
        <w:rPr>
          <w:iCs/>
          <w:color w:val="auto"/>
          <w:sz w:val="20"/>
          <w:szCs w:val="20"/>
        </w:rPr>
        <w:t>Понуда бр</w:t>
      </w:r>
      <w:r w:rsidR="00C13FDE" w:rsidRPr="00086386">
        <w:rPr>
          <w:iCs/>
          <w:color w:val="auto"/>
          <w:sz w:val="20"/>
          <w:szCs w:val="20"/>
          <w:lang w:val="sr-Cyrl-CS"/>
        </w:rPr>
        <w:t>ој:</w:t>
      </w:r>
      <w:r w:rsidRPr="00086386">
        <w:rPr>
          <w:iCs/>
          <w:color w:val="auto"/>
          <w:sz w:val="20"/>
          <w:szCs w:val="20"/>
        </w:rPr>
        <w:t xml:space="preserve"> </w:t>
      </w:r>
      <w:r w:rsidR="00C13FDE" w:rsidRPr="00086386">
        <w:rPr>
          <w:iCs/>
          <w:color w:val="auto"/>
          <w:sz w:val="20"/>
          <w:szCs w:val="20"/>
        </w:rPr>
        <w:t>________</w:t>
      </w:r>
      <w:r w:rsidRPr="00086386">
        <w:rPr>
          <w:iCs/>
          <w:color w:val="auto"/>
          <w:sz w:val="20"/>
          <w:szCs w:val="20"/>
        </w:rPr>
        <w:t xml:space="preserve"> од </w:t>
      </w:r>
      <w:r w:rsidR="002E12C5" w:rsidRPr="00086386">
        <w:rPr>
          <w:iCs/>
          <w:color w:val="auto"/>
          <w:sz w:val="20"/>
          <w:szCs w:val="20"/>
        </w:rPr>
        <w:t>________</w:t>
      </w:r>
      <w:r w:rsidRPr="00086386">
        <w:rPr>
          <w:iCs/>
          <w:color w:val="auto"/>
          <w:sz w:val="20"/>
          <w:szCs w:val="20"/>
        </w:rPr>
        <w:t>за јавну набавку</w:t>
      </w:r>
      <w:r w:rsidRPr="00086386">
        <w:rPr>
          <w:iCs/>
          <w:color w:val="auto"/>
          <w:sz w:val="20"/>
          <w:szCs w:val="20"/>
          <w:lang w:val="sr-Cyrl-CS"/>
        </w:rPr>
        <w:t xml:space="preserve"> </w:t>
      </w:r>
      <w:r w:rsidR="00257CE5" w:rsidRPr="00086386">
        <w:rPr>
          <w:iCs/>
          <w:color w:val="auto"/>
          <w:sz w:val="20"/>
          <w:szCs w:val="20"/>
          <w:lang w:val="sr-Cyrl-CS"/>
        </w:rPr>
        <w:t xml:space="preserve">добара, </w:t>
      </w:r>
      <w:r w:rsidR="00A151D9" w:rsidRPr="00086386">
        <w:rPr>
          <w:sz w:val="20"/>
          <w:szCs w:val="20"/>
          <w:lang w:val="sr-Cyrl-CS"/>
        </w:rPr>
        <w:t>„Технички материјал“</w:t>
      </w:r>
      <w:r w:rsidR="00A151D9" w:rsidRPr="00086386">
        <w:rPr>
          <w:i/>
          <w:sz w:val="20"/>
          <w:szCs w:val="20"/>
          <w:lang w:val="sr-Cyrl-CS"/>
        </w:rPr>
        <w:t xml:space="preserve"> </w:t>
      </w:r>
      <w:r w:rsidR="00A151D9" w:rsidRPr="00086386">
        <w:rPr>
          <w:sz w:val="20"/>
          <w:szCs w:val="20"/>
          <w:lang w:val="sr-Cyrl-CS"/>
        </w:rPr>
        <w:t>ЈН б</w:t>
      </w:r>
      <w:r w:rsidR="00A151D9" w:rsidRPr="00086386">
        <w:rPr>
          <w:sz w:val="20"/>
          <w:szCs w:val="20"/>
        </w:rPr>
        <w:t>рој</w:t>
      </w:r>
      <w:r w:rsidR="00A151D9" w:rsidRPr="00086386">
        <w:rPr>
          <w:sz w:val="20"/>
          <w:szCs w:val="20"/>
          <w:lang w:val="sr-Cyrl-CS"/>
        </w:rPr>
        <w:t xml:space="preserve">: </w:t>
      </w:r>
      <w:r w:rsidR="00BC503F" w:rsidRPr="00086386">
        <w:rPr>
          <w:sz w:val="20"/>
          <w:szCs w:val="20"/>
        </w:rPr>
        <w:t>19 ЈНМВО</w:t>
      </w:r>
    </w:p>
    <w:p w:rsidR="005B0586" w:rsidRPr="00086386" w:rsidRDefault="005B0586" w:rsidP="00F31EAB">
      <w:pPr>
        <w:rPr>
          <w:i/>
          <w:iCs/>
          <w:sz w:val="20"/>
          <w:szCs w:val="20"/>
          <w:lang w:val="en-US"/>
        </w:rPr>
      </w:pPr>
      <w:r w:rsidRPr="00086386">
        <w:rPr>
          <w:b/>
          <w:bCs/>
          <w:i/>
          <w:iCs/>
          <w:sz w:val="20"/>
          <w:szCs w:val="20"/>
        </w:rPr>
        <w:t>1)ОПШТИ ПОДАЦИ О ПОНУЂАЧУ</w:t>
      </w:r>
    </w:p>
    <w:tbl>
      <w:tblPr>
        <w:tblW w:w="0" w:type="auto"/>
        <w:tblInd w:w="108" w:type="dxa"/>
        <w:tblLayout w:type="fixed"/>
        <w:tblLook w:val="0000"/>
      </w:tblPr>
      <w:tblGrid>
        <w:gridCol w:w="5387"/>
        <w:gridCol w:w="2410"/>
        <w:gridCol w:w="1842"/>
        <w:gridCol w:w="1276"/>
        <w:gridCol w:w="1276"/>
        <w:gridCol w:w="2126"/>
      </w:tblGrid>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bCs/>
                <w:iCs/>
                <w:sz w:val="20"/>
                <w:szCs w:val="20"/>
                <w:lang w:val="sr-Cyrl-CS"/>
              </w:rPr>
            </w:pPr>
            <w:r w:rsidRPr="00086386">
              <w:rPr>
                <w:iCs/>
                <w:sz w:val="20"/>
                <w:szCs w:val="20"/>
                <w:lang w:val="en-US"/>
              </w:rPr>
              <w:t>Назив понуђача: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rPr>
                <w:b/>
                <w:bCs/>
                <w:i/>
                <w:iCs/>
                <w:sz w:val="20"/>
                <w:szCs w:val="20"/>
                <w:lang w:val="sr-Cyrl-CS"/>
              </w:rPr>
            </w:pPr>
          </w:p>
        </w:tc>
      </w:tr>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bCs/>
                <w:iCs/>
                <w:sz w:val="20"/>
                <w:szCs w:val="20"/>
                <w:lang w:val="sr-Cyrl-CS"/>
              </w:rPr>
            </w:pPr>
            <w:r w:rsidRPr="00086386">
              <w:rPr>
                <w:iCs/>
                <w:sz w:val="20"/>
                <w:szCs w:val="20"/>
                <w:lang w:val="en-US"/>
              </w:rPr>
              <w:t>Адреса понуђача: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rPr>
                <w:b/>
                <w:bCs/>
                <w:i/>
                <w:iCs/>
                <w:sz w:val="20"/>
                <w:szCs w:val="20"/>
                <w:lang w:val="sr-Cyrl-CS"/>
              </w:rPr>
            </w:pPr>
          </w:p>
        </w:tc>
      </w:tr>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bCs/>
                <w:iCs/>
                <w:sz w:val="20"/>
                <w:szCs w:val="20"/>
                <w:lang w:val="sr-Cyrl-CS"/>
              </w:rPr>
            </w:pPr>
            <w:r w:rsidRPr="00086386">
              <w:rPr>
                <w:iCs/>
                <w:sz w:val="20"/>
                <w:szCs w:val="20"/>
                <w:lang w:val="en-US"/>
              </w:rPr>
              <w:t>Матични број понуђача: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rPr>
                <w:b/>
                <w:bCs/>
                <w:i/>
                <w:iCs/>
                <w:sz w:val="20"/>
                <w:szCs w:val="20"/>
                <w:lang w:val="sr-Cyrl-CS"/>
              </w:rPr>
            </w:pPr>
          </w:p>
        </w:tc>
      </w:tr>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bCs/>
                <w:iCs/>
                <w:sz w:val="20"/>
                <w:szCs w:val="20"/>
                <w:lang w:val="ru-RU"/>
              </w:rPr>
            </w:pPr>
            <w:r w:rsidRPr="00086386">
              <w:rPr>
                <w:iCs/>
                <w:sz w:val="20"/>
                <w:szCs w:val="20"/>
                <w:lang w:val="ru-RU"/>
              </w:rPr>
              <w:t>Порески идентификациони број понуђача (ПИБ):</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snapToGrid w:val="0"/>
              <w:rPr>
                <w:b/>
                <w:bCs/>
                <w:i/>
                <w:iCs/>
                <w:sz w:val="20"/>
                <w:szCs w:val="20"/>
                <w:lang w:val="ru-RU"/>
              </w:rPr>
            </w:pPr>
          </w:p>
        </w:tc>
      </w:tr>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bCs/>
                <w:iCs/>
                <w:sz w:val="20"/>
                <w:szCs w:val="20"/>
                <w:lang w:val="sr-Cyrl-CS"/>
              </w:rPr>
            </w:pPr>
            <w:r w:rsidRPr="00086386">
              <w:rPr>
                <w:iCs/>
                <w:sz w:val="20"/>
                <w:szCs w:val="20"/>
                <w:lang w:val="en-US"/>
              </w:rPr>
              <w:t>Име особе за контакт:</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rPr>
                <w:b/>
                <w:bCs/>
                <w:i/>
                <w:iCs/>
                <w:sz w:val="20"/>
                <w:szCs w:val="20"/>
                <w:lang w:val="sr-Cyrl-CS"/>
              </w:rPr>
            </w:pPr>
          </w:p>
        </w:tc>
      </w:tr>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bCs/>
                <w:iCs/>
                <w:sz w:val="20"/>
                <w:szCs w:val="20"/>
                <w:lang w:val="ru-RU"/>
              </w:rPr>
            </w:pPr>
            <w:r w:rsidRPr="00086386">
              <w:rPr>
                <w:iCs/>
                <w:sz w:val="20"/>
                <w:szCs w:val="20"/>
                <w:lang w:val="ru-RU"/>
              </w:rPr>
              <w:t>Електронска адреса понуђача (</w:t>
            </w:r>
            <w:r w:rsidRPr="00086386">
              <w:rPr>
                <w:iCs/>
                <w:sz w:val="20"/>
                <w:szCs w:val="20"/>
                <w:lang w:val="en-US"/>
              </w:rPr>
              <w:t>e</w:t>
            </w:r>
            <w:r w:rsidRPr="00086386">
              <w:rPr>
                <w:iCs/>
                <w:sz w:val="20"/>
                <w:szCs w:val="20"/>
                <w:lang w:val="ru-RU"/>
              </w:rPr>
              <w:t>-</w:t>
            </w:r>
            <w:r w:rsidRPr="00086386">
              <w:rPr>
                <w:iCs/>
                <w:sz w:val="20"/>
                <w:szCs w:val="20"/>
                <w:lang w:val="en-US"/>
              </w:rPr>
              <w:t>mail</w:t>
            </w:r>
            <w:r w:rsidRPr="00086386">
              <w:rPr>
                <w:iCs/>
                <w:sz w:val="20"/>
                <w:szCs w:val="20"/>
                <w:lang w:val="ru-RU"/>
              </w:rPr>
              <w:t>):</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snapToGrid w:val="0"/>
              <w:rPr>
                <w:b/>
                <w:bCs/>
                <w:i/>
                <w:iCs/>
                <w:sz w:val="20"/>
                <w:szCs w:val="20"/>
                <w:lang w:val="ru-RU"/>
              </w:rPr>
            </w:pPr>
          </w:p>
        </w:tc>
      </w:tr>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bCs/>
                <w:iCs/>
                <w:sz w:val="20"/>
                <w:szCs w:val="20"/>
                <w:lang w:val="sr-Cyrl-CS"/>
              </w:rPr>
            </w:pPr>
            <w:r w:rsidRPr="00086386">
              <w:rPr>
                <w:iCs/>
                <w:sz w:val="20"/>
                <w:szCs w:val="20"/>
                <w:lang w:val="en-US"/>
              </w:rPr>
              <w:t>Телефон:</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rPr>
                <w:b/>
                <w:bCs/>
                <w:i/>
                <w:iCs/>
                <w:sz w:val="20"/>
                <w:szCs w:val="20"/>
                <w:lang w:val="sr-Cyrl-CS"/>
              </w:rPr>
            </w:pPr>
          </w:p>
        </w:tc>
      </w:tr>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bCs/>
                <w:iCs/>
                <w:sz w:val="20"/>
                <w:szCs w:val="20"/>
                <w:lang w:val="en-US"/>
              </w:rPr>
            </w:pPr>
            <w:r w:rsidRPr="00086386">
              <w:rPr>
                <w:iCs/>
                <w:sz w:val="20"/>
                <w:szCs w:val="20"/>
                <w:lang w:val="en-US"/>
              </w:rPr>
              <w:t>Телефакс:</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rPr>
                <w:b/>
                <w:bCs/>
                <w:i/>
                <w:iCs/>
                <w:sz w:val="20"/>
                <w:szCs w:val="20"/>
                <w:lang w:val="sr-Cyrl-CS"/>
              </w:rPr>
            </w:pPr>
          </w:p>
        </w:tc>
      </w:tr>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bCs/>
                <w:iCs/>
                <w:sz w:val="20"/>
                <w:szCs w:val="20"/>
                <w:lang w:val="ru-RU"/>
              </w:rPr>
            </w:pPr>
            <w:r w:rsidRPr="00086386">
              <w:rPr>
                <w:iCs/>
                <w:sz w:val="20"/>
                <w:szCs w:val="20"/>
                <w:lang w:val="ru-RU"/>
              </w:rPr>
              <w:t>Број рачуна понуђача и назив банке:</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rPr>
                <w:b/>
                <w:bCs/>
                <w:i/>
                <w:iCs/>
                <w:sz w:val="20"/>
                <w:szCs w:val="20"/>
                <w:lang w:val="ru-RU"/>
              </w:rPr>
            </w:pPr>
          </w:p>
        </w:tc>
      </w:tr>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bCs/>
                <w:iCs/>
                <w:sz w:val="20"/>
                <w:szCs w:val="20"/>
                <w:lang w:val="ru-RU"/>
              </w:rPr>
            </w:pPr>
            <w:r w:rsidRPr="00086386">
              <w:rPr>
                <w:iCs/>
                <w:sz w:val="20"/>
                <w:szCs w:val="20"/>
                <w:lang w:val="ru-RU"/>
              </w:rPr>
              <w:t>Лице овлашћено за потписивање уговора: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rPr>
                <w:b/>
                <w:bCs/>
                <w:i/>
                <w:iCs/>
                <w:sz w:val="20"/>
                <w:szCs w:val="20"/>
                <w:lang w:val="ru-RU"/>
              </w:rPr>
            </w:pPr>
          </w:p>
        </w:tc>
      </w:tr>
      <w:tr w:rsidR="00E82217" w:rsidRPr="00086386" w:rsidTr="00D46176">
        <w:tc>
          <w:tcPr>
            <w:tcW w:w="5387" w:type="dxa"/>
            <w:tcBorders>
              <w:top w:val="single" w:sz="4" w:space="0" w:color="000000"/>
              <w:left w:val="single" w:sz="4" w:space="0" w:color="000000"/>
              <w:bottom w:val="single" w:sz="4" w:space="0" w:color="000000"/>
            </w:tcBorders>
            <w:shd w:val="clear" w:color="auto" w:fill="auto"/>
          </w:tcPr>
          <w:p w:rsidR="00E82217" w:rsidRPr="00086386" w:rsidRDefault="00E82217" w:rsidP="00F31EAB">
            <w:pPr>
              <w:jc w:val="both"/>
              <w:rPr>
                <w:iCs/>
                <w:sz w:val="20"/>
                <w:szCs w:val="20"/>
                <w:lang w:val="sr-Cyrl-CS"/>
              </w:rPr>
            </w:pPr>
            <w:r w:rsidRPr="00086386">
              <w:rPr>
                <w:iCs/>
                <w:sz w:val="20"/>
                <w:szCs w:val="20"/>
                <w:lang w:val="sr-Cyrl-CS"/>
              </w:rPr>
              <w:t>Врста правног лица (заокружити):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jc w:val="center"/>
              <w:rPr>
                <w:b/>
                <w:bCs/>
                <w:i/>
                <w:iCs/>
                <w:sz w:val="20"/>
                <w:szCs w:val="20"/>
                <w:lang w:val="ru-RU"/>
              </w:rPr>
            </w:pPr>
            <w:r w:rsidRPr="00086386">
              <w:rPr>
                <w:b/>
                <w:bCs/>
                <w:i/>
                <w:iCs/>
                <w:sz w:val="20"/>
                <w:szCs w:val="20"/>
                <w:lang w:val="ru-RU"/>
              </w:rPr>
              <w:t>а) микро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jc w:val="center"/>
              <w:rPr>
                <w:b/>
                <w:bCs/>
                <w:i/>
                <w:iCs/>
                <w:sz w:val="20"/>
                <w:szCs w:val="20"/>
                <w:lang w:val="ru-RU"/>
              </w:rPr>
            </w:pPr>
            <w:r w:rsidRPr="00086386">
              <w:rPr>
                <w:b/>
                <w:bCs/>
                <w:i/>
                <w:iCs/>
                <w:sz w:val="20"/>
                <w:szCs w:val="20"/>
                <w:lang w:val="ru-RU"/>
              </w:rPr>
              <w:t>б) мало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jc w:val="center"/>
              <w:rPr>
                <w:b/>
                <w:bCs/>
                <w:i/>
                <w:iCs/>
                <w:sz w:val="20"/>
                <w:szCs w:val="20"/>
                <w:lang w:val="ru-RU"/>
              </w:rPr>
            </w:pPr>
            <w:r w:rsidRPr="00086386">
              <w:rPr>
                <w:b/>
                <w:bCs/>
                <w:i/>
                <w:iCs/>
                <w:sz w:val="20"/>
                <w:szCs w:val="20"/>
                <w:lang w:val="ru-RU"/>
              </w:rPr>
              <w:t>в) средње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jc w:val="center"/>
              <w:rPr>
                <w:b/>
                <w:bCs/>
                <w:i/>
                <w:iCs/>
                <w:sz w:val="20"/>
                <w:szCs w:val="20"/>
                <w:lang w:val="ru-RU"/>
              </w:rPr>
            </w:pPr>
            <w:r w:rsidRPr="00086386">
              <w:rPr>
                <w:b/>
                <w:bCs/>
                <w:i/>
                <w:iCs/>
                <w:sz w:val="20"/>
                <w:szCs w:val="20"/>
                <w:lang w:val="ru-RU"/>
              </w:rPr>
              <w:t>г) велико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2217" w:rsidRPr="00086386" w:rsidRDefault="00E82217" w:rsidP="00F31EAB">
            <w:pPr>
              <w:jc w:val="center"/>
              <w:rPr>
                <w:b/>
                <w:bCs/>
                <w:i/>
                <w:iCs/>
                <w:sz w:val="20"/>
                <w:szCs w:val="20"/>
                <w:lang w:val="ru-RU"/>
              </w:rPr>
            </w:pPr>
            <w:r w:rsidRPr="00086386">
              <w:rPr>
                <w:b/>
                <w:bCs/>
                <w:i/>
                <w:iCs/>
                <w:sz w:val="20"/>
                <w:szCs w:val="20"/>
                <w:lang w:val="ru-RU"/>
              </w:rPr>
              <w:t>д)физичко лице</w:t>
            </w:r>
          </w:p>
        </w:tc>
      </w:tr>
    </w:tbl>
    <w:p w:rsidR="005B0586" w:rsidRPr="00086386" w:rsidRDefault="005B0586" w:rsidP="00F31EAB">
      <w:pPr>
        <w:rPr>
          <w:sz w:val="20"/>
          <w:szCs w:val="20"/>
        </w:rPr>
      </w:pPr>
      <w:r w:rsidRPr="00086386">
        <w:rPr>
          <w:rFonts w:eastAsia="TimesNewRomanPSMT"/>
          <w:b/>
          <w:bCs/>
          <w:i/>
          <w:iCs/>
          <w:sz w:val="20"/>
          <w:szCs w:val="20"/>
          <w:lang w:val="en-US"/>
        </w:rPr>
        <w:t xml:space="preserve">2) ПОНУДУ ПОДНОСИ: </w:t>
      </w:r>
    </w:p>
    <w:tbl>
      <w:tblPr>
        <w:tblW w:w="0" w:type="auto"/>
        <w:tblInd w:w="108" w:type="dxa"/>
        <w:tblLayout w:type="fixed"/>
        <w:tblLook w:val="0000"/>
      </w:tblPr>
      <w:tblGrid>
        <w:gridCol w:w="7230"/>
      </w:tblGrid>
      <w:tr w:rsidR="00E82217" w:rsidRPr="00086386" w:rsidTr="00CE43F2">
        <w:tc>
          <w:tcPr>
            <w:tcW w:w="7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2217" w:rsidRPr="00086386" w:rsidRDefault="00E82217" w:rsidP="00F31EAB">
            <w:pPr>
              <w:spacing w:line="240" w:lineRule="auto"/>
              <w:rPr>
                <w:rFonts w:eastAsia="TimesNewRomanPSMT"/>
                <w:b/>
                <w:bCs/>
                <w:sz w:val="20"/>
                <w:szCs w:val="20"/>
                <w:lang w:val="en-US"/>
              </w:rPr>
            </w:pPr>
            <w:r w:rsidRPr="00086386">
              <w:rPr>
                <w:rFonts w:eastAsia="TimesNewRomanPSMT"/>
                <w:b/>
                <w:bCs/>
                <w:sz w:val="20"/>
                <w:szCs w:val="20"/>
                <w:lang w:val="en-US"/>
              </w:rPr>
              <w:t>А) САМОСТАЛНО</w:t>
            </w:r>
          </w:p>
        </w:tc>
      </w:tr>
      <w:tr w:rsidR="00E82217" w:rsidRPr="00086386" w:rsidTr="00CE43F2">
        <w:tc>
          <w:tcPr>
            <w:tcW w:w="7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2217" w:rsidRPr="00086386" w:rsidRDefault="00E82217" w:rsidP="00F31EAB">
            <w:pPr>
              <w:spacing w:line="240" w:lineRule="auto"/>
              <w:rPr>
                <w:rFonts w:eastAsia="TimesNewRomanPSMT"/>
                <w:b/>
                <w:bCs/>
                <w:sz w:val="20"/>
                <w:szCs w:val="20"/>
                <w:lang w:val="en-US"/>
              </w:rPr>
            </w:pPr>
            <w:r w:rsidRPr="00086386">
              <w:rPr>
                <w:rFonts w:eastAsia="TimesNewRomanPSMT"/>
                <w:b/>
                <w:bCs/>
                <w:sz w:val="20"/>
                <w:szCs w:val="20"/>
                <w:lang w:val="en-US"/>
              </w:rPr>
              <w:t>Б) СА ПОДИЗВОЂАЧЕМ</w:t>
            </w:r>
          </w:p>
        </w:tc>
      </w:tr>
      <w:tr w:rsidR="00E82217" w:rsidRPr="00086386" w:rsidTr="00CE43F2">
        <w:tc>
          <w:tcPr>
            <w:tcW w:w="7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2217" w:rsidRPr="00086386" w:rsidRDefault="00E82217" w:rsidP="00F31EAB">
            <w:pPr>
              <w:spacing w:line="240" w:lineRule="auto"/>
              <w:rPr>
                <w:rFonts w:eastAsia="TimesNewRomanPSMT"/>
                <w:b/>
                <w:bCs/>
                <w:sz w:val="20"/>
                <w:szCs w:val="20"/>
                <w:lang w:val="en-US"/>
              </w:rPr>
            </w:pPr>
            <w:r w:rsidRPr="00086386">
              <w:rPr>
                <w:rFonts w:eastAsia="TimesNewRomanPSMT"/>
                <w:b/>
                <w:bCs/>
                <w:sz w:val="20"/>
                <w:szCs w:val="20"/>
                <w:lang w:val="en-US"/>
              </w:rPr>
              <w:t>В) КАО ЗАЈЕДНИЧКУ ПОНУДУ</w:t>
            </w:r>
          </w:p>
        </w:tc>
      </w:tr>
    </w:tbl>
    <w:p w:rsidR="00C13FDE" w:rsidRPr="00086386" w:rsidRDefault="005B0586" w:rsidP="00086386">
      <w:pPr>
        <w:ind w:left="-630" w:right="-805"/>
        <w:jc w:val="both"/>
        <w:rPr>
          <w:rFonts w:eastAsia="TimesNewRomanPSMT"/>
          <w:bCs/>
          <w:sz w:val="20"/>
          <w:szCs w:val="20"/>
          <w:lang w:val="sr-Cyrl-CS"/>
        </w:rPr>
      </w:pPr>
      <w:r w:rsidRPr="00086386">
        <w:rPr>
          <w:b/>
          <w:iCs/>
          <w:sz w:val="20"/>
          <w:szCs w:val="20"/>
          <w:lang w:val="ru-RU"/>
        </w:rPr>
        <w:t>Напомена:</w:t>
      </w:r>
      <w:r w:rsidRPr="00086386">
        <w:rPr>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B0586" w:rsidRPr="00BC48F1" w:rsidRDefault="00A975EC" w:rsidP="00D61AA1">
      <w:pPr>
        <w:ind w:left="-284"/>
        <w:jc w:val="both"/>
        <w:rPr>
          <w:rFonts w:eastAsia="TimesNewRomanPSMT"/>
          <w:b/>
          <w:bCs/>
          <w:i/>
          <w:sz w:val="20"/>
          <w:szCs w:val="20"/>
          <w:lang w:val="sr-Cyrl-CS"/>
        </w:rPr>
      </w:pPr>
      <w:r>
        <w:rPr>
          <w:rFonts w:eastAsia="TimesNewRomanPSMT"/>
          <w:b/>
          <w:bCs/>
          <w:i/>
        </w:rPr>
        <w:t xml:space="preserve">  </w:t>
      </w:r>
      <w:r w:rsidR="00CE43F2">
        <w:rPr>
          <w:rFonts w:eastAsia="TimesNewRomanPSMT"/>
          <w:b/>
          <w:bCs/>
          <w:i/>
          <w:lang w:val="sr-Cyrl-CS"/>
        </w:rPr>
        <w:t xml:space="preserve"> </w:t>
      </w:r>
      <w:r>
        <w:rPr>
          <w:rFonts w:eastAsia="TimesNewRomanPSMT"/>
          <w:b/>
          <w:bCs/>
          <w:i/>
        </w:rPr>
        <w:t xml:space="preserve"> </w:t>
      </w:r>
      <w:r w:rsidR="005B0586" w:rsidRPr="00BC48F1">
        <w:rPr>
          <w:rFonts w:eastAsia="TimesNewRomanPSMT"/>
          <w:b/>
          <w:bCs/>
          <w:i/>
          <w:sz w:val="20"/>
          <w:szCs w:val="20"/>
          <w:lang w:val="sr-Cyrl-CS"/>
        </w:rPr>
        <w:t xml:space="preserve">3) </w:t>
      </w:r>
      <w:r w:rsidR="005B0586" w:rsidRPr="00BC48F1">
        <w:rPr>
          <w:rFonts w:eastAsia="TimesNewRomanPSMT"/>
          <w:b/>
          <w:bCs/>
          <w:i/>
          <w:sz w:val="20"/>
          <w:szCs w:val="20"/>
          <w:lang w:val="en-US"/>
        </w:rPr>
        <w:t xml:space="preserve">ПОДАЦИ О ПОДИЗВОЂАЧУ </w:t>
      </w:r>
    </w:p>
    <w:tbl>
      <w:tblPr>
        <w:tblW w:w="0" w:type="auto"/>
        <w:tblInd w:w="-522" w:type="dxa"/>
        <w:tblLayout w:type="fixed"/>
        <w:tblLook w:val="0000"/>
      </w:tblPr>
      <w:tblGrid>
        <w:gridCol w:w="450"/>
        <w:gridCol w:w="7290"/>
        <w:gridCol w:w="1395"/>
        <w:gridCol w:w="1134"/>
        <w:gridCol w:w="1276"/>
        <w:gridCol w:w="1276"/>
        <w:gridCol w:w="2126"/>
      </w:tblGrid>
      <w:tr w:rsidR="00E82217" w:rsidRPr="00BC48F1" w:rsidTr="00BC48F1">
        <w:tc>
          <w:tcPr>
            <w:tcW w:w="450" w:type="dxa"/>
            <w:vMerge w:val="restart"/>
            <w:tcBorders>
              <w:top w:val="single" w:sz="4" w:space="0" w:color="000000"/>
              <w:left w:val="single" w:sz="4" w:space="0" w:color="000000"/>
            </w:tcBorders>
            <w:shd w:val="clear" w:color="auto" w:fill="auto"/>
            <w:vAlign w:val="center"/>
          </w:tcPr>
          <w:p w:rsidR="00E82217" w:rsidRPr="00BC48F1" w:rsidRDefault="00E82217" w:rsidP="00794FC3">
            <w:pPr>
              <w:jc w:val="center"/>
              <w:rPr>
                <w:rFonts w:eastAsia="TimesNewRomanPSMT"/>
                <w:b/>
                <w:bCs/>
                <w:i/>
                <w:sz w:val="20"/>
                <w:szCs w:val="20"/>
                <w:lang w:val="en-US"/>
              </w:rPr>
            </w:pPr>
            <w:r w:rsidRPr="00BC48F1">
              <w:rPr>
                <w:rFonts w:eastAsia="TimesNewRomanPSMT"/>
                <w:b/>
                <w:bCs/>
                <w:i/>
                <w:sz w:val="20"/>
                <w:szCs w:val="20"/>
                <w:lang w:val="en-US"/>
              </w:rPr>
              <w:t>1)</w:t>
            </w:r>
          </w:p>
        </w:tc>
        <w:tc>
          <w:tcPr>
            <w:tcW w:w="7290" w:type="dxa"/>
            <w:tcBorders>
              <w:top w:val="single" w:sz="4" w:space="0" w:color="000000"/>
              <w:left w:val="single" w:sz="4" w:space="0" w:color="000000"/>
              <w:bottom w:val="single" w:sz="4" w:space="0" w:color="000000"/>
            </w:tcBorders>
            <w:shd w:val="clear" w:color="auto" w:fill="auto"/>
            <w:vAlign w:val="center"/>
          </w:tcPr>
          <w:p w:rsidR="00E82217" w:rsidRPr="00BC48F1" w:rsidRDefault="00E82217" w:rsidP="00794FC3">
            <w:pPr>
              <w:rPr>
                <w:rFonts w:eastAsia="TimesNewRomanPSMT"/>
                <w:bCs/>
                <w:sz w:val="20"/>
                <w:szCs w:val="20"/>
                <w:lang w:val="en-US"/>
              </w:rPr>
            </w:pPr>
            <w:r w:rsidRPr="00BC48F1">
              <w:rPr>
                <w:rFonts w:eastAsia="TimesNewRomanPSMT"/>
                <w:bCs/>
                <w:sz w:val="20"/>
                <w:szCs w:val="20"/>
                <w:lang w:val="en-US"/>
              </w:rPr>
              <w:t>Назив подизвођача:</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BC48F1">
        <w:tc>
          <w:tcPr>
            <w:tcW w:w="450" w:type="dxa"/>
            <w:vMerge/>
            <w:tcBorders>
              <w:left w:val="single" w:sz="4" w:space="0" w:color="000000"/>
            </w:tcBorders>
            <w:shd w:val="clear" w:color="auto" w:fill="auto"/>
          </w:tcPr>
          <w:p w:rsidR="00E82217" w:rsidRPr="00BC48F1" w:rsidRDefault="00E82217" w:rsidP="00794FC3">
            <w:pPr>
              <w:jc w:val="center"/>
              <w:rPr>
                <w:rFonts w:eastAsia="TimesNewRomanPSMT"/>
                <w:bCs/>
                <w:i/>
                <w:sz w:val="20"/>
                <w:szCs w:val="20"/>
                <w:lang w:val="sr-Cyrl-CS"/>
              </w:rPr>
            </w:pPr>
          </w:p>
        </w:tc>
        <w:tc>
          <w:tcPr>
            <w:tcW w:w="7290" w:type="dxa"/>
            <w:tcBorders>
              <w:top w:val="single" w:sz="4" w:space="0" w:color="000000"/>
              <w:left w:val="single" w:sz="4" w:space="0" w:color="000000"/>
              <w:bottom w:val="single" w:sz="4" w:space="0" w:color="000000"/>
            </w:tcBorders>
            <w:shd w:val="clear" w:color="auto" w:fill="auto"/>
            <w:vAlign w:val="center"/>
          </w:tcPr>
          <w:p w:rsidR="00E82217" w:rsidRPr="00BC48F1" w:rsidRDefault="00E82217" w:rsidP="00794FC3">
            <w:pPr>
              <w:rPr>
                <w:rFonts w:eastAsia="TimesNewRomanPSMT"/>
                <w:bCs/>
                <w:sz w:val="20"/>
                <w:szCs w:val="20"/>
                <w:lang w:val="en-US"/>
              </w:rPr>
            </w:pPr>
            <w:r w:rsidRPr="00BC48F1">
              <w:rPr>
                <w:rFonts w:eastAsia="TimesNewRomanPSMT"/>
                <w:bCs/>
                <w:sz w:val="20"/>
                <w:szCs w:val="20"/>
                <w:lang w:val="en-US"/>
              </w:rPr>
              <w:t>Адреса:</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BC48F1">
        <w:tc>
          <w:tcPr>
            <w:tcW w:w="450" w:type="dxa"/>
            <w:vMerge/>
            <w:tcBorders>
              <w:left w:val="single" w:sz="4" w:space="0" w:color="000000"/>
            </w:tcBorders>
            <w:shd w:val="clear" w:color="auto" w:fill="auto"/>
          </w:tcPr>
          <w:p w:rsidR="00E82217" w:rsidRPr="00BC48F1" w:rsidRDefault="00E82217" w:rsidP="00794FC3">
            <w:pPr>
              <w:jc w:val="center"/>
              <w:rPr>
                <w:rFonts w:eastAsia="TimesNewRomanPSMT"/>
                <w:bCs/>
                <w:i/>
                <w:sz w:val="20"/>
                <w:szCs w:val="20"/>
                <w:lang w:val="sr-Cyrl-CS"/>
              </w:rPr>
            </w:pPr>
          </w:p>
        </w:tc>
        <w:tc>
          <w:tcPr>
            <w:tcW w:w="7290" w:type="dxa"/>
            <w:tcBorders>
              <w:top w:val="single" w:sz="4" w:space="0" w:color="000000"/>
              <w:left w:val="single" w:sz="4" w:space="0" w:color="000000"/>
              <w:bottom w:val="single" w:sz="4" w:space="0" w:color="000000"/>
            </w:tcBorders>
            <w:shd w:val="clear" w:color="auto" w:fill="auto"/>
            <w:vAlign w:val="center"/>
          </w:tcPr>
          <w:p w:rsidR="00E82217" w:rsidRPr="00BC48F1" w:rsidRDefault="00E82217" w:rsidP="00794FC3">
            <w:pPr>
              <w:rPr>
                <w:rFonts w:eastAsia="TimesNewRomanPSMT"/>
                <w:bCs/>
                <w:sz w:val="20"/>
                <w:szCs w:val="20"/>
                <w:lang w:val="en-US"/>
              </w:rPr>
            </w:pPr>
            <w:r w:rsidRPr="00BC48F1">
              <w:rPr>
                <w:rFonts w:eastAsia="TimesNewRomanPSMT"/>
                <w:bCs/>
                <w:sz w:val="20"/>
                <w:szCs w:val="20"/>
                <w:lang w:val="en-US"/>
              </w:rPr>
              <w:t>Матични број:</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BC48F1">
        <w:tc>
          <w:tcPr>
            <w:tcW w:w="450" w:type="dxa"/>
            <w:vMerge/>
            <w:tcBorders>
              <w:left w:val="single" w:sz="4" w:space="0" w:color="000000"/>
            </w:tcBorders>
            <w:shd w:val="clear" w:color="auto" w:fill="auto"/>
          </w:tcPr>
          <w:p w:rsidR="00E82217" w:rsidRPr="00BC48F1" w:rsidRDefault="00E82217" w:rsidP="00794FC3">
            <w:pPr>
              <w:jc w:val="center"/>
              <w:rPr>
                <w:rFonts w:eastAsia="TimesNewRomanPSMT"/>
                <w:bCs/>
                <w:i/>
                <w:sz w:val="20"/>
                <w:szCs w:val="20"/>
                <w:lang w:val="sr-Cyrl-CS"/>
              </w:rPr>
            </w:pPr>
          </w:p>
        </w:tc>
        <w:tc>
          <w:tcPr>
            <w:tcW w:w="7290" w:type="dxa"/>
            <w:tcBorders>
              <w:top w:val="single" w:sz="4" w:space="0" w:color="000000"/>
              <w:left w:val="single" w:sz="4" w:space="0" w:color="000000"/>
              <w:bottom w:val="single" w:sz="4" w:space="0" w:color="000000"/>
            </w:tcBorders>
            <w:shd w:val="clear" w:color="auto" w:fill="auto"/>
            <w:vAlign w:val="center"/>
          </w:tcPr>
          <w:p w:rsidR="00E82217" w:rsidRPr="00BC48F1" w:rsidRDefault="00E82217" w:rsidP="00794FC3">
            <w:pPr>
              <w:rPr>
                <w:rFonts w:eastAsia="TimesNewRomanPSMT"/>
                <w:bCs/>
                <w:sz w:val="20"/>
                <w:szCs w:val="20"/>
                <w:lang w:val="en-US"/>
              </w:rPr>
            </w:pPr>
            <w:r w:rsidRPr="00BC48F1">
              <w:rPr>
                <w:rFonts w:eastAsia="TimesNewRomanPSMT"/>
                <w:bCs/>
                <w:sz w:val="20"/>
                <w:szCs w:val="20"/>
                <w:lang w:val="en-US"/>
              </w:rPr>
              <w:t>Порески идентификациони број:</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BC48F1">
        <w:tc>
          <w:tcPr>
            <w:tcW w:w="450" w:type="dxa"/>
            <w:vMerge/>
            <w:tcBorders>
              <w:left w:val="single" w:sz="4" w:space="0" w:color="000000"/>
            </w:tcBorders>
            <w:shd w:val="clear" w:color="auto" w:fill="auto"/>
          </w:tcPr>
          <w:p w:rsidR="00E82217" w:rsidRPr="00BC48F1" w:rsidRDefault="00E82217" w:rsidP="00794FC3">
            <w:pPr>
              <w:snapToGrid w:val="0"/>
              <w:jc w:val="center"/>
              <w:rPr>
                <w:rFonts w:eastAsia="TimesNewRomanPSMT"/>
                <w:bCs/>
                <w:i/>
                <w:sz w:val="20"/>
                <w:szCs w:val="20"/>
                <w:lang w:val="en-US"/>
              </w:rPr>
            </w:pPr>
          </w:p>
        </w:tc>
        <w:tc>
          <w:tcPr>
            <w:tcW w:w="7290" w:type="dxa"/>
            <w:tcBorders>
              <w:top w:val="single" w:sz="4" w:space="0" w:color="000000"/>
              <w:left w:val="single" w:sz="4" w:space="0" w:color="000000"/>
              <w:bottom w:val="single" w:sz="4" w:space="0" w:color="000000"/>
            </w:tcBorders>
            <w:shd w:val="clear" w:color="auto" w:fill="auto"/>
            <w:vAlign w:val="center"/>
          </w:tcPr>
          <w:p w:rsidR="00E82217" w:rsidRPr="00BC48F1" w:rsidRDefault="00E82217" w:rsidP="00794FC3">
            <w:pPr>
              <w:rPr>
                <w:rFonts w:eastAsia="TimesNewRomanPSMT"/>
                <w:bCs/>
                <w:sz w:val="20"/>
                <w:szCs w:val="20"/>
                <w:lang w:val="en-US"/>
              </w:rPr>
            </w:pPr>
            <w:r w:rsidRPr="00BC48F1">
              <w:rPr>
                <w:rFonts w:eastAsia="TimesNewRomanPSMT"/>
                <w:bCs/>
                <w:sz w:val="20"/>
                <w:szCs w:val="20"/>
                <w:lang w:val="en-US"/>
              </w:rPr>
              <w:t>Име особе за контакт:</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BC48F1">
        <w:tc>
          <w:tcPr>
            <w:tcW w:w="450" w:type="dxa"/>
            <w:vMerge/>
            <w:tcBorders>
              <w:left w:val="single" w:sz="4" w:space="0" w:color="000000"/>
            </w:tcBorders>
            <w:shd w:val="clear" w:color="auto" w:fill="auto"/>
          </w:tcPr>
          <w:p w:rsidR="00E82217" w:rsidRPr="00BC48F1" w:rsidRDefault="00E82217" w:rsidP="00794FC3">
            <w:pPr>
              <w:snapToGrid w:val="0"/>
              <w:jc w:val="center"/>
              <w:rPr>
                <w:rFonts w:eastAsia="TimesNewRomanPSMT"/>
                <w:bCs/>
                <w:i/>
                <w:sz w:val="20"/>
                <w:szCs w:val="20"/>
                <w:lang w:val="en-US"/>
              </w:rPr>
            </w:pPr>
          </w:p>
        </w:tc>
        <w:tc>
          <w:tcPr>
            <w:tcW w:w="7290" w:type="dxa"/>
            <w:tcBorders>
              <w:top w:val="single" w:sz="4" w:space="0" w:color="000000"/>
              <w:left w:val="single" w:sz="4" w:space="0" w:color="000000"/>
              <w:bottom w:val="single" w:sz="4" w:space="0" w:color="000000"/>
            </w:tcBorders>
            <w:shd w:val="clear" w:color="auto" w:fill="auto"/>
            <w:vAlign w:val="center"/>
          </w:tcPr>
          <w:p w:rsidR="00E82217" w:rsidRPr="00BC48F1" w:rsidRDefault="00E82217" w:rsidP="00794FC3">
            <w:pPr>
              <w:rPr>
                <w:rFonts w:eastAsia="TimesNewRomanPSMT"/>
                <w:bCs/>
                <w:sz w:val="20"/>
                <w:szCs w:val="20"/>
                <w:lang w:val="ru-RU"/>
              </w:rPr>
            </w:pPr>
            <w:r w:rsidRPr="00BC48F1">
              <w:rPr>
                <w:rFonts w:eastAsia="TimesNewRomanPSMT"/>
                <w:bCs/>
                <w:sz w:val="20"/>
                <w:szCs w:val="20"/>
                <w:lang w:val="ru-RU"/>
              </w:rPr>
              <w:t>Проценат укупне вредности набавке који ће извршити подизвођач:</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ru-RU"/>
              </w:rPr>
            </w:pPr>
          </w:p>
        </w:tc>
      </w:tr>
      <w:tr w:rsidR="00E82217" w:rsidRPr="00BC48F1" w:rsidTr="00086386">
        <w:trPr>
          <w:trHeight w:val="282"/>
        </w:trPr>
        <w:tc>
          <w:tcPr>
            <w:tcW w:w="450" w:type="dxa"/>
            <w:vMerge/>
            <w:tcBorders>
              <w:left w:val="single" w:sz="4" w:space="0" w:color="000000"/>
              <w:bottom w:val="single" w:sz="4" w:space="0" w:color="000000"/>
            </w:tcBorders>
            <w:shd w:val="clear" w:color="auto" w:fill="auto"/>
          </w:tcPr>
          <w:p w:rsidR="00E82217" w:rsidRPr="00BC48F1" w:rsidRDefault="00E82217" w:rsidP="00794FC3">
            <w:pPr>
              <w:snapToGrid w:val="0"/>
              <w:jc w:val="center"/>
              <w:rPr>
                <w:rFonts w:eastAsia="TimesNewRomanPSMT"/>
                <w:bCs/>
                <w:i/>
                <w:sz w:val="20"/>
                <w:szCs w:val="20"/>
                <w:lang w:val="ru-RU"/>
              </w:rPr>
            </w:pPr>
          </w:p>
        </w:tc>
        <w:tc>
          <w:tcPr>
            <w:tcW w:w="7290" w:type="dxa"/>
            <w:tcBorders>
              <w:top w:val="single" w:sz="4" w:space="0" w:color="000000"/>
              <w:left w:val="single" w:sz="4" w:space="0" w:color="000000"/>
              <w:bottom w:val="single" w:sz="4" w:space="0" w:color="000000"/>
            </w:tcBorders>
            <w:shd w:val="clear" w:color="auto" w:fill="auto"/>
            <w:vAlign w:val="center"/>
          </w:tcPr>
          <w:p w:rsidR="00E82217" w:rsidRPr="00BC48F1" w:rsidRDefault="00E82217" w:rsidP="00BC48F1">
            <w:pPr>
              <w:spacing w:line="240" w:lineRule="auto"/>
              <w:rPr>
                <w:rFonts w:eastAsia="TimesNewRomanPSMT"/>
                <w:bCs/>
                <w:sz w:val="20"/>
                <w:szCs w:val="20"/>
                <w:lang w:val="ru-RU"/>
              </w:rPr>
            </w:pPr>
            <w:r w:rsidRPr="00BC48F1">
              <w:rPr>
                <w:rFonts w:eastAsia="TimesNewRomanPSMT"/>
                <w:bCs/>
                <w:sz w:val="20"/>
                <w:szCs w:val="20"/>
                <w:lang w:val="ru-RU"/>
              </w:rPr>
              <w:t>Део предмета набавке који ће извршити подизвођач:</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sr-Cyrl-CS"/>
              </w:rPr>
            </w:pPr>
          </w:p>
        </w:tc>
      </w:tr>
      <w:tr w:rsidR="00E82217" w:rsidRPr="00BC48F1" w:rsidTr="00BC48F1">
        <w:tc>
          <w:tcPr>
            <w:tcW w:w="450" w:type="dxa"/>
            <w:vMerge w:val="restart"/>
            <w:tcBorders>
              <w:top w:val="single" w:sz="4" w:space="0" w:color="000000"/>
              <w:left w:val="single" w:sz="4" w:space="0" w:color="000000"/>
            </w:tcBorders>
            <w:shd w:val="clear" w:color="auto" w:fill="auto"/>
            <w:vAlign w:val="center"/>
          </w:tcPr>
          <w:p w:rsidR="00E82217" w:rsidRPr="00BC48F1" w:rsidRDefault="00E82217" w:rsidP="00794FC3">
            <w:pPr>
              <w:jc w:val="center"/>
              <w:rPr>
                <w:rFonts w:eastAsia="TimesNewRomanPSMT"/>
                <w:b/>
                <w:bCs/>
                <w:i/>
                <w:sz w:val="20"/>
                <w:szCs w:val="20"/>
                <w:lang w:val="en-US"/>
              </w:rPr>
            </w:pPr>
            <w:r w:rsidRPr="00BC48F1">
              <w:rPr>
                <w:rFonts w:eastAsia="TimesNewRomanPSMT"/>
                <w:b/>
                <w:bCs/>
                <w:i/>
                <w:sz w:val="20"/>
                <w:szCs w:val="20"/>
                <w:lang w:val="en-US"/>
              </w:rPr>
              <w:t>2)</w:t>
            </w:r>
          </w:p>
        </w:tc>
        <w:tc>
          <w:tcPr>
            <w:tcW w:w="7290"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Назив подизвођача:</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BC48F1">
        <w:tc>
          <w:tcPr>
            <w:tcW w:w="450"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sr-Cyrl-CS"/>
              </w:rPr>
            </w:pPr>
          </w:p>
        </w:tc>
        <w:tc>
          <w:tcPr>
            <w:tcW w:w="7290"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Адреса:</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BC48F1">
        <w:tc>
          <w:tcPr>
            <w:tcW w:w="450"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sr-Cyrl-CS"/>
              </w:rPr>
            </w:pPr>
          </w:p>
        </w:tc>
        <w:tc>
          <w:tcPr>
            <w:tcW w:w="7290"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Матични број:</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BC48F1">
        <w:tc>
          <w:tcPr>
            <w:tcW w:w="450"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sr-Cyrl-CS"/>
              </w:rPr>
            </w:pPr>
          </w:p>
        </w:tc>
        <w:tc>
          <w:tcPr>
            <w:tcW w:w="7290"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Порески идентификациони број:</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BC48F1">
        <w:tc>
          <w:tcPr>
            <w:tcW w:w="450" w:type="dxa"/>
            <w:vMerge/>
            <w:tcBorders>
              <w:left w:val="single" w:sz="4" w:space="0" w:color="000000"/>
            </w:tcBorders>
            <w:shd w:val="clear" w:color="auto" w:fill="auto"/>
          </w:tcPr>
          <w:p w:rsidR="00E82217" w:rsidRPr="00BC48F1" w:rsidRDefault="00E82217" w:rsidP="00794FC3">
            <w:pPr>
              <w:snapToGrid w:val="0"/>
              <w:jc w:val="both"/>
              <w:rPr>
                <w:rFonts w:eastAsia="TimesNewRomanPSMT"/>
                <w:bCs/>
                <w:i/>
                <w:sz w:val="20"/>
                <w:szCs w:val="20"/>
                <w:lang w:val="en-US"/>
              </w:rPr>
            </w:pPr>
          </w:p>
        </w:tc>
        <w:tc>
          <w:tcPr>
            <w:tcW w:w="7290"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Име особе за контакт:</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BC48F1">
        <w:tc>
          <w:tcPr>
            <w:tcW w:w="450" w:type="dxa"/>
            <w:vMerge/>
            <w:tcBorders>
              <w:left w:val="single" w:sz="4" w:space="0" w:color="000000"/>
            </w:tcBorders>
            <w:shd w:val="clear" w:color="auto" w:fill="auto"/>
          </w:tcPr>
          <w:p w:rsidR="00E82217" w:rsidRPr="00BC48F1" w:rsidRDefault="00E82217" w:rsidP="00794FC3">
            <w:pPr>
              <w:snapToGrid w:val="0"/>
              <w:jc w:val="both"/>
              <w:rPr>
                <w:rFonts w:eastAsia="TimesNewRomanPSMT"/>
                <w:bCs/>
                <w:i/>
                <w:sz w:val="20"/>
                <w:szCs w:val="20"/>
                <w:lang w:val="en-US"/>
              </w:rPr>
            </w:pPr>
          </w:p>
        </w:tc>
        <w:tc>
          <w:tcPr>
            <w:tcW w:w="7290"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ru-RU"/>
              </w:rPr>
            </w:pPr>
            <w:r w:rsidRPr="00BC48F1">
              <w:rPr>
                <w:rFonts w:eastAsia="TimesNewRomanPSMT"/>
                <w:bCs/>
                <w:sz w:val="20"/>
                <w:szCs w:val="20"/>
                <w:lang w:val="ru-RU"/>
              </w:rPr>
              <w:t>Проценат укупне вредности набавке који ће извршити подизвођач:</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ru-RU"/>
              </w:rPr>
            </w:pPr>
          </w:p>
        </w:tc>
      </w:tr>
      <w:tr w:rsidR="00E82217" w:rsidRPr="00BC48F1" w:rsidTr="00BC48F1">
        <w:tc>
          <w:tcPr>
            <w:tcW w:w="450" w:type="dxa"/>
            <w:vMerge/>
            <w:tcBorders>
              <w:left w:val="single" w:sz="4" w:space="0" w:color="000000"/>
              <w:bottom w:val="single" w:sz="4" w:space="0" w:color="000000"/>
            </w:tcBorders>
            <w:shd w:val="clear" w:color="auto" w:fill="auto"/>
          </w:tcPr>
          <w:p w:rsidR="00E82217" w:rsidRPr="00BC48F1" w:rsidRDefault="00E82217" w:rsidP="00794FC3">
            <w:pPr>
              <w:snapToGrid w:val="0"/>
              <w:jc w:val="both"/>
              <w:rPr>
                <w:rFonts w:eastAsia="TimesNewRomanPSMT"/>
                <w:bCs/>
                <w:i/>
                <w:sz w:val="20"/>
                <w:szCs w:val="20"/>
                <w:lang w:val="ru-RU"/>
              </w:rPr>
            </w:pPr>
          </w:p>
        </w:tc>
        <w:tc>
          <w:tcPr>
            <w:tcW w:w="7290" w:type="dxa"/>
            <w:tcBorders>
              <w:top w:val="single" w:sz="4" w:space="0" w:color="000000"/>
              <w:left w:val="single" w:sz="4" w:space="0" w:color="000000"/>
              <w:bottom w:val="single" w:sz="4" w:space="0" w:color="000000"/>
            </w:tcBorders>
            <w:shd w:val="clear" w:color="auto" w:fill="auto"/>
            <w:vAlign w:val="center"/>
          </w:tcPr>
          <w:p w:rsidR="00E82217" w:rsidRPr="00BC48F1" w:rsidRDefault="00E82217" w:rsidP="00794FC3">
            <w:pPr>
              <w:rPr>
                <w:rFonts w:eastAsia="TimesNewRomanPSMT"/>
                <w:bCs/>
                <w:sz w:val="20"/>
                <w:szCs w:val="20"/>
                <w:lang w:val="ru-RU"/>
              </w:rPr>
            </w:pPr>
            <w:r w:rsidRPr="00BC48F1">
              <w:rPr>
                <w:rFonts w:eastAsia="TimesNewRomanPSMT"/>
                <w:bCs/>
                <w:sz w:val="20"/>
                <w:szCs w:val="20"/>
                <w:lang w:val="ru-RU"/>
              </w:rPr>
              <w:t>Део предмета набавке који ће извршити подизвођач:</w:t>
            </w:r>
          </w:p>
        </w:tc>
        <w:tc>
          <w:tcPr>
            <w:tcW w:w="720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sr-Cyrl-CS"/>
              </w:rPr>
            </w:pPr>
          </w:p>
        </w:tc>
      </w:tr>
      <w:tr w:rsidR="00E82217" w:rsidRPr="00BC48F1" w:rsidTr="00BC48F1">
        <w:tc>
          <w:tcPr>
            <w:tcW w:w="7740" w:type="dxa"/>
            <w:gridSpan w:val="2"/>
            <w:tcBorders>
              <w:left w:val="single" w:sz="4" w:space="0" w:color="000000"/>
              <w:bottom w:val="single" w:sz="4" w:space="0" w:color="000000"/>
            </w:tcBorders>
            <w:shd w:val="clear" w:color="auto" w:fill="auto"/>
          </w:tcPr>
          <w:p w:rsidR="00E82217" w:rsidRPr="00BC48F1" w:rsidRDefault="00E82217" w:rsidP="00794FC3">
            <w:pPr>
              <w:jc w:val="both"/>
              <w:rPr>
                <w:iCs/>
                <w:sz w:val="20"/>
                <w:szCs w:val="20"/>
                <w:lang w:val="sr-Cyrl-CS"/>
              </w:rPr>
            </w:pPr>
            <w:r w:rsidRPr="00BC48F1">
              <w:rPr>
                <w:iCs/>
                <w:sz w:val="20"/>
                <w:szCs w:val="20"/>
                <w:lang w:val="sr-Cyrl-CS"/>
              </w:rPr>
              <w:t>Врста правног лица (заокружити):</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E82217">
            <w:pPr>
              <w:jc w:val="center"/>
              <w:rPr>
                <w:b/>
                <w:bCs/>
                <w:i/>
                <w:iCs/>
                <w:sz w:val="20"/>
                <w:szCs w:val="20"/>
                <w:lang w:val="ru-RU"/>
              </w:rPr>
            </w:pPr>
            <w:r w:rsidRPr="00BC48F1">
              <w:rPr>
                <w:b/>
                <w:bCs/>
                <w:i/>
                <w:iCs/>
                <w:sz w:val="20"/>
                <w:szCs w:val="20"/>
                <w:lang w:val="ru-RU"/>
              </w:rPr>
              <w:t>а) микро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E82217">
            <w:pPr>
              <w:jc w:val="center"/>
              <w:rPr>
                <w:b/>
                <w:bCs/>
                <w:i/>
                <w:iCs/>
                <w:sz w:val="20"/>
                <w:szCs w:val="20"/>
                <w:lang w:val="ru-RU"/>
              </w:rPr>
            </w:pPr>
            <w:r w:rsidRPr="00BC48F1">
              <w:rPr>
                <w:b/>
                <w:bCs/>
                <w:i/>
                <w:iCs/>
                <w:sz w:val="20"/>
                <w:szCs w:val="20"/>
                <w:lang w:val="ru-RU"/>
              </w:rPr>
              <w:t>б) мало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E82217">
            <w:pPr>
              <w:jc w:val="center"/>
              <w:rPr>
                <w:b/>
                <w:bCs/>
                <w:i/>
                <w:iCs/>
                <w:sz w:val="20"/>
                <w:szCs w:val="20"/>
                <w:lang w:val="ru-RU"/>
              </w:rPr>
            </w:pPr>
            <w:r w:rsidRPr="00BC48F1">
              <w:rPr>
                <w:b/>
                <w:bCs/>
                <w:i/>
                <w:iCs/>
                <w:sz w:val="20"/>
                <w:szCs w:val="20"/>
                <w:lang w:val="ru-RU"/>
              </w:rPr>
              <w:t>в) средње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E82217">
            <w:pPr>
              <w:jc w:val="center"/>
              <w:rPr>
                <w:b/>
                <w:bCs/>
                <w:i/>
                <w:iCs/>
                <w:sz w:val="20"/>
                <w:szCs w:val="20"/>
                <w:lang w:val="ru-RU"/>
              </w:rPr>
            </w:pPr>
            <w:r w:rsidRPr="00BC48F1">
              <w:rPr>
                <w:b/>
                <w:bCs/>
                <w:i/>
                <w:iCs/>
                <w:sz w:val="20"/>
                <w:szCs w:val="20"/>
                <w:lang w:val="ru-RU"/>
              </w:rPr>
              <w:t>г) велико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E82217">
            <w:pPr>
              <w:jc w:val="center"/>
              <w:rPr>
                <w:b/>
                <w:bCs/>
                <w:i/>
                <w:iCs/>
                <w:sz w:val="20"/>
                <w:szCs w:val="20"/>
                <w:lang w:val="ru-RU"/>
              </w:rPr>
            </w:pPr>
            <w:r w:rsidRPr="00BC48F1">
              <w:rPr>
                <w:b/>
                <w:bCs/>
                <w:i/>
                <w:iCs/>
                <w:sz w:val="20"/>
                <w:szCs w:val="20"/>
                <w:lang w:val="ru-RU"/>
              </w:rPr>
              <w:t>д)физичко лице</w:t>
            </w:r>
          </w:p>
        </w:tc>
      </w:tr>
    </w:tbl>
    <w:p w:rsidR="005B0586" w:rsidRPr="00BC48F1" w:rsidRDefault="005B0586" w:rsidP="00F31EAB">
      <w:pPr>
        <w:jc w:val="both"/>
        <w:rPr>
          <w:i/>
          <w:iCs/>
          <w:sz w:val="20"/>
          <w:szCs w:val="20"/>
          <w:lang w:val="ru-RU"/>
        </w:rPr>
      </w:pPr>
      <w:r w:rsidRPr="00BC48F1">
        <w:rPr>
          <w:b/>
          <w:bCs/>
          <w:i/>
          <w:iCs/>
          <w:sz w:val="20"/>
          <w:szCs w:val="20"/>
          <w:u w:val="single"/>
          <w:lang w:val="ru-RU"/>
        </w:rPr>
        <w:t>Напомена:</w:t>
      </w:r>
      <w:r w:rsidRPr="00BC48F1">
        <w:rPr>
          <w:b/>
          <w:bCs/>
          <w:i/>
          <w:iCs/>
          <w:sz w:val="20"/>
          <w:szCs w:val="20"/>
          <w:lang w:val="ru-RU"/>
        </w:rPr>
        <w:t xml:space="preserve"> </w:t>
      </w:r>
    </w:p>
    <w:p w:rsidR="005B0586" w:rsidRPr="00BC48F1" w:rsidRDefault="005B0586" w:rsidP="00F31EAB">
      <w:pPr>
        <w:jc w:val="both"/>
        <w:rPr>
          <w:rFonts w:eastAsia="TimesNewRomanPSMT"/>
          <w:b/>
          <w:bCs/>
          <w:sz w:val="20"/>
          <w:szCs w:val="20"/>
          <w:lang w:val="ru-RU"/>
        </w:rPr>
      </w:pPr>
      <w:r w:rsidRPr="00BC48F1">
        <w:rPr>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8D1CBD" w:rsidRPr="00BC48F1">
        <w:rPr>
          <w:iCs/>
          <w:sz w:val="20"/>
          <w:szCs w:val="20"/>
          <w:lang w:val="ru-RU"/>
        </w:rPr>
        <w:t>.</w:t>
      </w:r>
    </w:p>
    <w:p w:rsidR="005B0586" w:rsidRDefault="005B0586" w:rsidP="00BC48F1">
      <w:pPr>
        <w:jc w:val="both"/>
        <w:rPr>
          <w:rFonts w:eastAsia="TimesNewRomanPSMT"/>
          <w:b/>
          <w:bCs/>
          <w:sz w:val="20"/>
          <w:szCs w:val="20"/>
          <w:lang w:val="sr-Cyrl-CS"/>
        </w:rPr>
      </w:pPr>
    </w:p>
    <w:p w:rsidR="00086386" w:rsidRPr="00BC48F1" w:rsidRDefault="00086386" w:rsidP="00BC48F1">
      <w:pPr>
        <w:jc w:val="both"/>
        <w:rPr>
          <w:rFonts w:eastAsia="TimesNewRomanPSMT"/>
          <w:b/>
          <w:bCs/>
          <w:sz w:val="20"/>
          <w:szCs w:val="20"/>
          <w:lang w:val="sr-Cyrl-CS"/>
        </w:rPr>
      </w:pPr>
    </w:p>
    <w:p w:rsidR="005B0586" w:rsidRPr="00BC48F1" w:rsidRDefault="007455D5" w:rsidP="008D1CBD">
      <w:pPr>
        <w:ind w:left="-284"/>
        <w:jc w:val="both"/>
        <w:rPr>
          <w:rFonts w:eastAsia="TimesNewRomanPSMT"/>
          <w:b/>
          <w:bCs/>
          <w:i/>
          <w:sz w:val="20"/>
          <w:szCs w:val="20"/>
          <w:lang w:val="ru-RU"/>
        </w:rPr>
      </w:pPr>
      <w:r w:rsidRPr="00BC48F1">
        <w:rPr>
          <w:rFonts w:eastAsia="TimesNewRomanPSMT"/>
          <w:b/>
          <w:bCs/>
          <w:i/>
          <w:sz w:val="20"/>
          <w:szCs w:val="20"/>
          <w:lang w:val="sr-Cyrl-CS"/>
        </w:rPr>
        <w:t xml:space="preserve">   </w:t>
      </w:r>
      <w:r w:rsidR="00CE43F2" w:rsidRPr="00BC48F1">
        <w:rPr>
          <w:rFonts w:eastAsia="TimesNewRomanPSMT"/>
          <w:b/>
          <w:bCs/>
          <w:i/>
          <w:sz w:val="20"/>
          <w:szCs w:val="20"/>
          <w:lang w:val="sr-Cyrl-CS"/>
        </w:rPr>
        <w:t xml:space="preserve"> </w:t>
      </w:r>
      <w:r w:rsidR="005B0586" w:rsidRPr="00BC48F1">
        <w:rPr>
          <w:rFonts w:eastAsia="TimesNewRomanPSMT"/>
          <w:b/>
          <w:bCs/>
          <w:i/>
          <w:sz w:val="20"/>
          <w:szCs w:val="20"/>
          <w:lang w:val="sr-Cyrl-CS"/>
        </w:rPr>
        <w:t xml:space="preserve">4) </w:t>
      </w:r>
      <w:r w:rsidR="005B0586" w:rsidRPr="00BC48F1">
        <w:rPr>
          <w:rFonts w:eastAsia="TimesNewRomanPSMT"/>
          <w:b/>
          <w:bCs/>
          <w:i/>
          <w:sz w:val="20"/>
          <w:szCs w:val="20"/>
          <w:lang w:val="ru-RU"/>
        </w:rPr>
        <w:t>ПОДАЦИ О УЧЕСНИКУ  У ЗАЈЕДНИЧКОЈ ПОНУДИ</w:t>
      </w:r>
    </w:p>
    <w:tbl>
      <w:tblPr>
        <w:tblW w:w="14317" w:type="dxa"/>
        <w:tblInd w:w="108" w:type="dxa"/>
        <w:tblLayout w:type="fixed"/>
        <w:tblLook w:val="0000"/>
      </w:tblPr>
      <w:tblGrid>
        <w:gridCol w:w="426"/>
        <w:gridCol w:w="6804"/>
        <w:gridCol w:w="1275"/>
        <w:gridCol w:w="1134"/>
        <w:gridCol w:w="1276"/>
        <w:gridCol w:w="1418"/>
        <w:gridCol w:w="1984"/>
      </w:tblGrid>
      <w:tr w:rsidR="00E82217" w:rsidRPr="00BC48F1" w:rsidTr="00CE43F2">
        <w:tc>
          <w:tcPr>
            <w:tcW w:w="426" w:type="dxa"/>
            <w:vMerge w:val="restart"/>
            <w:tcBorders>
              <w:top w:val="single" w:sz="4" w:space="0" w:color="000000"/>
              <w:left w:val="single" w:sz="4" w:space="0" w:color="000000"/>
            </w:tcBorders>
            <w:shd w:val="clear" w:color="auto" w:fill="auto"/>
            <w:vAlign w:val="center"/>
          </w:tcPr>
          <w:p w:rsidR="00E82217" w:rsidRPr="00BC48F1" w:rsidRDefault="00E82217" w:rsidP="00794FC3">
            <w:pPr>
              <w:jc w:val="center"/>
              <w:rPr>
                <w:rFonts w:eastAsia="TimesNewRomanPSMT"/>
                <w:b/>
                <w:bCs/>
                <w:i/>
                <w:sz w:val="20"/>
                <w:szCs w:val="20"/>
                <w:lang w:val="ru-RU"/>
              </w:rPr>
            </w:pPr>
            <w:r w:rsidRPr="00BC48F1">
              <w:rPr>
                <w:rFonts w:eastAsia="TimesNewRomanPSMT"/>
                <w:b/>
                <w:bCs/>
                <w:i/>
                <w:sz w:val="20"/>
                <w:szCs w:val="20"/>
                <w:lang w:val="en-US"/>
              </w:rPr>
              <w:t>1)</w:t>
            </w: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ru-RU"/>
              </w:rPr>
            </w:pPr>
            <w:r w:rsidRPr="00BC48F1">
              <w:rPr>
                <w:rFonts w:eastAsia="TimesNewRomanPSMT"/>
                <w:bCs/>
                <w:sz w:val="20"/>
                <w:szCs w:val="20"/>
                <w:lang w:val="ru-RU"/>
              </w:rPr>
              <w:t>Назив учесника у заједничкој понуди:</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ru-RU"/>
              </w:rPr>
            </w:pPr>
          </w:p>
        </w:tc>
      </w:tr>
      <w:tr w:rsidR="00E82217" w:rsidRPr="00BC48F1" w:rsidTr="00CE43F2">
        <w:tc>
          <w:tcPr>
            <w:tcW w:w="426"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ru-RU"/>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tcBorders>
              <w:left w:val="single" w:sz="4" w:space="0" w:color="000000"/>
              <w:bottom w:val="single" w:sz="4" w:space="0" w:color="000000"/>
            </w:tcBorders>
            <w:shd w:val="clear" w:color="auto" w:fill="auto"/>
          </w:tcPr>
          <w:p w:rsidR="00E82217" w:rsidRPr="00BC48F1" w:rsidRDefault="00E82217" w:rsidP="00794FC3">
            <w:pPr>
              <w:snapToGrid w:val="0"/>
              <w:jc w:val="both"/>
              <w:rPr>
                <w:rFonts w:eastAsia="TimesNewRomanPSMT"/>
                <w:bCs/>
                <w:i/>
                <w:sz w:val="20"/>
                <w:szCs w:val="20"/>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val="restart"/>
            <w:tcBorders>
              <w:top w:val="single" w:sz="4" w:space="0" w:color="000000"/>
              <w:left w:val="single" w:sz="4" w:space="0" w:color="000000"/>
            </w:tcBorders>
            <w:shd w:val="clear" w:color="auto" w:fill="auto"/>
            <w:vAlign w:val="center"/>
          </w:tcPr>
          <w:p w:rsidR="00E82217" w:rsidRPr="00BC48F1" w:rsidRDefault="00E82217" w:rsidP="00794FC3">
            <w:pPr>
              <w:jc w:val="center"/>
              <w:rPr>
                <w:rFonts w:eastAsia="TimesNewRomanPSMT"/>
                <w:b/>
                <w:bCs/>
                <w:i/>
                <w:sz w:val="20"/>
                <w:szCs w:val="20"/>
                <w:lang w:val="ru-RU"/>
              </w:rPr>
            </w:pPr>
            <w:r w:rsidRPr="00BC48F1">
              <w:rPr>
                <w:rFonts w:eastAsia="TimesNewRomanPSMT"/>
                <w:b/>
                <w:bCs/>
                <w:i/>
                <w:sz w:val="20"/>
                <w:szCs w:val="20"/>
                <w:lang w:val="en-US"/>
              </w:rPr>
              <w:t>2)</w:t>
            </w: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ru-RU"/>
              </w:rPr>
            </w:pPr>
            <w:r w:rsidRPr="00BC48F1">
              <w:rPr>
                <w:rFonts w:eastAsia="TimesNewRomanPSMT"/>
                <w:bCs/>
                <w:sz w:val="20"/>
                <w:szCs w:val="20"/>
                <w:lang w:val="ru-RU"/>
              </w:rPr>
              <w:t>Назив учесника у заједничкој понуди:</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ru-RU"/>
              </w:rPr>
            </w:pPr>
          </w:p>
        </w:tc>
      </w:tr>
      <w:tr w:rsidR="00E82217" w:rsidRPr="00BC48F1" w:rsidTr="00CE43F2">
        <w:tc>
          <w:tcPr>
            <w:tcW w:w="426"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ru-RU"/>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tcBorders>
              <w:left w:val="single" w:sz="4" w:space="0" w:color="000000"/>
              <w:bottom w:val="single" w:sz="4" w:space="0" w:color="000000"/>
            </w:tcBorders>
            <w:shd w:val="clear" w:color="auto" w:fill="auto"/>
          </w:tcPr>
          <w:p w:rsidR="00E82217" w:rsidRPr="00BC48F1" w:rsidRDefault="00E82217" w:rsidP="00794FC3">
            <w:pPr>
              <w:snapToGrid w:val="0"/>
              <w:jc w:val="both"/>
              <w:rPr>
                <w:rFonts w:eastAsia="TimesNewRomanPSMT"/>
                <w:bCs/>
                <w:i/>
                <w:sz w:val="20"/>
                <w:szCs w:val="20"/>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val="restart"/>
            <w:tcBorders>
              <w:top w:val="single" w:sz="4" w:space="0" w:color="000000"/>
              <w:left w:val="single" w:sz="4" w:space="0" w:color="000000"/>
            </w:tcBorders>
            <w:shd w:val="clear" w:color="auto" w:fill="auto"/>
            <w:vAlign w:val="center"/>
          </w:tcPr>
          <w:p w:rsidR="00E82217" w:rsidRPr="00BC48F1" w:rsidRDefault="00E82217" w:rsidP="00794FC3">
            <w:pPr>
              <w:jc w:val="center"/>
              <w:rPr>
                <w:rFonts w:eastAsia="TimesNewRomanPSMT"/>
                <w:b/>
                <w:bCs/>
                <w:i/>
                <w:sz w:val="20"/>
                <w:szCs w:val="20"/>
                <w:lang w:val="ru-RU"/>
              </w:rPr>
            </w:pPr>
            <w:r w:rsidRPr="00BC48F1">
              <w:rPr>
                <w:rFonts w:eastAsia="TimesNewRomanPSMT"/>
                <w:b/>
                <w:bCs/>
                <w:i/>
                <w:sz w:val="20"/>
                <w:szCs w:val="20"/>
                <w:lang w:val="en-US"/>
              </w:rPr>
              <w:t>3)</w:t>
            </w: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ru-RU"/>
              </w:rPr>
            </w:pPr>
            <w:r w:rsidRPr="00BC48F1">
              <w:rPr>
                <w:rFonts w:eastAsia="TimesNewRomanPSMT"/>
                <w:bCs/>
                <w:sz w:val="20"/>
                <w:szCs w:val="20"/>
                <w:lang w:val="ru-RU"/>
              </w:rPr>
              <w:t>Назив учесника у заједничкој понуди:</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ru-RU"/>
              </w:rPr>
            </w:pPr>
          </w:p>
        </w:tc>
      </w:tr>
      <w:tr w:rsidR="00E82217" w:rsidRPr="00BC48F1" w:rsidTr="00CE43F2">
        <w:tc>
          <w:tcPr>
            <w:tcW w:w="426"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ru-RU"/>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tcBorders>
              <w:left w:val="single" w:sz="4" w:space="0" w:color="000000"/>
            </w:tcBorders>
            <w:shd w:val="clear" w:color="auto" w:fill="auto"/>
          </w:tcPr>
          <w:p w:rsidR="00E82217" w:rsidRPr="00BC48F1" w:rsidRDefault="00E82217" w:rsidP="00794FC3">
            <w:pPr>
              <w:jc w:val="both"/>
              <w:rPr>
                <w:rFonts w:eastAsia="TimesNewRomanPSMT"/>
                <w:bCs/>
                <w:i/>
                <w:sz w:val="20"/>
                <w:szCs w:val="20"/>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426" w:type="dxa"/>
            <w:vMerge/>
            <w:tcBorders>
              <w:left w:val="single" w:sz="4" w:space="0" w:color="000000"/>
              <w:bottom w:val="single" w:sz="4" w:space="0" w:color="000000"/>
            </w:tcBorders>
            <w:shd w:val="clear" w:color="auto" w:fill="auto"/>
          </w:tcPr>
          <w:p w:rsidR="00E82217" w:rsidRPr="00BC48F1" w:rsidRDefault="00E82217" w:rsidP="00794FC3">
            <w:pPr>
              <w:snapToGrid w:val="0"/>
              <w:jc w:val="both"/>
              <w:rPr>
                <w:rFonts w:eastAsia="TimesNewRomanPSMT"/>
                <w:bCs/>
                <w:i/>
                <w:sz w:val="20"/>
                <w:szCs w:val="20"/>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rFonts w:eastAsia="TimesNewRomanPSMT"/>
                <w:bCs/>
                <w:sz w:val="20"/>
                <w:szCs w:val="20"/>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794FC3">
            <w:pPr>
              <w:snapToGrid w:val="0"/>
              <w:jc w:val="both"/>
              <w:rPr>
                <w:rFonts w:eastAsia="TimesNewRomanPSMT"/>
                <w:b/>
                <w:bCs/>
                <w:sz w:val="20"/>
                <w:szCs w:val="20"/>
                <w:lang w:val="en-US"/>
              </w:rPr>
            </w:pPr>
          </w:p>
        </w:tc>
      </w:tr>
      <w:tr w:rsidR="00E82217" w:rsidRPr="00BC48F1" w:rsidTr="00CE43F2">
        <w:tc>
          <w:tcPr>
            <w:tcW w:w="7230" w:type="dxa"/>
            <w:gridSpan w:val="2"/>
            <w:tcBorders>
              <w:left w:val="single" w:sz="4" w:space="0" w:color="000000"/>
              <w:bottom w:val="single" w:sz="4" w:space="0" w:color="000000"/>
            </w:tcBorders>
            <w:shd w:val="clear" w:color="auto" w:fill="auto"/>
          </w:tcPr>
          <w:p w:rsidR="00E82217" w:rsidRPr="00BC48F1" w:rsidRDefault="00E82217" w:rsidP="00794FC3">
            <w:pPr>
              <w:jc w:val="both"/>
              <w:rPr>
                <w:rFonts w:eastAsia="TimesNewRomanPSMT"/>
                <w:bCs/>
                <w:sz w:val="20"/>
                <w:szCs w:val="20"/>
                <w:lang w:val="en-US"/>
              </w:rPr>
            </w:pPr>
            <w:r w:rsidRPr="00BC48F1">
              <w:rPr>
                <w:iCs/>
                <w:sz w:val="20"/>
                <w:szCs w:val="20"/>
                <w:lang w:val="sr-Cyrl-CS"/>
              </w:rPr>
              <w:t>Врста правног лица (заокружити):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E82217">
            <w:pPr>
              <w:jc w:val="center"/>
              <w:rPr>
                <w:b/>
                <w:bCs/>
                <w:i/>
                <w:iCs/>
                <w:sz w:val="20"/>
                <w:szCs w:val="20"/>
                <w:lang w:val="ru-RU"/>
              </w:rPr>
            </w:pPr>
            <w:r w:rsidRPr="00BC48F1">
              <w:rPr>
                <w:b/>
                <w:bCs/>
                <w:i/>
                <w:iCs/>
                <w:sz w:val="20"/>
                <w:szCs w:val="20"/>
                <w:lang w:val="ru-RU"/>
              </w:rPr>
              <w:t>а) микро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E82217">
            <w:pPr>
              <w:jc w:val="center"/>
              <w:rPr>
                <w:b/>
                <w:bCs/>
                <w:i/>
                <w:iCs/>
                <w:sz w:val="20"/>
                <w:szCs w:val="20"/>
                <w:lang w:val="ru-RU"/>
              </w:rPr>
            </w:pPr>
            <w:r w:rsidRPr="00BC48F1">
              <w:rPr>
                <w:b/>
                <w:bCs/>
                <w:i/>
                <w:iCs/>
                <w:sz w:val="20"/>
                <w:szCs w:val="20"/>
                <w:lang w:val="ru-RU"/>
              </w:rPr>
              <w:t>б) мало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E82217">
            <w:pPr>
              <w:jc w:val="center"/>
              <w:rPr>
                <w:b/>
                <w:bCs/>
                <w:i/>
                <w:iCs/>
                <w:sz w:val="20"/>
                <w:szCs w:val="20"/>
                <w:lang w:val="ru-RU"/>
              </w:rPr>
            </w:pPr>
            <w:r w:rsidRPr="00BC48F1">
              <w:rPr>
                <w:b/>
                <w:bCs/>
                <w:i/>
                <w:iCs/>
                <w:sz w:val="20"/>
                <w:szCs w:val="20"/>
                <w:lang w:val="ru-RU"/>
              </w:rPr>
              <w:t>в) средње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E82217">
            <w:pPr>
              <w:jc w:val="center"/>
              <w:rPr>
                <w:b/>
                <w:bCs/>
                <w:i/>
                <w:iCs/>
                <w:sz w:val="20"/>
                <w:szCs w:val="20"/>
                <w:lang w:val="ru-RU"/>
              </w:rPr>
            </w:pPr>
            <w:r w:rsidRPr="00BC48F1">
              <w:rPr>
                <w:b/>
                <w:bCs/>
                <w:i/>
                <w:iCs/>
                <w:sz w:val="20"/>
                <w:szCs w:val="20"/>
                <w:lang w:val="ru-RU"/>
              </w:rPr>
              <w:t>г) велико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82217" w:rsidRPr="00BC48F1" w:rsidRDefault="00E82217" w:rsidP="00E82217">
            <w:pPr>
              <w:jc w:val="center"/>
              <w:rPr>
                <w:b/>
                <w:bCs/>
                <w:i/>
                <w:iCs/>
                <w:sz w:val="20"/>
                <w:szCs w:val="20"/>
                <w:lang w:val="ru-RU"/>
              </w:rPr>
            </w:pPr>
            <w:r w:rsidRPr="00BC48F1">
              <w:rPr>
                <w:b/>
                <w:bCs/>
                <w:i/>
                <w:iCs/>
                <w:sz w:val="20"/>
                <w:szCs w:val="20"/>
                <w:lang w:val="ru-RU"/>
              </w:rPr>
              <w:t>д)физичко лице</w:t>
            </w:r>
          </w:p>
        </w:tc>
      </w:tr>
    </w:tbl>
    <w:p w:rsidR="005B0586" w:rsidRPr="00BC48F1" w:rsidRDefault="005B0586" w:rsidP="00F31EAB">
      <w:pPr>
        <w:jc w:val="both"/>
        <w:rPr>
          <w:i/>
          <w:iCs/>
          <w:sz w:val="20"/>
          <w:szCs w:val="20"/>
          <w:lang w:val="ru-RU"/>
        </w:rPr>
      </w:pPr>
      <w:r w:rsidRPr="00BC48F1">
        <w:rPr>
          <w:b/>
          <w:bCs/>
          <w:i/>
          <w:iCs/>
          <w:sz w:val="20"/>
          <w:szCs w:val="20"/>
          <w:u w:val="single"/>
          <w:lang w:val="en-US"/>
        </w:rPr>
        <w:t>Напомена:</w:t>
      </w:r>
      <w:r w:rsidRPr="00BC48F1">
        <w:rPr>
          <w:b/>
          <w:bCs/>
          <w:i/>
          <w:iCs/>
          <w:sz w:val="20"/>
          <w:szCs w:val="20"/>
          <w:lang w:val="en-US"/>
        </w:rPr>
        <w:t xml:space="preserve"> </w:t>
      </w:r>
    </w:p>
    <w:p w:rsidR="00980076" w:rsidRDefault="005B0586">
      <w:pPr>
        <w:jc w:val="both"/>
        <w:rPr>
          <w:i/>
          <w:iCs/>
          <w:lang w:val="sr-Cyrl-CS"/>
        </w:rPr>
      </w:pPr>
      <w:r w:rsidRPr="00BC48F1">
        <w:rPr>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w:t>
      </w:r>
    </w:p>
    <w:p w:rsidR="00980076" w:rsidRDefault="0098007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086386" w:rsidRDefault="00086386">
      <w:pPr>
        <w:jc w:val="both"/>
        <w:rPr>
          <w:i/>
          <w:iCs/>
          <w:lang w:val="sr-Cyrl-CS"/>
        </w:rPr>
      </w:pPr>
    </w:p>
    <w:p w:rsidR="00FF5FF2" w:rsidRPr="00517272" w:rsidRDefault="00FF5FF2">
      <w:pPr>
        <w:jc w:val="both"/>
        <w:rPr>
          <w:i/>
          <w:iCs/>
        </w:rPr>
      </w:pPr>
      <w:r>
        <w:rPr>
          <w:i/>
          <w:iCs/>
          <w:lang w:val="sr-Cyrl-CS"/>
        </w:rPr>
        <w:t>ОБРАЗАЦ ПОНУДЕ</w:t>
      </w:r>
      <w:r w:rsidR="00FD1752">
        <w:rPr>
          <w:i/>
          <w:iCs/>
          <w:lang w:val="sr-Cyrl-CS"/>
        </w:rPr>
        <w:t>-</w:t>
      </w:r>
      <w:r w:rsidR="00FD1752" w:rsidRPr="00FD1752">
        <w:rPr>
          <w:b/>
          <w:sz w:val="16"/>
          <w:szCs w:val="16"/>
        </w:rPr>
        <w:t xml:space="preserve"> </w:t>
      </w:r>
      <w:r w:rsidR="00FD1752">
        <w:rPr>
          <w:b/>
          <w:sz w:val="16"/>
          <w:szCs w:val="16"/>
        </w:rPr>
        <w:t xml:space="preserve">PARTIJA </w:t>
      </w:r>
      <w:r w:rsidR="00FD1752">
        <w:rPr>
          <w:b/>
          <w:sz w:val="16"/>
          <w:szCs w:val="16"/>
          <w:lang w:val="sr-Cyrl-CS"/>
        </w:rPr>
        <w:t>1</w:t>
      </w:r>
      <w:r w:rsidR="00FD1752" w:rsidRPr="00585D90">
        <w:rPr>
          <w:b/>
          <w:sz w:val="16"/>
          <w:szCs w:val="16"/>
        </w:rPr>
        <w:t xml:space="preserve">- </w:t>
      </w:r>
      <w:r w:rsidR="00FD1752">
        <w:rPr>
          <w:b/>
          <w:sz w:val="16"/>
          <w:szCs w:val="16"/>
        </w:rPr>
        <w:t>ELEKTRO MATERIJAL</w:t>
      </w:r>
    </w:p>
    <w:tbl>
      <w:tblPr>
        <w:tblW w:w="15507"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747"/>
        <w:gridCol w:w="3222"/>
        <w:gridCol w:w="709"/>
        <w:gridCol w:w="709"/>
        <w:gridCol w:w="850"/>
        <w:gridCol w:w="851"/>
        <w:gridCol w:w="992"/>
        <w:gridCol w:w="992"/>
        <w:gridCol w:w="1134"/>
        <w:gridCol w:w="993"/>
        <w:gridCol w:w="1134"/>
        <w:gridCol w:w="1134"/>
        <w:gridCol w:w="2040"/>
      </w:tblGrid>
      <w:tr w:rsidR="00B34050" w:rsidRPr="00CE43F2" w:rsidTr="00FC478B">
        <w:trPr>
          <w:trHeight w:val="70"/>
        </w:trPr>
        <w:tc>
          <w:tcPr>
            <w:tcW w:w="1233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34050" w:rsidRPr="00CE43F2" w:rsidRDefault="00B34050" w:rsidP="00D46176">
            <w:pPr>
              <w:jc w:val="center"/>
              <w:rPr>
                <w:b/>
                <w:sz w:val="16"/>
                <w:szCs w:val="16"/>
                <w:lang w:val="en-US"/>
              </w:rPr>
            </w:pPr>
            <w:r>
              <w:rPr>
                <w:b/>
                <w:sz w:val="16"/>
                <w:szCs w:val="16"/>
              </w:rPr>
              <w:t xml:space="preserve">PARTIJA </w:t>
            </w:r>
            <w:r>
              <w:rPr>
                <w:b/>
                <w:sz w:val="16"/>
                <w:szCs w:val="16"/>
                <w:lang w:val="sr-Cyrl-CS"/>
              </w:rPr>
              <w:t>1</w:t>
            </w:r>
            <w:r w:rsidRPr="00585D90">
              <w:rPr>
                <w:b/>
                <w:sz w:val="16"/>
                <w:szCs w:val="16"/>
              </w:rPr>
              <w:t xml:space="preserve">- </w:t>
            </w:r>
            <w:r>
              <w:rPr>
                <w:b/>
                <w:sz w:val="16"/>
                <w:szCs w:val="16"/>
              </w:rPr>
              <w:t>ELEKTRO MATERIJAL</w:t>
            </w:r>
          </w:p>
        </w:tc>
        <w:tc>
          <w:tcPr>
            <w:tcW w:w="1134" w:type="dxa"/>
            <w:tcBorders>
              <w:top w:val="single" w:sz="4" w:space="0" w:color="auto"/>
              <w:left w:val="single" w:sz="4" w:space="0" w:color="auto"/>
              <w:bottom w:val="single" w:sz="4" w:space="0" w:color="auto"/>
              <w:right w:val="single" w:sz="4" w:space="0" w:color="auto"/>
            </w:tcBorders>
          </w:tcPr>
          <w:p w:rsidR="00B34050" w:rsidRDefault="00B34050" w:rsidP="00D46176">
            <w:pPr>
              <w:jc w:val="center"/>
              <w:rPr>
                <w:b/>
                <w:sz w:val="16"/>
                <w:szCs w:val="16"/>
              </w:rPr>
            </w:pPr>
          </w:p>
        </w:tc>
        <w:tc>
          <w:tcPr>
            <w:tcW w:w="2040" w:type="dxa"/>
            <w:tcBorders>
              <w:top w:val="single" w:sz="4" w:space="0" w:color="auto"/>
              <w:left w:val="single" w:sz="4" w:space="0" w:color="auto"/>
              <w:bottom w:val="single" w:sz="4" w:space="0" w:color="auto"/>
              <w:right w:val="single" w:sz="4" w:space="0" w:color="auto"/>
            </w:tcBorders>
          </w:tcPr>
          <w:p w:rsidR="00B34050" w:rsidRDefault="00B34050" w:rsidP="00D46176">
            <w:pPr>
              <w:jc w:val="center"/>
              <w:rPr>
                <w:b/>
                <w:sz w:val="16"/>
                <w:szCs w:val="16"/>
              </w:rPr>
            </w:pPr>
          </w:p>
        </w:tc>
      </w:tr>
      <w:tr w:rsidR="00CB1F22" w:rsidRPr="00723801" w:rsidTr="00FC478B">
        <w:trPr>
          <w:trHeight w:val="237"/>
        </w:trPr>
        <w:tc>
          <w:tcPr>
            <w:tcW w:w="747" w:type="dxa"/>
            <w:tcBorders>
              <w:left w:val="single" w:sz="4" w:space="0" w:color="auto"/>
              <w:bottom w:val="single" w:sz="4" w:space="0" w:color="auto"/>
              <w:right w:val="single" w:sz="4" w:space="0" w:color="auto"/>
            </w:tcBorders>
            <w:vAlign w:val="center"/>
          </w:tcPr>
          <w:p w:rsidR="00CB1F22" w:rsidRPr="007162A8" w:rsidRDefault="00CB1F22" w:rsidP="00C2169A">
            <w:pPr>
              <w:rPr>
                <w:b/>
                <w:sz w:val="16"/>
                <w:szCs w:val="16"/>
              </w:rPr>
            </w:pPr>
            <w:r w:rsidRPr="007162A8">
              <w:rPr>
                <w:b/>
                <w:sz w:val="16"/>
                <w:szCs w:val="16"/>
                <w:lang w:val="sr-Cyrl-CS"/>
              </w:rPr>
              <w:t>р</w:t>
            </w:r>
            <w:r w:rsidR="00F7247B" w:rsidRPr="007162A8">
              <w:rPr>
                <w:b/>
                <w:sz w:val="16"/>
                <w:szCs w:val="16"/>
                <w:lang w:val="hr-HR"/>
              </w:rPr>
              <w:t>b</w:t>
            </w:r>
          </w:p>
        </w:tc>
        <w:tc>
          <w:tcPr>
            <w:tcW w:w="3222" w:type="dxa"/>
            <w:tcBorders>
              <w:top w:val="single" w:sz="4" w:space="0" w:color="auto"/>
              <w:left w:val="single" w:sz="4" w:space="0" w:color="auto"/>
              <w:bottom w:val="single" w:sz="4" w:space="0" w:color="auto"/>
              <w:right w:val="single" w:sz="4" w:space="0" w:color="auto"/>
            </w:tcBorders>
            <w:vAlign w:val="center"/>
          </w:tcPr>
          <w:p w:rsidR="00CB1F22" w:rsidRPr="007162A8" w:rsidRDefault="00CB1F22" w:rsidP="00C2169A">
            <w:pPr>
              <w:jc w:val="center"/>
              <w:rPr>
                <w:b/>
                <w:sz w:val="16"/>
                <w:szCs w:val="16"/>
                <w:lang w:val="sr-Cyrl-CS"/>
              </w:rPr>
            </w:pPr>
            <w:r w:rsidRPr="007162A8">
              <w:rPr>
                <w:b/>
                <w:sz w:val="16"/>
                <w:szCs w:val="16"/>
                <w:lang w:val="sr-Cyrl-CS"/>
              </w:rPr>
              <w:t>Назив производа</w:t>
            </w:r>
          </w:p>
        </w:tc>
        <w:tc>
          <w:tcPr>
            <w:tcW w:w="709" w:type="dxa"/>
            <w:tcBorders>
              <w:top w:val="single" w:sz="4" w:space="0" w:color="auto"/>
              <w:left w:val="single" w:sz="4" w:space="0" w:color="auto"/>
              <w:bottom w:val="single" w:sz="4" w:space="0" w:color="auto"/>
              <w:right w:val="single" w:sz="4" w:space="0" w:color="auto"/>
            </w:tcBorders>
            <w:vAlign w:val="center"/>
          </w:tcPr>
          <w:p w:rsidR="00CB1F22" w:rsidRPr="007162A8" w:rsidRDefault="00CB1F22" w:rsidP="00C2169A">
            <w:pPr>
              <w:jc w:val="center"/>
              <w:rPr>
                <w:b/>
                <w:sz w:val="16"/>
                <w:szCs w:val="16"/>
              </w:rPr>
            </w:pPr>
            <w:r w:rsidRPr="007162A8">
              <w:rPr>
                <w:b/>
                <w:sz w:val="16"/>
                <w:szCs w:val="16"/>
                <w:lang w:val="sr-Cyrl-CS"/>
              </w:rPr>
              <w:t>Ј</w:t>
            </w:r>
            <w:r w:rsidRPr="007162A8">
              <w:rPr>
                <w:b/>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CB1F22" w:rsidRPr="007162A8" w:rsidRDefault="00CB1F22" w:rsidP="00BC48F1">
            <w:pPr>
              <w:rPr>
                <w:sz w:val="16"/>
                <w:szCs w:val="16"/>
              </w:rPr>
            </w:pPr>
            <w:r w:rsidRPr="007162A8">
              <w:rPr>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CB1F22" w:rsidRPr="007162A8" w:rsidRDefault="00CB1F22" w:rsidP="00983715">
            <w:pPr>
              <w:jc w:val="center"/>
              <w:rPr>
                <w:sz w:val="16"/>
                <w:szCs w:val="16"/>
                <w:lang w:val="hr-HR"/>
              </w:rPr>
            </w:pPr>
            <w:r w:rsidRPr="007162A8">
              <w:rPr>
                <w:sz w:val="16"/>
                <w:szCs w:val="16"/>
                <w:lang w:val="hr-HR"/>
              </w:rPr>
              <w:t>5</w:t>
            </w:r>
          </w:p>
        </w:tc>
        <w:tc>
          <w:tcPr>
            <w:tcW w:w="851" w:type="dxa"/>
            <w:tcBorders>
              <w:top w:val="single" w:sz="4" w:space="0" w:color="auto"/>
              <w:left w:val="single" w:sz="4" w:space="0" w:color="auto"/>
              <w:bottom w:val="single" w:sz="4" w:space="0" w:color="auto"/>
              <w:right w:val="single" w:sz="4" w:space="0" w:color="auto"/>
            </w:tcBorders>
            <w:vAlign w:val="center"/>
          </w:tcPr>
          <w:p w:rsidR="00CB1F22" w:rsidRPr="007162A8" w:rsidRDefault="00CB1F22" w:rsidP="00983715">
            <w:pPr>
              <w:jc w:val="center"/>
              <w:rPr>
                <w:sz w:val="16"/>
                <w:szCs w:val="16"/>
                <w:lang w:val="hr-HR"/>
              </w:rPr>
            </w:pPr>
            <w:r w:rsidRPr="007162A8">
              <w:rPr>
                <w:sz w:val="16"/>
                <w:szCs w:val="16"/>
                <w:lang w:val="hr-HR"/>
              </w:rPr>
              <w:t>6</w:t>
            </w:r>
          </w:p>
        </w:tc>
        <w:tc>
          <w:tcPr>
            <w:tcW w:w="992" w:type="dxa"/>
            <w:tcBorders>
              <w:top w:val="single" w:sz="4" w:space="0" w:color="auto"/>
              <w:left w:val="single" w:sz="4" w:space="0" w:color="auto"/>
              <w:bottom w:val="single" w:sz="4" w:space="0" w:color="auto"/>
              <w:right w:val="single" w:sz="4" w:space="0" w:color="auto"/>
            </w:tcBorders>
            <w:vAlign w:val="center"/>
          </w:tcPr>
          <w:p w:rsidR="00CB1F22" w:rsidRPr="007162A8" w:rsidRDefault="00CB1F22" w:rsidP="00983715">
            <w:pPr>
              <w:jc w:val="center"/>
              <w:rPr>
                <w:sz w:val="16"/>
                <w:szCs w:val="16"/>
                <w:lang w:val="hr-HR"/>
              </w:rPr>
            </w:pPr>
            <w:r w:rsidRPr="007162A8">
              <w:rPr>
                <w:sz w:val="16"/>
                <w:szCs w:val="16"/>
                <w:lang w:val="hr-HR"/>
              </w:rPr>
              <w:t>7</w:t>
            </w:r>
          </w:p>
        </w:tc>
        <w:tc>
          <w:tcPr>
            <w:tcW w:w="992" w:type="dxa"/>
            <w:tcBorders>
              <w:top w:val="single" w:sz="4" w:space="0" w:color="auto"/>
              <w:left w:val="single" w:sz="4" w:space="0" w:color="auto"/>
              <w:bottom w:val="single" w:sz="4" w:space="0" w:color="auto"/>
              <w:right w:val="single" w:sz="4" w:space="0" w:color="auto"/>
            </w:tcBorders>
            <w:vAlign w:val="center"/>
          </w:tcPr>
          <w:p w:rsidR="00CB1F22" w:rsidRPr="007162A8" w:rsidRDefault="00CB1F22" w:rsidP="00983715">
            <w:pPr>
              <w:jc w:val="center"/>
              <w:rPr>
                <w:sz w:val="16"/>
                <w:szCs w:val="16"/>
                <w:lang w:val="hr-HR"/>
              </w:rPr>
            </w:pPr>
            <w:r w:rsidRPr="007162A8">
              <w:rPr>
                <w:sz w:val="16"/>
                <w:szCs w:val="16"/>
                <w:lang w:val="hr-HR"/>
              </w:rPr>
              <w:t>8</w:t>
            </w:r>
          </w:p>
        </w:tc>
        <w:tc>
          <w:tcPr>
            <w:tcW w:w="1134" w:type="dxa"/>
            <w:tcBorders>
              <w:top w:val="single" w:sz="4" w:space="0" w:color="auto"/>
              <w:left w:val="single" w:sz="4" w:space="0" w:color="auto"/>
              <w:bottom w:val="single" w:sz="4" w:space="0" w:color="auto"/>
              <w:right w:val="single" w:sz="4" w:space="0" w:color="auto"/>
            </w:tcBorders>
            <w:vAlign w:val="center"/>
          </w:tcPr>
          <w:p w:rsidR="00CB1F22" w:rsidRPr="007162A8" w:rsidRDefault="00CB1F22" w:rsidP="00983715">
            <w:pPr>
              <w:jc w:val="center"/>
              <w:rPr>
                <w:sz w:val="16"/>
                <w:szCs w:val="16"/>
                <w:lang w:val="hr-HR"/>
              </w:rPr>
            </w:pPr>
            <w:r w:rsidRPr="007162A8">
              <w:rPr>
                <w:sz w:val="16"/>
                <w:szCs w:val="16"/>
                <w:lang w:val="hr-HR"/>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1F22" w:rsidRPr="007162A8" w:rsidRDefault="00CB1F22" w:rsidP="00983715">
            <w:pPr>
              <w:jc w:val="center"/>
              <w:rPr>
                <w:sz w:val="16"/>
                <w:szCs w:val="16"/>
                <w:lang w:val="hr-HR"/>
              </w:rPr>
            </w:pPr>
            <w:r w:rsidRPr="007162A8">
              <w:rPr>
                <w:sz w:val="16"/>
                <w:szCs w:val="16"/>
                <w:lang w:val="hr-H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1F22" w:rsidRPr="007162A8" w:rsidRDefault="00CB1F22" w:rsidP="00983715">
            <w:pPr>
              <w:jc w:val="center"/>
              <w:rPr>
                <w:sz w:val="16"/>
                <w:szCs w:val="16"/>
                <w:lang w:val="hr-HR"/>
              </w:rPr>
            </w:pPr>
            <w:r w:rsidRPr="007162A8">
              <w:rPr>
                <w:sz w:val="16"/>
                <w:szCs w:val="16"/>
                <w:lang w:val="hr-HR"/>
              </w:rPr>
              <w:t>11</w:t>
            </w:r>
          </w:p>
        </w:tc>
        <w:tc>
          <w:tcPr>
            <w:tcW w:w="1134" w:type="dxa"/>
            <w:tcBorders>
              <w:top w:val="single" w:sz="4" w:space="0" w:color="auto"/>
              <w:left w:val="single" w:sz="4" w:space="0" w:color="auto"/>
              <w:bottom w:val="single" w:sz="4" w:space="0" w:color="auto"/>
              <w:right w:val="single" w:sz="4" w:space="0" w:color="auto"/>
            </w:tcBorders>
          </w:tcPr>
          <w:p w:rsidR="00CB1F22" w:rsidRPr="007162A8" w:rsidRDefault="00CB1F22" w:rsidP="00983715">
            <w:pPr>
              <w:jc w:val="center"/>
              <w:rPr>
                <w:sz w:val="16"/>
                <w:szCs w:val="16"/>
                <w:lang w:val="hr-HR"/>
              </w:rPr>
            </w:pPr>
            <w:r w:rsidRPr="007162A8">
              <w:rPr>
                <w:sz w:val="16"/>
                <w:szCs w:val="16"/>
                <w:lang w:val="hr-HR"/>
              </w:rPr>
              <w:t>12</w:t>
            </w:r>
          </w:p>
        </w:tc>
        <w:tc>
          <w:tcPr>
            <w:tcW w:w="2040" w:type="dxa"/>
            <w:tcBorders>
              <w:top w:val="single" w:sz="4" w:space="0" w:color="auto"/>
              <w:left w:val="single" w:sz="4" w:space="0" w:color="auto"/>
              <w:bottom w:val="single" w:sz="4" w:space="0" w:color="auto"/>
              <w:right w:val="single" w:sz="4" w:space="0" w:color="auto"/>
            </w:tcBorders>
          </w:tcPr>
          <w:p w:rsidR="00CB1F22" w:rsidRPr="007162A8" w:rsidRDefault="00CB1F22" w:rsidP="00983715">
            <w:pPr>
              <w:jc w:val="center"/>
              <w:rPr>
                <w:sz w:val="16"/>
                <w:szCs w:val="16"/>
                <w:lang w:val="hr-HR"/>
              </w:rPr>
            </w:pPr>
            <w:r w:rsidRPr="007162A8">
              <w:rPr>
                <w:sz w:val="16"/>
                <w:szCs w:val="16"/>
                <w:lang w:val="hr-HR"/>
              </w:rPr>
              <w:t>13</w:t>
            </w:r>
          </w:p>
        </w:tc>
      </w:tr>
      <w:tr w:rsidR="00405418" w:rsidRPr="00763AB8" w:rsidTr="00FC478B">
        <w:trPr>
          <w:trHeight w:val="415"/>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BC48F1">
            <w:pPr>
              <w:rPr>
                <w:color w:val="auto"/>
                <w:sz w:val="14"/>
                <w:szCs w:val="14"/>
              </w:rPr>
            </w:pPr>
            <w:r w:rsidRPr="005003E3">
              <w:rPr>
                <w:color w:val="auto"/>
                <w:sz w:val="14"/>
                <w:szCs w:val="14"/>
              </w:rPr>
              <w:t xml:space="preserve">Elektromagnetni ventil magnetni Ac 12 V 10W sa priključkom (pantentom)  fi 6 </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DD5D67" w:rsidRDefault="00405418"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415"/>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BC48F1">
            <w:pPr>
              <w:rPr>
                <w:color w:val="auto"/>
                <w:sz w:val="14"/>
                <w:szCs w:val="14"/>
              </w:rPr>
            </w:pPr>
            <w:r w:rsidRPr="005003E3">
              <w:rPr>
                <w:color w:val="auto"/>
                <w:sz w:val="14"/>
                <w:szCs w:val="14"/>
              </w:rPr>
              <w:t>Elektromagnetni ventil sa priključkom fi 6 Dc  12  V 10W sa priključkom (pantentom)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E60A2D">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415"/>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BC48F1">
            <w:pPr>
              <w:rPr>
                <w:color w:val="auto"/>
                <w:sz w:val="14"/>
                <w:szCs w:val="14"/>
              </w:rPr>
            </w:pPr>
            <w:r w:rsidRPr="005003E3">
              <w:rPr>
                <w:color w:val="auto"/>
                <w:sz w:val="14"/>
                <w:szCs w:val="14"/>
              </w:rPr>
              <w:t>Elektromagnetni ventil Dc, Ac  sa priključkom fi 6 24 v 10W</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DD5D67" w:rsidRDefault="00405418"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415"/>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886F40">
            <w:pPr>
              <w:rPr>
                <w:color w:val="auto"/>
                <w:sz w:val="14"/>
                <w:szCs w:val="14"/>
              </w:rPr>
            </w:pPr>
            <w:r w:rsidRPr="005003E3">
              <w:rPr>
                <w:color w:val="auto"/>
                <w:sz w:val="14"/>
                <w:szCs w:val="14"/>
              </w:rPr>
              <w:t>Elektromagnetni ventil Ac  220W sa priključcima za fi6xfi6</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E60A2D">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183"/>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BC48F1">
            <w:pPr>
              <w:rPr>
                <w:color w:val="auto"/>
                <w:sz w:val="14"/>
                <w:szCs w:val="14"/>
              </w:rPr>
            </w:pPr>
            <w:r w:rsidRPr="005003E3">
              <w:rPr>
                <w:color w:val="auto"/>
                <w:sz w:val="14"/>
                <w:szCs w:val="14"/>
              </w:rPr>
              <w:t>Grlo reflektora 24V 150W „faro“ ili ekvivalent (komplet)</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DD5D67" w:rsidRDefault="00405418"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415"/>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CF32AC">
            <w:pPr>
              <w:rPr>
                <w:color w:val="auto"/>
                <w:sz w:val="14"/>
                <w:szCs w:val="14"/>
              </w:rPr>
            </w:pPr>
            <w:r w:rsidRPr="005003E3">
              <w:rPr>
                <w:color w:val="auto"/>
                <w:sz w:val="14"/>
                <w:szCs w:val="14"/>
              </w:rPr>
              <w:t>Grlo reflektora 24V 150W „simens“ ili ekvivalent (komplet)</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E60A2D">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9F5184" w:rsidRPr="00763AB8" w:rsidTr="00FC478B">
        <w:trPr>
          <w:trHeight w:val="273"/>
        </w:trPr>
        <w:tc>
          <w:tcPr>
            <w:tcW w:w="747" w:type="dxa"/>
            <w:tcBorders>
              <w:left w:val="single" w:sz="4" w:space="0" w:color="auto"/>
              <w:bottom w:val="single" w:sz="4" w:space="0" w:color="auto"/>
              <w:right w:val="single" w:sz="4" w:space="0" w:color="auto"/>
            </w:tcBorders>
            <w:vAlign w:val="center"/>
          </w:tcPr>
          <w:p w:rsidR="009F5184" w:rsidRPr="00DD5D67" w:rsidRDefault="009F5184"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9F5184" w:rsidRPr="005003E3" w:rsidRDefault="009F5184" w:rsidP="003C3CF2">
            <w:pPr>
              <w:rPr>
                <w:color w:val="auto"/>
                <w:sz w:val="14"/>
                <w:szCs w:val="14"/>
              </w:rPr>
            </w:pPr>
            <w:r w:rsidRPr="005003E3">
              <w:rPr>
                <w:color w:val="auto"/>
                <w:sz w:val="14"/>
                <w:szCs w:val="14"/>
              </w:rPr>
              <w:t>Crevo polietilen fi6 x fi8</w:t>
            </w:r>
          </w:p>
        </w:tc>
        <w:tc>
          <w:tcPr>
            <w:tcW w:w="709" w:type="dxa"/>
            <w:tcBorders>
              <w:top w:val="single" w:sz="4" w:space="0" w:color="auto"/>
              <w:left w:val="single" w:sz="4" w:space="0" w:color="auto"/>
              <w:bottom w:val="single" w:sz="4" w:space="0" w:color="auto"/>
              <w:right w:val="single" w:sz="4" w:space="0" w:color="auto"/>
            </w:tcBorders>
          </w:tcPr>
          <w:p w:rsidR="009F5184" w:rsidRPr="00DD5D67" w:rsidRDefault="009F5184" w:rsidP="00405418">
            <w:pPr>
              <w:rPr>
                <w:sz w:val="14"/>
                <w:szCs w:val="14"/>
              </w:rPr>
            </w:pPr>
            <w:r w:rsidRPr="00DD5D67">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9F5184" w:rsidRPr="00DD5D67" w:rsidRDefault="009F5184"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9F5184" w:rsidRPr="00763AB8" w:rsidRDefault="009F5184"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763AB8" w:rsidRDefault="009F5184"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763AB8" w:rsidRDefault="009F5184"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763AB8" w:rsidRDefault="009F5184"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763AB8" w:rsidRDefault="009F5184"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5184" w:rsidRPr="00763AB8" w:rsidRDefault="009F5184"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184" w:rsidRPr="00763AB8" w:rsidRDefault="009F5184"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9F5184" w:rsidRPr="00763AB8" w:rsidRDefault="009F5184"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9F5184" w:rsidRPr="00763AB8" w:rsidRDefault="009F5184" w:rsidP="00983715">
            <w:pPr>
              <w:jc w:val="center"/>
              <w:rPr>
                <w:sz w:val="14"/>
                <w:szCs w:val="14"/>
                <w:highlight w:val="yellow"/>
                <w:lang w:val="hr-HR"/>
              </w:rPr>
            </w:pPr>
          </w:p>
        </w:tc>
      </w:tr>
      <w:tr w:rsidR="00880EA2" w:rsidRPr="00763AB8" w:rsidTr="00FC478B">
        <w:trPr>
          <w:trHeight w:val="255"/>
        </w:trPr>
        <w:tc>
          <w:tcPr>
            <w:tcW w:w="747" w:type="dxa"/>
            <w:tcBorders>
              <w:left w:val="single" w:sz="4" w:space="0" w:color="auto"/>
              <w:bottom w:val="single" w:sz="4" w:space="0" w:color="auto"/>
              <w:right w:val="single" w:sz="4" w:space="0" w:color="auto"/>
            </w:tcBorders>
            <w:vAlign w:val="center"/>
          </w:tcPr>
          <w:p w:rsidR="00880EA2" w:rsidRPr="00DD5D67" w:rsidRDefault="00880EA2"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880EA2" w:rsidRPr="005003E3" w:rsidRDefault="00880EA2" w:rsidP="00BC48F1">
            <w:pPr>
              <w:rPr>
                <w:color w:val="auto"/>
                <w:sz w:val="14"/>
                <w:szCs w:val="14"/>
              </w:rPr>
            </w:pPr>
            <w:r w:rsidRPr="005003E3">
              <w:rPr>
                <w:color w:val="auto"/>
                <w:sz w:val="14"/>
                <w:szCs w:val="14"/>
              </w:rPr>
              <w:t>Crevo polietilen fi8 x fi10</w:t>
            </w:r>
          </w:p>
        </w:tc>
        <w:tc>
          <w:tcPr>
            <w:tcW w:w="709" w:type="dxa"/>
            <w:tcBorders>
              <w:top w:val="single" w:sz="4" w:space="0" w:color="auto"/>
              <w:left w:val="single" w:sz="4" w:space="0" w:color="auto"/>
              <w:bottom w:val="single" w:sz="4" w:space="0" w:color="auto"/>
              <w:right w:val="single" w:sz="4" w:space="0" w:color="auto"/>
            </w:tcBorders>
          </w:tcPr>
          <w:p w:rsidR="00880EA2" w:rsidRPr="00DD5D67" w:rsidRDefault="00880EA2" w:rsidP="00405418">
            <w:pPr>
              <w:rPr>
                <w:sz w:val="14"/>
                <w:szCs w:val="14"/>
              </w:rPr>
            </w:pPr>
            <w:r w:rsidRPr="00DD5D67">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880EA2" w:rsidRPr="00DD5D67" w:rsidRDefault="00880EA2"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63AB8" w:rsidRDefault="00880EA2"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63AB8" w:rsidRDefault="00880EA2"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63AB8" w:rsidRDefault="00880EA2"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880EA2" w:rsidRPr="00763AB8" w:rsidRDefault="00880EA2" w:rsidP="00983715">
            <w:pPr>
              <w:jc w:val="center"/>
              <w:rPr>
                <w:sz w:val="14"/>
                <w:szCs w:val="14"/>
                <w:highlight w:val="yellow"/>
                <w:lang w:val="hr-HR"/>
              </w:rPr>
            </w:pPr>
          </w:p>
        </w:tc>
      </w:tr>
      <w:tr w:rsidR="00880EA2" w:rsidRPr="00763AB8" w:rsidTr="00FC478B">
        <w:trPr>
          <w:trHeight w:val="174"/>
        </w:trPr>
        <w:tc>
          <w:tcPr>
            <w:tcW w:w="747" w:type="dxa"/>
            <w:tcBorders>
              <w:left w:val="single" w:sz="4" w:space="0" w:color="auto"/>
              <w:bottom w:val="single" w:sz="4" w:space="0" w:color="auto"/>
              <w:right w:val="single" w:sz="4" w:space="0" w:color="auto"/>
            </w:tcBorders>
            <w:vAlign w:val="center"/>
          </w:tcPr>
          <w:p w:rsidR="00880EA2" w:rsidRPr="00DD5D67" w:rsidRDefault="00880EA2"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880EA2" w:rsidRPr="005003E3" w:rsidRDefault="00880EA2" w:rsidP="00BC48F1">
            <w:pPr>
              <w:rPr>
                <w:color w:val="auto"/>
                <w:sz w:val="14"/>
                <w:szCs w:val="14"/>
              </w:rPr>
            </w:pPr>
            <w:r w:rsidRPr="005003E3">
              <w:rPr>
                <w:color w:val="auto"/>
                <w:sz w:val="14"/>
                <w:szCs w:val="14"/>
              </w:rPr>
              <w:t>Crevo polietilen fi 10 x fi12</w:t>
            </w:r>
          </w:p>
        </w:tc>
        <w:tc>
          <w:tcPr>
            <w:tcW w:w="709" w:type="dxa"/>
            <w:tcBorders>
              <w:top w:val="single" w:sz="4" w:space="0" w:color="auto"/>
              <w:left w:val="single" w:sz="4" w:space="0" w:color="auto"/>
              <w:bottom w:val="single" w:sz="4" w:space="0" w:color="auto"/>
              <w:right w:val="single" w:sz="4" w:space="0" w:color="auto"/>
            </w:tcBorders>
          </w:tcPr>
          <w:p w:rsidR="00880EA2" w:rsidRPr="00DD5D67" w:rsidRDefault="00880EA2" w:rsidP="00405418">
            <w:pPr>
              <w:rPr>
                <w:color w:val="auto"/>
                <w:sz w:val="14"/>
                <w:szCs w:val="14"/>
              </w:rPr>
            </w:pPr>
            <w:r w:rsidRPr="00DD5D67">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880EA2" w:rsidRPr="00DD5D67" w:rsidRDefault="00880EA2"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63AB8" w:rsidRDefault="00880EA2"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63AB8" w:rsidRDefault="00880EA2"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63AB8" w:rsidRDefault="00880EA2"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880EA2" w:rsidRPr="00763AB8" w:rsidRDefault="00880EA2" w:rsidP="00983715">
            <w:pPr>
              <w:jc w:val="center"/>
              <w:rPr>
                <w:sz w:val="14"/>
                <w:szCs w:val="14"/>
                <w:highlight w:val="yellow"/>
                <w:lang w:val="hr-HR"/>
              </w:rPr>
            </w:pPr>
          </w:p>
        </w:tc>
      </w:tr>
      <w:tr w:rsidR="00880EA2" w:rsidRPr="00763AB8" w:rsidTr="00FC478B">
        <w:trPr>
          <w:trHeight w:val="255"/>
        </w:trPr>
        <w:tc>
          <w:tcPr>
            <w:tcW w:w="747" w:type="dxa"/>
            <w:tcBorders>
              <w:left w:val="single" w:sz="4" w:space="0" w:color="auto"/>
              <w:bottom w:val="single" w:sz="4" w:space="0" w:color="auto"/>
              <w:right w:val="single" w:sz="4" w:space="0" w:color="auto"/>
            </w:tcBorders>
            <w:vAlign w:val="center"/>
          </w:tcPr>
          <w:p w:rsidR="00880EA2" w:rsidRPr="00DD5D67" w:rsidRDefault="00880EA2"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880EA2" w:rsidRPr="005003E3" w:rsidRDefault="00880EA2" w:rsidP="005D64EC">
            <w:pPr>
              <w:rPr>
                <w:color w:val="auto"/>
                <w:sz w:val="14"/>
                <w:szCs w:val="14"/>
              </w:rPr>
            </w:pPr>
            <w:r w:rsidRPr="005003E3">
              <w:rPr>
                <w:color w:val="auto"/>
                <w:sz w:val="14"/>
                <w:szCs w:val="14"/>
              </w:rPr>
              <w:t>Spojnica (brza spojka) „pvc“ fi10xfi10</w:t>
            </w:r>
          </w:p>
        </w:tc>
        <w:tc>
          <w:tcPr>
            <w:tcW w:w="709" w:type="dxa"/>
            <w:tcBorders>
              <w:top w:val="single" w:sz="4" w:space="0" w:color="auto"/>
              <w:left w:val="single" w:sz="4" w:space="0" w:color="auto"/>
              <w:bottom w:val="single" w:sz="4" w:space="0" w:color="auto"/>
              <w:right w:val="single" w:sz="4" w:space="0" w:color="auto"/>
            </w:tcBorders>
          </w:tcPr>
          <w:p w:rsidR="00880EA2" w:rsidRPr="00DD5D67" w:rsidRDefault="005E32BF" w:rsidP="00405418">
            <w:pPr>
              <w:rPr>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880EA2" w:rsidRPr="00DD5D67" w:rsidRDefault="00880EA2" w:rsidP="00BC48F1">
            <w:pPr>
              <w:rPr>
                <w:sz w:val="14"/>
                <w:szCs w:val="14"/>
              </w:rPr>
            </w:pPr>
            <w:r w:rsidRPr="00DD5D67">
              <w:rPr>
                <w:sz w:val="14"/>
                <w:szCs w:val="14"/>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80EA2" w:rsidRPr="00763AB8" w:rsidRDefault="00880EA2"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63AB8" w:rsidRDefault="00880EA2"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63AB8" w:rsidRDefault="00880EA2"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63AB8" w:rsidRDefault="00880EA2"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880EA2" w:rsidRPr="00763AB8" w:rsidRDefault="00880EA2" w:rsidP="00983715">
            <w:pPr>
              <w:jc w:val="center"/>
              <w:rPr>
                <w:sz w:val="14"/>
                <w:szCs w:val="14"/>
                <w:highlight w:val="yellow"/>
                <w:lang w:val="hr-HR"/>
              </w:rPr>
            </w:pPr>
          </w:p>
        </w:tc>
      </w:tr>
      <w:tr w:rsidR="0055104E" w:rsidRPr="00763AB8" w:rsidTr="00FC478B">
        <w:trPr>
          <w:trHeight w:val="255"/>
        </w:trPr>
        <w:tc>
          <w:tcPr>
            <w:tcW w:w="747" w:type="dxa"/>
            <w:tcBorders>
              <w:left w:val="single" w:sz="4" w:space="0" w:color="auto"/>
              <w:bottom w:val="single" w:sz="4" w:space="0" w:color="auto"/>
              <w:right w:val="single" w:sz="4" w:space="0" w:color="auto"/>
            </w:tcBorders>
            <w:vAlign w:val="center"/>
          </w:tcPr>
          <w:p w:rsidR="0055104E" w:rsidRPr="00DD5D67" w:rsidRDefault="0055104E"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55104E" w:rsidRPr="005003E3" w:rsidRDefault="0055104E" w:rsidP="00BC48F1">
            <w:pPr>
              <w:rPr>
                <w:color w:val="auto"/>
                <w:sz w:val="14"/>
                <w:szCs w:val="14"/>
              </w:rPr>
            </w:pPr>
            <w:r w:rsidRPr="005003E3">
              <w:rPr>
                <w:color w:val="auto"/>
                <w:sz w:val="14"/>
                <w:szCs w:val="14"/>
                <w:lang w:val="sr-Cyrl-CS"/>
              </w:rPr>
              <w:t xml:space="preserve">Sijalica </w:t>
            </w:r>
            <w:r w:rsidRPr="005003E3">
              <w:rPr>
                <w:color w:val="auto"/>
                <w:sz w:val="14"/>
                <w:szCs w:val="14"/>
              </w:rPr>
              <w:t>reflektora 12V 100w</w:t>
            </w:r>
            <w:r w:rsidR="008B578E" w:rsidRPr="005003E3">
              <w:rPr>
                <w:color w:val="auto"/>
                <w:sz w:val="14"/>
                <w:szCs w:val="14"/>
              </w:rPr>
              <w:t>-g6,35</w:t>
            </w:r>
          </w:p>
        </w:tc>
        <w:tc>
          <w:tcPr>
            <w:tcW w:w="709" w:type="dxa"/>
            <w:tcBorders>
              <w:top w:val="single" w:sz="4" w:space="0" w:color="auto"/>
              <w:left w:val="single" w:sz="4" w:space="0" w:color="auto"/>
              <w:bottom w:val="single" w:sz="4" w:space="0" w:color="auto"/>
              <w:right w:val="single" w:sz="4" w:space="0" w:color="auto"/>
            </w:tcBorders>
          </w:tcPr>
          <w:p w:rsidR="0055104E" w:rsidRPr="00DD5D67" w:rsidRDefault="005E32BF">
            <w:pPr>
              <w:rPr>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5104E" w:rsidRPr="00DD5D67" w:rsidRDefault="0055104E"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5104E" w:rsidRPr="00763AB8" w:rsidRDefault="0055104E"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55104E" w:rsidRPr="00763AB8" w:rsidRDefault="0055104E" w:rsidP="00983715">
            <w:pPr>
              <w:jc w:val="center"/>
              <w:rPr>
                <w:sz w:val="14"/>
                <w:szCs w:val="14"/>
                <w:lang w:val="hr-HR"/>
              </w:rPr>
            </w:pPr>
          </w:p>
        </w:tc>
      </w:tr>
      <w:tr w:rsidR="0055104E" w:rsidRPr="00763AB8" w:rsidTr="00FC478B">
        <w:trPr>
          <w:trHeight w:val="345"/>
        </w:trPr>
        <w:tc>
          <w:tcPr>
            <w:tcW w:w="747" w:type="dxa"/>
            <w:tcBorders>
              <w:left w:val="single" w:sz="4" w:space="0" w:color="auto"/>
              <w:bottom w:val="single" w:sz="4" w:space="0" w:color="auto"/>
              <w:right w:val="single" w:sz="4" w:space="0" w:color="auto"/>
            </w:tcBorders>
            <w:vAlign w:val="center"/>
          </w:tcPr>
          <w:p w:rsidR="0055104E" w:rsidRPr="00DD5D67" w:rsidRDefault="0055104E"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55104E" w:rsidRPr="005003E3" w:rsidRDefault="0055104E" w:rsidP="007E7473">
            <w:pPr>
              <w:rPr>
                <w:color w:val="auto"/>
                <w:sz w:val="14"/>
                <w:szCs w:val="14"/>
              </w:rPr>
            </w:pPr>
            <w:r w:rsidRPr="005003E3">
              <w:rPr>
                <w:color w:val="auto"/>
                <w:sz w:val="14"/>
                <w:szCs w:val="14"/>
                <w:lang w:val="sr-Cyrl-CS"/>
              </w:rPr>
              <w:t xml:space="preserve">Sijalica </w:t>
            </w:r>
            <w:r w:rsidRPr="005003E3">
              <w:rPr>
                <w:color w:val="auto"/>
                <w:sz w:val="14"/>
                <w:szCs w:val="14"/>
              </w:rPr>
              <w:t>reflektora 24V 150w</w:t>
            </w:r>
            <w:r w:rsidR="008B578E" w:rsidRPr="005003E3">
              <w:rPr>
                <w:color w:val="auto"/>
                <w:sz w:val="14"/>
                <w:szCs w:val="14"/>
              </w:rPr>
              <w:t>-g6,35</w:t>
            </w:r>
          </w:p>
        </w:tc>
        <w:tc>
          <w:tcPr>
            <w:tcW w:w="709" w:type="dxa"/>
            <w:tcBorders>
              <w:top w:val="single" w:sz="4" w:space="0" w:color="auto"/>
              <w:left w:val="single" w:sz="4" w:space="0" w:color="auto"/>
              <w:bottom w:val="single" w:sz="4" w:space="0" w:color="auto"/>
              <w:right w:val="single" w:sz="4" w:space="0" w:color="auto"/>
            </w:tcBorders>
          </w:tcPr>
          <w:p w:rsidR="0055104E" w:rsidRPr="00DD5D67" w:rsidRDefault="005E32BF">
            <w:pPr>
              <w:rPr>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5104E" w:rsidRPr="00DD5D67" w:rsidRDefault="0055104E"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5104E" w:rsidRPr="00763AB8" w:rsidRDefault="0055104E"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55104E" w:rsidRPr="00763AB8" w:rsidRDefault="0055104E" w:rsidP="00983715">
            <w:pPr>
              <w:jc w:val="center"/>
              <w:rPr>
                <w:sz w:val="14"/>
                <w:szCs w:val="14"/>
                <w:lang w:val="hr-HR"/>
              </w:rPr>
            </w:pPr>
          </w:p>
        </w:tc>
      </w:tr>
      <w:tr w:rsidR="0055104E" w:rsidRPr="00763AB8" w:rsidTr="00FC478B">
        <w:trPr>
          <w:trHeight w:val="174"/>
        </w:trPr>
        <w:tc>
          <w:tcPr>
            <w:tcW w:w="747" w:type="dxa"/>
            <w:tcBorders>
              <w:left w:val="single" w:sz="4" w:space="0" w:color="auto"/>
              <w:bottom w:val="single" w:sz="4" w:space="0" w:color="auto"/>
              <w:right w:val="single" w:sz="4" w:space="0" w:color="auto"/>
            </w:tcBorders>
            <w:vAlign w:val="center"/>
          </w:tcPr>
          <w:p w:rsidR="0055104E" w:rsidRPr="00DD5D67" w:rsidRDefault="0055104E"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55104E" w:rsidRPr="005003E3" w:rsidRDefault="0055104E" w:rsidP="00BC48F1">
            <w:pPr>
              <w:rPr>
                <w:color w:val="auto"/>
                <w:sz w:val="14"/>
                <w:szCs w:val="14"/>
              </w:rPr>
            </w:pPr>
            <w:r w:rsidRPr="005003E3">
              <w:rPr>
                <w:color w:val="auto"/>
                <w:sz w:val="14"/>
                <w:szCs w:val="14"/>
              </w:rPr>
              <w:t>Sijlica Helio 12V 75W</w:t>
            </w:r>
            <w:r w:rsidR="008B578E" w:rsidRPr="005003E3">
              <w:rPr>
                <w:color w:val="auto"/>
                <w:sz w:val="14"/>
                <w:szCs w:val="14"/>
              </w:rPr>
              <w:t>-halogenag5,3-4,8</w:t>
            </w:r>
          </w:p>
        </w:tc>
        <w:tc>
          <w:tcPr>
            <w:tcW w:w="709" w:type="dxa"/>
            <w:tcBorders>
              <w:top w:val="single" w:sz="4" w:space="0" w:color="auto"/>
              <w:left w:val="single" w:sz="4" w:space="0" w:color="auto"/>
              <w:bottom w:val="single" w:sz="4" w:space="0" w:color="auto"/>
              <w:right w:val="single" w:sz="4" w:space="0" w:color="auto"/>
            </w:tcBorders>
          </w:tcPr>
          <w:p w:rsidR="0055104E" w:rsidRPr="00DD5D67" w:rsidRDefault="005E32BF">
            <w:pPr>
              <w:rPr>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5104E" w:rsidRPr="00DD5D67" w:rsidRDefault="0055104E"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5104E" w:rsidRPr="00763AB8" w:rsidRDefault="0055104E"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55104E" w:rsidRPr="00763AB8" w:rsidRDefault="0055104E" w:rsidP="00983715">
            <w:pPr>
              <w:jc w:val="center"/>
              <w:rPr>
                <w:sz w:val="14"/>
                <w:szCs w:val="14"/>
                <w:lang w:val="hr-HR"/>
              </w:rPr>
            </w:pPr>
          </w:p>
        </w:tc>
      </w:tr>
      <w:tr w:rsidR="0055104E" w:rsidRPr="00763AB8" w:rsidTr="00FC478B">
        <w:trPr>
          <w:trHeight w:val="246"/>
        </w:trPr>
        <w:tc>
          <w:tcPr>
            <w:tcW w:w="747" w:type="dxa"/>
            <w:tcBorders>
              <w:left w:val="single" w:sz="4" w:space="0" w:color="auto"/>
              <w:bottom w:val="single" w:sz="4" w:space="0" w:color="auto"/>
              <w:right w:val="single" w:sz="4" w:space="0" w:color="auto"/>
            </w:tcBorders>
            <w:vAlign w:val="center"/>
          </w:tcPr>
          <w:p w:rsidR="0055104E" w:rsidRPr="00DD5D67" w:rsidRDefault="0055104E"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55104E" w:rsidRPr="005003E3" w:rsidRDefault="0055104E" w:rsidP="007E7473">
            <w:pPr>
              <w:rPr>
                <w:color w:val="auto"/>
                <w:sz w:val="14"/>
                <w:szCs w:val="14"/>
                <w:lang w:val="sr-Cyrl-CS"/>
              </w:rPr>
            </w:pPr>
            <w:r w:rsidRPr="005003E3">
              <w:rPr>
                <w:color w:val="auto"/>
                <w:sz w:val="14"/>
                <w:szCs w:val="14"/>
              </w:rPr>
              <w:t>Sijlica Helio 14V 35W</w:t>
            </w:r>
            <w:r w:rsidR="008B578E" w:rsidRPr="005003E3">
              <w:rPr>
                <w:color w:val="auto"/>
                <w:sz w:val="14"/>
                <w:szCs w:val="14"/>
              </w:rPr>
              <w:t xml:space="preserve"> GZ4</w:t>
            </w:r>
          </w:p>
        </w:tc>
        <w:tc>
          <w:tcPr>
            <w:tcW w:w="709" w:type="dxa"/>
            <w:tcBorders>
              <w:top w:val="single" w:sz="4" w:space="0" w:color="auto"/>
              <w:left w:val="single" w:sz="4" w:space="0" w:color="auto"/>
              <w:bottom w:val="single" w:sz="4" w:space="0" w:color="auto"/>
              <w:right w:val="single" w:sz="4" w:space="0" w:color="auto"/>
            </w:tcBorders>
          </w:tcPr>
          <w:p w:rsidR="0055104E" w:rsidRPr="00DD5D67" w:rsidRDefault="005E32BF">
            <w:pPr>
              <w:rPr>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5104E" w:rsidRPr="00DD5D67" w:rsidRDefault="0055104E"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5104E" w:rsidRPr="00763AB8" w:rsidRDefault="0055104E"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104E" w:rsidRPr="00763AB8" w:rsidRDefault="0055104E"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5104E" w:rsidRPr="00763AB8" w:rsidRDefault="0055104E"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55104E" w:rsidRPr="00763AB8" w:rsidRDefault="0055104E" w:rsidP="00983715">
            <w:pPr>
              <w:jc w:val="center"/>
              <w:rPr>
                <w:sz w:val="14"/>
                <w:szCs w:val="14"/>
                <w:lang w:val="hr-HR"/>
              </w:rPr>
            </w:pPr>
          </w:p>
        </w:tc>
      </w:tr>
      <w:tr w:rsidR="00405418" w:rsidRPr="00763AB8" w:rsidTr="00FC478B">
        <w:trPr>
          <w:trHeight w:val="264"/>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D579C3">
            <w:pPr>
              <w:rPr>
                <w:color w:val="auto"/>
                <w:sz w:val="14"/>
                <w:szCs w:val="14"/>
              </w:rPr>
            </w:pPr>
            <w:r w:rsidRPr="005003E3">
              <w:rPr>
                <w:color w:val="auto"/>
                <w:sz w:val="14"/>
                <w:szCs w:val="14"/>
              </w:rPr>
              <w:t>Regulator protoka vazduha fi 6,  -ulaz-izlaz</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DD5D67" w:rsidRDefault="00405418"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264"/>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tcPr>
          <w:p w:rsidR="00405418" w:rsidRPr="005003E3" w:rsidRDefault="00405418" w:rsidP="00D579C3">
            <w:pPr>
              <w:rPr>
                <w:sz w:val="14"/>
                <w:szCs w:val="14"/>
              </w:rPr>
            </w:pPr>
            <w:r w:rsidRPr="005003E3">
              <w:rPr>
                <w:color w:val="auto"/>
                <w:sz w:val="14"/>
                <w:szCs w:val="14"/>
              </w:rPr>
              <w:t>Regulator protoka vazduha, fi8 - ulaz-izlaz</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E60A2D">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282"/>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tcPr>
          <w:p w:rsidR="00405418" w:rsidRPr="005003E3" w:rsidRDefault="00405418" w:rsidP="00D579C3">
            <w:pPr>
              <w:rPr>
                <w:sz w:val="14"/>
                <w:szCs w:val="14"/>
              </w:rPr>
            </w:pPr>
            <w:r w:rsidRPr="005003E3">
              <w:rPr>
                <w:color w:val="auto"/>
                <w:sz w:val="14"/>
                <w:szCs w:val="14"/>
              </w:rPr>
              <w:t>Regulator protoka vazduha fi 10 -ulaz-izlaz</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DD5D67" w:rsidRDefault="00405418"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318"/>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A302B2">
            <w:pPr>
              <w:rPr>
                <w:color w:val="auto"/>
                <w:sz w:val="14"/>
                <w:szCs w:val="14"/>
              </w:rPr>
            </w:pPr>
            <w:r w:rsidRPr="005003E3">
              <w:rPr>
                <w:color w:val="auto"/>
                <w:sz w:val="14"/>
                <w:szCs w:val="14"/>
              </w:rPr>
              <w:t>Vazdusna sklopka za kompresor</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E60A2D">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BC48F1">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318"/>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A302B2">
            <w:pPr>
              <w:rPr>
                <w:color w:val="auto"/>
                <w:sz w:val="14"/>
                <w:szCs w:val="14"/>
              </w:rPr>
            </w:pPr>
            <w:r w:rsidRPr="005003E3">
              <w:rPr>
                <w:color w:val="auto"/>
                <w:sz w:val="14"/>
                <w:szCs w:val="14"/>
              </w:rPr>
              <w:t xml:space="preserve">Račva T fi 10xfi10xfi10 </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DD5D67" w:rsidRDefault="00405418"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415"/>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CF32AC">
            <w:pPr>
              <w:rPr>
                <w:color w:val="auto"/>
                <w:sz w:val="14"/>
                <w:szCs w:val="14"/>
              </w:rPr>
            </w:pPr>
            <w:r w:rsidRPr="005003E3">
              <w:rPr>
                <w:color w:val="auto"/>
                <w:sz w:val="14"/>
                <w:szCs w:val="14"/>
              </w:rPr>
              <w:t>Račva T fi 6xfi6xfi6</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E60A2D">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405418" w:rsidRPr="00763AB8" w:rsidTr="00FC478B">
        <w:trPr>
          <w:trHeight w:val="291"/>
        </w:trPr>
        <w:tc>
          <w:tcPr>
            <w:tcW w:w="747" w:type="dxa"/>
            <w:tcBorders>
              <w:left w:val="single" w:sz="4" w:space="0" w:color="auto"/>
              <w:bottom w:val="single" w:sz="4" w:space="0" w:color="auto"/>
              <w:right w:val="single" w:sz="4" w:space="0" w:color="auto"/>
            </w:tcBorders>
            <w:vAlign w:val="center"/>
          </w:tcPr>
          <w:p w:rsidR="00405418" w:rsidRPr="00DD5D67" w:rsidRDefault="00405418" w:rsidP="00BC48F1">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5003E3" w:rsidRDefault="00405418" w:rsidP="0005503C">
            <w:pPr>
              <w:rPr>
                <w:color w:val="auto"/>
                <w:sz w:val="14"/>
                <w:szCs w:val="14"/>
              </w:rPr>
            </w:pPr>
            <w:r w:rsidRPr="005003E3">
              <w:rPr>
                <w:color w:val="auto"/>
                <w:sz w:val="14"/>
                <w:szCs w:val="14"/>
              </w:rPr>
              <w:t>Račva T fi 8xfi8xfi8</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DD5D67" w:rsidRDefault="00405418"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DD5D67" w:rsidRDefault="00405418"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highlight w:val="yellow"/>
                <w:lang w:val="hr-HR"/>
              </w:rPr>
            </w:pPr>
          </w:p>
        </w:tc>
      </w:tr>
      <w:tr w:rsidR="00A10606" w:rsidRPr="00763AB8" w:rsidTr="00FC478B">
        <w:trPr>
          <w:trHeight w:val="255"/>
        </w:trPr>
        <w:tc>
          <w:tcPr>
            <w:tcW w:w="747" w:type="dxa"/>
            <w:tcBorders>
              <w:left w:val="single" w:sz="4" w:space="0" w:color="auto"/>
              <w:bottom w:val="single" w:sz="4" w:space="0" w:color="auto"/>
              <w:right w:val="single" w:sz="4" w:space="0" w:color="auto"/>
            </w:tcBorders>
            <w:vAlign w:val="center"/>
          </w:tcPr>
          <w:p w:rsidR="00A10606" w:rsidRPr="00DD5D67" w:rsidRDefault="00A10606" w:rsidP="008C0024">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5003E3" w:rsidRDefault="00A10606" w:rsidP="00F7247B">
            <w:pPr>
              <w:rPr>
                <w:color w:val="auto"/>
                <w:sz w:val="14"/>
                <w:szCs w:val="14"/>
              </w:rPr>
            </w:pPr>
            <w:r w:rsidRPr="005003E3">
              <w:rPr>
                <w:color w:val="auto"/>
                <w:sz w:val="14"/>
                <w:szCs w:val="14"/>
              </w:rPr>
              <w:t>Prelaz PVC fi6-fi8</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E60A2D">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F7247B">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F7247B">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F7247B">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F7247B">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F7247B">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F7247B">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F7247B">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F7247B">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F7247B">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F7247B">
            <w:pPr>
              <w:jc w:val="center"/>
              <w:rPr>
                <w:sz w:val="14"/>
                <w:szCs w:val="14"/>
                <w:highlight w:val="yellow"/>
                <w:lang w:val="hr-HR"/>
              </w:rPr>
            </w:pPr>
          </w:p>
        </w:tc>
      </w:tr>
      <w:tr w:rsidR="00A10606" w:rsidRPr="00763AB8" w:rsidTr="00FC478B">
        <w:trPr>
          <w:trHeight w:val="291"/>
        </w:trPr>
        <w:tc>
          <w:tcPr>
            <w:tcW w:w="747" w:type="dxa"/>
            <w:tcBorders>
              <w:left w:val="single" w:sz="4" w:space="0" w:color="auto"/>
              <w:bottom w:val="single" w:sz="4" w:space="0" w:color="auto"/>
              <w:right w:val="single" w:sz="4" w:space="0" w:color="auto"/>
            </w:tcBorders>
            <w:vAlign w:val="center"/>
          </w:tcPr>
          <w:p w:rsidR="00A10606" w:rsidRPr="00DD5D67" w:rsidRDefault="00A10606" w:rsidP="008C0024">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5003E3" w:rsidRDefault="00A10606" w:rsidP="0005503C">
            <w:pPr>
              <w:rPr>
                <w:color w:val="auto"/>
                <w:sz w:val="14"/>
                <w:szCs w:val="14"/>
              </w:rPr>
            </w:pPr>
            <w:r w:rsidRPr="005003E3">
              <w:rPr>
                <w:color w:val="auto"/>
                <w:sz w:val="14"/>
                <w:szCs w:val="14"/>
              </w:rPr>
              <w:t>Prelaz PVC fi8-fi10</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DD5D67" w:rsidRDefault="00A10606"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highlight w:val="yellow"/>
                <w:lang w:val="hr-HR"/>
              </w:rPr>
            </w:pPr>
          </w:p>
        </w:tc>
      </w:tr>
      <w:tr w:rsidR="00A10606" w:rsidRPr="00763AB8" w:rsidTr="00FC478B">
        <w:trPr>
          <w:trHeight w:val="309"/>
        </w:trPr>
        <w:tc>
          <w:tcPr>
            <w:tcW w:w="747" w:type="dxa"/>
            <w:tcBorders>
              <w:left w:val="single" w:sz="4" w:space="0" w:color="auto"/>
              <w:bottom w:val="single" w:sz="4" w:space="0" w:color="auto"/>
              <w:right w:val="single" w:sz="4" w:space="0" w:color="auto"/>
            </w:tcBorders>
            <w:vAlign w:val="center"/>
          </w:tcPr>
          <w:p w:rsidR="00A10606" w:rsidRPr="00DD5D67" w:rsidRDefault="00A10606" w:rsidP="008C0024">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5003E3" w:rsidRDefault="00A10606" w:rsidP="0005503C">
            <w:pPr>
              <w:rPr>
                <w:color w:val="auto"/>
                <w:sz w:val="14"/>
                <w:szCs w:val="14"/>
              </w:rPr>
            </w:pPr>
            <w:r w:rsidRPr="005003E3">
              <w:rPr>
                <w:color w:val="auto"/>
                <w:sz w:val="14"/>
                <w:szCs w:val="14"/>
              </w:rPr>
              <w:t>Prelaz PVC fi 4-fi6</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E60A2D">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highlight w:val="yellow"/>
                <w:lang w:val="hr-HR"/>
              </w:rPr>
            </w:pPr>
          </w:p>
        </w:tc>
      </w:tr>
      <w:tr w:rsidR="00A10606" w:rsidRPr="00763AB8" w:rsidTr="00FC478B">
        <w:trPr>
          <w:trHeight w:val="282"/>
        </w:trPr>
        <w:tc>
          <w:tcPr>
            <w:tcW w:w="747" w:type="dxa"/>
            <w:tcBorders>
              <w:left w:val="single" w:sz="4" w:space="0" w:color="auto"/>
              <w:bottom w:val="single" w:sz="4" w:space="0" w:color="auto"/>
              <w:right w:val="single" w:sz="4" w:space="0" w:color="auto"/>
            </w:tcBorders>
            <w:vAlign w:val="center"/>
          </w:tcPr>
          <w:p w:rsidR="00A10606" w:rsidRPr="00DD5D67" w:rsidRDefault="00A10606" w:rsidP="008C0024">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5003E3" w:rsidRDefault="00A10606" w:rsidP="0005503C">
            <w:pPr>
              <w:rPr>
                <w:color w:val="auto"/>
                <w:sz w:val="14"/>
                <w:szCs w:val="14"/>
              </w:rPr>
            </w:pPr>
            <w:r w:rsidRPr="005003E3">
              <w:rPr>
                <w:color w:val="auto"/>
                <w:sz w:val="14"/>
                <w:szCs w:val="14"/>
              </w:rPr>
              <w:t>Ravni prelaz fi6-fi6</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DD5D67" w:rsidRDefault="00A10606"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highlight w:val="yellow"/>
                <w:lang w:val="hr-HR"/>
              </w:rPr>
            </w:pPr>
          </w:p>
        </w:tc>
      </w:tr>
      <w:tr w:rsidR="00A10606" w:rsidRPr="00763AB8" w:rsidTr="00FC478B">
        <w:trPr>
          <w:trHeight w:val="264"/>
        </w:trPr>
        <w:tc>
          <w:tcPr>
            <w:tcW w:w="747" w:type="dxa"/>
            <w:tcBorders>
              <w:left w:val="single" w:sz="4" w:space="0" w:color="auto"/>
              <w:bottom w:val="single" w:sz="4" w:space="0" w:color="auto"/>
              <w:right w:val="single" w:sz="4" w:space="0" w:color="auto"/>
            </w:tcBorders>
            <w:vAlign w:val="center"/>
          </w:tcPr>
          <w:p w:rsidR="00A10606" w:rsidRPr="00DD5D67" w:rsidRDefault="00A10606" w:rsidP="008C0024">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tcPr>
          <w:p w:rsidR="00A10606" w:rsidRPr="005003E3" w:rsidRDefault="00A10606" w:rsidP="00BD1160">
            <w:pPr>
              <w:rPr>
                <w:sz w:val="14"/>
                <w:szCs w:val="14"/>
              </w:rPr>
            </w:pPr>
            <w:r w:rsidRPr="005003E3">
              <w:rPr>
                <w:color w:val="auto"/>
                <w:sz w:val="14"/>
                <w:szCs w:val="14"/>
              </w:rPr>
              <w:t>Ravni prelaz fi8-fi 8</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E60A2D">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highlight w:val="yellow"/>
                <w:lang w:val="hr-HR"/>
              </w:rPr>
            </w:pPr>
          </w:p>
        </w:tc>
      </w:tr>
      <w:tr w:rsidR="00A10606" w:rsidRPr="00763AB8" w:rsidTr="00FC478B">
        <w:trPr>
          <w:trHeight w:val="264"/>
        </w:trPr>
        <w:tc>
          <w:tcPr>
            <w:tcW w:w="747" w:type="dxa"/>
            <w:tcBorders>
              <w:left w:val="single" w:sz="4" w:space="0" w:color="auto"/>
              <w:bottom w:val="single" w:sz="4" w:space="0" w:color="auto"/>
              <w:right w:val="single" w:sz="4" w:space="0" w:color="auto"/>
            </w:tcBorders>
            <w:vAlign w:val="center"/>
          </w:tcPr>
          <w:p w:rsidR="00A10606" w:rsidRPr="00DD5D67" w:rsidRDefault="00A10606" w:rsidP="008C0024">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tcPr>
          <w:p w:rsidR="00A10606" w:rsidRPr="005003E3" w:rsidRDefault="00A10606" w:rsidP="00BD1160">
            <w:pPr>
              <w:rPr>
                <w:sz w:val="14"/>
                <w:szCs w:val="14"/>
              </w:rPr>
            </w:pPr>
            <w:r w:rsidRPr="005003E3">
              <w:rPr>
                <w:color w:val="auto"/>
                <w:sz w:val="14"/>
                <w:szCs w:val="14"/>
              </w:rPr>
              <w:t>Ravni prelaz fi10-fi 10</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DD5D67" w:rsidRDefault="00A10606"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highlight w:val="yellow"/>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highlight w:val="yellow"/>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highlight w:val="yellow"/>
                <w:lang w:val="hr-HR"/>
              </w:rPr>
            </w:pPr>
          </w:p>
        </w:tc>
      </w:tr>
      <w:tr w:rsidR="00A10606" w:rsidRPr="00763AB8" w:rsidTr="00FC478B">
        <w:trPr>
          <w:trHeight w:val="264"/>
        </w:trPr>
        <w:tc>
          <w:tcPr>
            <w:tcW w:w="747" w:type="dxa"/>
            <w:tcBorders>
              <w:left w:val="single" w:sz="4" w:space="0" w:color="auto"/>
              <w:bottom w:val="single" w:sz="4" w:space="0" w:color="auto"/>
              <w:right w:val="single" w:sz="4" w:space="0" w:color="auto"/>
            </w:tcBorders>
            <w:vAlign w:val="center"/>
          </w:tcPr>
          <w:p w:rsidR="00A10606" w:rsidRPr="00DD5D67" w:rsidRDefault="00A10606" w:rsidP="008C0024">
            <w:pPr>
              <w:pStyle w:val="ListParagraph"/>
              <w:numPr>
                <w:ilvl w:val="0"/>
                <w:numId w:val="30"/>
              </w:numPr>
              <w:rPr>
                <w:color w:val="auto"/>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5003E3" w:rsidRDefault="00A10606" w:rsidP="0066011C">
            <w:pPr>
              <w:rPr>
                <w:color w:val="auto"/>
                <w:sz w:val="14"/>
                <w:szCs w:val="14"/>
              </w:rPr>
            </w:pPr>
            <w:r w:rsidRPr="005003E3">
              <w:rPr>
                <w:color w:val="auto"/>
                <w:sz w:val="14"/>
                <w:szCs w:val="14"/>
              </w:rPr>
              <w:t>Vazdusna sklopka za kompresor sa priključcima fi6</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DD5D67" w:rsidRDefault="00A10606" w:rsidP="00E60A2D">
            <w:pPr>
              <w:rPr>
                <w:color w:val="auto"/>
                <w:sz w:val="14"/>
                <w:szCs w:val="14"/>
              </w:rPr>
            </w:pPr>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264"/>
        </w:trPr>
        <w:tc>
          <w:tcPr>
            <w:tcW w:w="747" w:type="dxa"/>
            <w:tcBorders>
              <w:left w:val="single" w:sz="4" w:space="0" w:color="auto"/>
              <w:bottom w:val="single" w:sz="4" w:space="0" w:color="auto"/>
              <w:right w:val="single" w:sz="4" w:space="0" w:color="auto"/>
            </w:tcBorders>
            <w:vAlign w:val="center"/>
          </w:tcPr>
          <w:p w:rsidR="00A10606" w:rsidRPr="0052582E" w:rsidRDefault="00A10606" w:rsidP="008C0024">
            <w:pPr>
              <w:pStyle w:val="ListParagraph"/>
              <w:numPr>
                <w:ilvl w:val="0"/>
                <w:numId w:val="30"/>
              </w:numPr>
              <w:rPr>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5003E3" w:rsidRDefault="00A10606" w:rsidP="0066011C">
            <w:pPr>
              <w:rPr>
                <w:color w:val="auto"/>
                <w:sz w:val="14"/>
                <w:szCs w:val="14"/>
              </w:rPr>
            </w:pPr>
            <w:r w:rsidRPr="005003E3">
              <w:rPr>
                <w:color w:val="auto"/>
                <w:sz w:val="14"/>
                <w:szCs w:val="14"/>
              </w:rPr>
              <w:t>Vazdusna sklopka za kompresor sa priključcima fi8</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E60A2D">
            <w:r w:rsidRPr="00DD5D67">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DD5D67" w:rsidRDefault="00A10606" w:rsidP="00C2169A">
            <w:pPr>
              <w:rPr>
                <w:sz w:val="14"/>
                <w:szCs w:val="14"/>
              </w:rPr>
            </w:pPr>
            <w:r w:rsidRPr="00DD5D67">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264"/>
        </w:trPr>
        <w:tc>
          <w:tcPr>
            <w:tcW w:w="747" w:type="dxa"/>
            <w:tcBorders>
              <w:left w:val="single" w:sz="4" w:space="0" w:color="auto"/>
              <w:bottom w:val="single" w:sz="4" w:space="0" w:color="auto"/>
              <w:right w:val="single" w:sz="4" w:space="0" w:color="auto"/>
            </w:tcBorders>
            <w:vAlign w:val="center"/>
          </w:tcPr>
          <w:p w:rsidR="00A10606" w:rsidRPr="0052582E" w:rsidRDefault="00A10606" w:rsidP="008C0024">
            <w:pPr>
              <w:pStyle w:val="ListParagraph"/>
              <w:numPr>
                <w:ilvl w:val="0"/>
                <w:numId w:val="30"/>
              </w:numPr>
              <w:rPr>
                <w:sz w:val="14"/>
                <w:szCs w:val="14"/>
                <w:highlight w:val="lightGray"/>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5003E3" w:rsidRDefault="00A10606" w:rsidP="0066011C">
            <w:pPr>
              <w:rPr>
                <w:color w:val="0D0D0D" w:themeColor="text1" w:themeTint="F2"/>
                <w:sz w:val="14"/>
                <w:szCs w:val="14"/>
              </w:rPr>
            </w:pPr>
            <w:r w:rsidRPr="005003E3">
              <w:rPr>
                <w:color w:val="auto"/>
                <w:sz w:val="14"/>
                <w:szCs w:val="14"/>
              </w:rPr>
              <w:t>Vazdusna sklopka za kompresor sa priključcima fi10</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C2169A">
            <w:pPr>
              <w:rPr>
                <w:sz w:val="14"/>
                <w:szCs w:val="14"/>
              </w:rPr>
            </w:pPr>
            <w:r>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pPr>
              <w:rPr>
                <w:sz w:val="14"/>
                <w:szCs w:val="14"/>
              </w:rPr>
            </w:pPr>
            <w:r w:rsidRPr="00763AB8">
              <w:rPr>
                <w:sz w:val="14"/>
                <w:szCs w:val="14"/>
              </w:rPr>
              <w:t>BATERIJA 1,5V LR14</w:t>
            </w:r>
          </w:p>
        </w:tc>
        <w:tc>
          <w:tcPr>
            <w:tcW w:w="709" w:type="dxa"/>
            <w:tcBorders>
              <w:top w:val="single" w:sz="4" w:space="0" w:color="auto"/>
              <w:left w:val="single" w:sz="4" w:space="0" w:color="auto"/>
              <w:bottom w:val="single" w:sz="4" w:space="0" w:color="auto"/>
              <w:right w:val="single" w:sz="4" w:space="0" w:color="auto"/>
            </w:tcBorders>
          </w:tcPr>
          <w:p w:rsidR="00A10606" w:rsidRDefault="00A10606"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D46176">
            <w:pPr>
              <w:rPr>
                <w:sz w:val="14"/>
                <w:szCs w:val="14"/>
              </w:rPr>
            </w:pPr>
            <w:r w:rsidRPr="00763AB8">
              <w:rPr>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pPr>
              <w:rPr>
                <w:sz w:val="14"/>
                <w:szCs w:val="14"/>
              </w:rPr>
            </w:pPr>
            <w:r w:rsidRPr="00763AB8">
              <w:rPr>
                <w:sz w:val="14"/>
                <w:szCs w:val="14"/>
              </w:rPr>
              <w:t>BATERIJA 1,5V LR3 (AAA)</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D46176">
            <w:pPr>
              <w:rPr>
                <w:sz w:val="14"/>
                <w:szCs w:val="14"/>
              </w:rPr>
            </w:pPr>
            <w:r w:rsidRPr="00763AB8">
              <w:rPr>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pPr>
              <w:rPr>
                <w:sz w:val="14"/>
                <w:szCs w:val="14"/>
              </w:rPr>
            </w:pPr>
            <w:r w:rsidRPr="00763AB8">
              <w:rPr>
                <w:sz w:val="14"/>
                <w:szCs w:val="14"/>
              </w:rPr>
              <w:t>BATERIJA alkalna 1,5V LR44 – AG 13</w:t>
            </w:r>
          </w:p>
        </w:tc>
        <w:tc>
          <w:tcPr>
            <w:tcW w:w="709" w:type="dxa"/>
            <w:tcBorders>
              <w:top w:val="single" w:sz="4" w:space="0" w:color="auto"/>
              <w:left w:val="single" w:sz="4" w:space="0" w:color="auto"/>
              <w:bottom w:val="single" w:sz="4" w:space="0" w:color="auto"/>
              <w:right w:val="single" w:sz="4" w:space="0" w:color="auto"/>
            </w:tcBorders>
          </w:tcPr>
          <w:p w:rsidR="00A10606" w:rsidRDefault="00A10606"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D46176">
            <w:pPr>
              <w:rPr>
                <w:sz w:val="14"/>
                <w:szCs w:val="14"/>
              </w:rPr>
            </w:pPr>
            <w:r w:rsidRPr="00763AB8">
              <w:rPr>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pPr>
              <w:rPr>
                <w:sz w:val="14"/>
                <w:szCs w:val="14"/>
              </w:rPr>
            </w:pPr>
            <w:r w:rsidRPr="00763AB8">
              <w:rPr>
                <w:sz w:val="14"/>
                <w:szCs w:val="14"/>
              </w:rPr>
              <w:t>BATERIJA 1,5V LR6 (AA)</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D46176">
            <w:pPr>
              <w:rPr>
                <w:sz w:val="14"/>
                <w:szCs w:val="14"/>
              </w:rPr>
            </w:pPr>
            <w:r w:rsidRPr="00763AB8">
              <w:rPr>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pPr>
              <w:rPr>
                <w:sz w:val="14"/>
                <w:szCs w:val="14"/>
              </w:rPr>
            </w:pPr>
            <w:r w:rsidRPr="00763AB8">
              <w:rPr>
                <w:sz w:val="14"/>
                <w:szCs w:val="14"/>
              </w:rPr>
              <w:t>BATERIJA litium 3V, CR 2032</w:t>
            </w:r>
          </w:p>
        </w:tc>
        <w:tc>
          <w:tcPr>
            <w:tcW w:w="709" w:type="dxa"/>
            <w:tcBorders>
              <w:top w:val="single" w:sz="4" w:space="0" w:color="auto"/>
              <w:left w:val="single" w:sz="4" w:space="0" w:color="auto"/>
              <w:bottom w:val="single" w:sz="4" w:space="0" w:color="auto"/>
              <w:right w:val="single" w:sz="4" w:space="0" w:color="auto"/>
            </w:tcBorders>
          </w:tcPr>
          <w:p w:rsidR="00A10606" w:rsidRDefault="00A10606"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D46176">
            <w:pPr>
              <w:rPr>
                <w:sz w:val="14"/>
                <w:szCs w:val="14"/>
              </w:rPr>
            </w:pPr>
            <w:r w:rsidRPr="00763AB8">
              <w:rPr>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pPr>
              <w:rPr>
                <w:sz w:val="14"/>
                <w:szCs w:val="14"/>
              </w:rPr>
            </w:pPr>
            <w:r w:rsidRPr="00763AB8">
              <w:rPr>
                <w:sz w:val="14"/>
                <w:szCs w:val="14"/>
              </w:rPr>
              <w:t>BATERIJA 9V</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D46176">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pPr>
              <w:rPr>
                <w:sz w:val="14"/>
                <w:szCs w:val="14"/>
              </w:rPr>
            </w:pPr>
            <w:r w:rsidRPr="00763AB8">
              <w:rPr>
                <w:sz w:val="14"/>
                <w:szCs w:val="14"/>
              </w:rPr>
              <w:t>Baterija AAA 1,5 V</w:t>
            </w:r>
          </w:p>
        </w:tc>
        <w:tc>
          <w:tcPr>
            <w:tcW w:w="709" w:type="dxa"/>
            <w:tcBorders>
              <w:top w:val="single" w:sz="4" w:space="0" w:color="auto"/>
              <w:left w:val="single" w:sz="4" w:space="0" w:color="auto"/>
              <w:bottom w:val="single" w:sz="4" w:space="0" w:color="auto"/>
              <w:right w:val="single" w:sz="4" w:space="0" w:color="auto"/>
            </w:tcBorders>
          </w:tcPr>
          <w:p w:rsidR="00A10606" w:rsidRDefault="00A10606"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D46176">
            <w:pPr>
              <w:rPr>
                <w:sz w:val="14"/>
                <w:szCs w:val="14"/>
              </w:rPr>
            </w:pPr>
            <w:r w:rsidRPr="00763AB8">
              <w:rPr>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pPr>
              <w:rPr>
                <w:sz w:val="14"/>
                <w:szCs w:val="14"/>
              </w:rPr>
            </w:pPr>
            <w:r w:rsidRPr="00763AB8">
              <w:rPr>
                <w:sz w:val="14"/>
                <w:szCs w:val="14"/>
              </w:rPr>
              <w:t>Baterija AA 1,5 V</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D46176">
            <w:pPr>
              <w:rPr>
                <w:sz w:val="14"/>
                <w:szCs w:val="14"/>
              </w:rPr>
            </w:pPr>
            <w:r w:rsidRPr="00763AB8">
              <w:rPr>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rsidP="00533B3B">
            <w:pPr>
              <w:rPr>
                <w:sz w:val="14"/>
                <w:szCs w:val="14"/>
              </w:rPr>
            </w:pPr>
            <w:r w:rsidRPr="00763AB8">
              <w:rPr>
                <w:sz w:val="14"/>
                <w:szCs w:val="14"/>
              </w:rPr>
              <w:t xml:space="preserve">Baterija punjiva 1,2 v,AAA 500 mAh </w:t>
            </w:r>
          </w:p>
          <w:p w:rsidR="00A10606" w:rsidRPr="00763AB8" w:rsidRDefault="00A10606" w:rsidP="00533B3B">
            <w:pPr>
              <w:rPr>
                <w:sz w:val="14"/>
                <w:szCs w:val="14"/>
              </w:rPr>
            </w:pPr>
            <w:r w:rsidRPr="00763AB8">
              <w:rPr>
                <w:sz w:val="14"/>
                <w:szCs w:val="14"/>
              </w:rPr>
              <w:t>(za fiksni telefon)</w:t>
            </w:r>
          </w:p>
        </w:tc>
        <w:tc>
          <w:tcPr>
            <w:tcW w:w="709" w:type="dxa"/>
            <w:tcBorders>
              <w:top w:val="single" w:sz="4" w:space="0" w:color="auto"/>
              <w:left w:val="single" w:sz="4" w:space="0" w:color="auto"/>
              <w:bottom w:val="single" w:sz="4" w:space="0" w:color="auto"/>
              <w:right w:val="single" w:sz="4" w:space="0" w:color="auto"/>
            </w:tcBorders>
          </w:tcPr>
          <w:p w:rsidR="00A10606" w:rsidRDefault="00A10606"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533B3B">
            <w:pPr>
              <w:rPr>
                <w:sz w:val="14"/>
                <w:szCs w:val="14"/>
              </w:rPr>
            </w:pPr>
            <w:r w:rsidRPr="00763AB8">
              <w:rPr>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pPr>
              <w:rPr>
                <w:sz w:val="14"/>
                <w:szCs w:val="14"/>
              </w:rPr>
            </w:pPr>
            <w:r w:rsidRPr="00763AB8">
              <w:rPr>
                <w:sz w:val="14"/>
                <w:szCs w:val="14"/>
              </w:rPr>
              <w:t>TERMOBUŽIR F1</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405418">
            <w:pPr>
              <w:rPr>
                <w:sz w:val="14"/>
                <w:szCs w:val="14"/>
              </w:rPr>
            </w:pPr>
            <w:r w:rsidRPr="00763AB8">
              <w:rPr>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D46176">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A10606" w:rsidRPr="00763AB8" w:rsidTr="00FC478B">
        <w:trPr>
          <w:trHeight w:val="70"/>
        </w:trPr>
        <w:tc>
          <w:tcPr>
            <w:tcW w:w="747" w:type="dxa"/>
            <w:tcBorders>
              <w:left w:val="single" w:sz="4" w:space="0" w:color="auto"/>
              <w:bottom w:val="single" w:sz="4" w:space="0" w:color="auto"/>
              <w:right w:val="single" w:sz="4" w:space="0" w:color="auto"/>
            </w:tcBorders>
            <w:vAlign w:val="center"/>
          </w:tcPr>
          <w:p w:rsidR="00A10606" w:rsidRPr="00763AB8" w:rsidRDefault="00A10606" w:rsidP="008C0024">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A10606" w:rsidRPr="00763AB8" w:rsidRDefault="00A10606">
            <w:pPr>
              <w:rPr>
                <w:sz w:val="14"/>
                <w:szCs w:val="14"/>
              </w:rPr>
            </w:pPr>
            <w:r w:rsidRPr="00763AB8">
              <w:rPr>
                <w:sz w:val="14"/>
                <w:szCs w:val="14"/>
              </w:rPr>
              <w:t>CEV FLUO 15W</w:t>
            </w:r>
          </w:p>
        </w:tc>
        <w:tc>
          <w:tcPr>
            <w:tcW w:w="709"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A10606" w:rsidRPr="00763AB8" w:rsidRDefault="00A10606"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0606" w:rsidRPr="00763AB8" w:rsidRDefault="00A1060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0606" w:rsidRPr="00763AB8" w:rsidRDefault="00A1060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A10606" w:rsidRPr="00763AB8" w:rsidRDefault="00A10606"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sz w:val="14"/>
                <w:szCs w:val="14"/>
              </w:rPr>
            </w:pPr>
            <w:r w:rsidRPr="00763AB8">
              <w:rPr>
                <w:sz w:val="14"/>
                <w:szCs w:val="14"/>
              </w:rPr>
              <w:t>CEV FLUO 18W</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sz w:val="14"/>
                <w:szCs w:val="14"/>
              </w:rPr>
            </w:pPr>
            <w:r w:rsidRPr="00763AB8">
              <w:rPr>
                <w:sz w:val="14"/>
                <w:szCs w:val="14"/>
              </w:rPr>
              <w:t>CEV FLUO 36W- nadgradni</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sz w:val="14"/>
                <w:szCs w:val="14"/>
              </w:rPr>
            </w:pPr>
            <w:r w:rsidRPr="00763AB8">
              <w:rPr>
                <w:sz w:val="14"/>
                <w:szCs w:val="14"/>
              </w:rPr>
              <w:t>CEV FLUO 54W/T5/840</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DD5D67">
            <w:pPr>
              <w:rPr>
                <w:color w:val="auto"/>
                <w:sz w:val="14"/>
                <w:szCs w:val="14"/>
              </w:rPr>
            </w:pPr>
            <w:r w:rsidRPr="00763AB8">
              <w:rPr>
                <w:color w:val="auto"/>
                <w:sz w:val="14"/>
                <w:szCs w:val="14"/>
              </w:rPr>
              <w:t>DOZN</w:t>
            </w:r>
            <w:r w:rsidR="00DD5D67">
              <w:rPr>
                <w:color w:val="auto"/>
                <w:sz w:val="14"/>
                <w:szCs w:val="14"/>
              </w:rPr>
              <w:t xml:space="preserve">A PVC 105X105 ZA ŠUPLJE ZIDOVE </w:t>
            </w:r>
            <w:r w:rsidRPr="00763AB8">
              <w:rPr>
                <w:color w:val="auto"/>
                <w:sz w:val="14"/>
                <w:szCs w:val="14"/>
              </w:rPr>
              <w:t xml:space="preserve"> </w:t>
            </w:r>
            <w:r w:rsidR="00DD5D67">
              <w:rPr>
                <w:color w:val="auto"/>
                <w:sz w:val="14"/>
                <w:szCs w:val="14"/>
              </w:rPr>
              <w:t>gips ploce</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DOZNA PVC FI 100</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DOZNA PVC FI 150</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DOZNA PVC FI 60 ZA ŠUPLJE ZIDOVE-GIPS PLOČE</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DOZNA PVC FI 80 ZA ŠUPLJE ZIDOVE-GIPS PLOČE</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310B0A">
            <w:pPr>
              <w:rPr>
                <w:color w:val="auto"/>
                <w:sz w:val="14"/>
                <w:szCs w:val="14"/>
              </w:rPr>
            </w:pPr>
            <w:r w:rsidRPr="00763AB8">
              <w:rPr>
                <w:color w:val="auto"/>
                <w:sz w:val="14"/>
                <w:szCs w:val="14"/>
              </w:rPr>
              <w:t>FLUO ARMATURA 1X18W</w:t>
            </w:r>
            <w:r w:rsidRPr="00763AB8">
              <w:rPr>
                <w:color w:val="auto"/>
                <w:sz w:val="14"/>
                <w:szCs w:val="14"/>
                <w:lang w:val="sr-Cyrl-CS"/>
              </w:rPr>
              <w:t xml:space="preserve">,  </w:t>
            </w:r>
            <w:r w:rsidRPr="00763AB8">
              <w:rPr>
                <w:color w:val="auto"/>
                <w:sz w:val="14"/>
                <w:szCs w:val="14"/>
              </w:rPr>
              <w:t>OTVORENA</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310B0A">
            <w:pPr>
              <w:rPr>
                <w:color w:val="auto"/>
                <w:sz w:val="14"/>
                <w:szCs w:val="14"/>
              </w:rPr>
            </w:pPr>
            <w:r w:rsidRPr="00763AB8">
              <w:rPr>
                <w:color w:val="auto"/>
                <w:sz w:val="14"/>
                <w:szCs w:val="14"/>
              </w:rPr>
              <w:t>FLUO ARMATURA 1X36W,  OTVORENA</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FLUO ARMATURA 2X18W, OTVORENA</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DD5D67" w:rsidP="00DD5D67">
            <w:pPr>
              <w:rPr>
                <w:color w:val="auto"/>
                <w:sz w:val="14"/>
                <w:szCs w:val="14"/>
              </w:rPr>
            </w:pPr>
            <w:r>
              <w:rPr>
                <w:color w:val="auto"/>
                <w:sz w:val="14"/>
                <w:szCs w:val="14"/>
              </w:rPr>
              <w:t>FLUO ARMATURA 2X36W nadgradna otvorena</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FLUO ARMATURA 2X36W SA RASTEROM</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FLUO ARMATURA 4X18W NADGRADNA, OTVORENA</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r w:rsidR="00405418" w:rsidRPr="00763AB8" w:rsidTr="00FC478B">
        <w:trPr>
          <w:trHeight w:val="70"/>
        </w:trPr>
        <w:tc>
          <w:tcPr>
            <w:tcW w:w="747"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222"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FLUO ARMATURA 4X18W SA RASTEROM</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D46176">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r>
    </w:tbl>
    <w:p w:rsidR="003F1651" w:rsidRPr="00763AB8" w:rsidRDefault="003F1651" w:rsidP="001E3831">
      <w:pPr>
        <w:rPr>
          <w:sz w:val="14"/>
          <w:szCs w:val="14"/>
        </w:rPr>
      </w:pPr>
    </w:p>
    <w:tbl>
      <w:tblPr>
        <w:tblW w:w="15507"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3544"/>
        <w:gridCol w:w="709"/>
        <w:gridCol w:w="709"/>
        <w:gridCol w:w="850"/>
        <w:gridCol w:w="851"/>
        <w:gridCol w:w="992"/>
        <w:gridCol w:w="992"/>
        <w:gridCol w:w="1134"/>
        <w:gridCol w:w="993"/>
        <w:gridCol w:w="1134"/>
        <w:gridCol w:w="1134"/>
        <w:gridCol w:w="2040"/>
      </w:tblGrid>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FLUO ARMATURA 4X36W, OTVORENA</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b/>
                <w:sz w:val="14"/>
                <w:szCs w:val="14"/>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FLUO ARMATURA 4X36W UGRADNA ZA ARMSTRONG PLOČE (ZATVOREN OPAL)</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505B1D">
            <w:pPr>
              <w:rPr>
                <w:color w:val="auto"/>
                <w:sz w:val="14"/>
                <w:szCs w:val="14"/>
              </w:rPr>
            </w:pPr>
            <w:r>
              <w:rPr>
                <w:color w:val="auto"/>
                <w:sz w:val="14"/>
                <w:szCs w:val="14"/>
              </w:rPr>
              <w:t>GREJAČ BOJLERA2000W</w:t>
            </w:r>
            <w:r w:rsidR="00405418">
              <w:rPr>
                <w:color w:val="auto"/>
                <w:sz w:val="14"/>
                <w:szCs w:val="14"/>
              </w:rPr>
              <w:t>+</w:t>
            </w:r>
            <w:r w:rsidR="00405418" w:rsidRPr="00763AB8">
              <w:rPr>
                <w:color w:val="auto"/>
                <w:sz w:val="14"/>
                <w:szCs w:val="14"/>
              </w:rPr>
              <w:t>FLANŠA+ANODA+GUMA</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GRLO E-27 PORCELANSKO VISEĆE</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00486A" w:rsidRDefault="00405418">
            <w:pPr>
              <w:rPr>
                <w:color w:val="auto"/>
                <w:sz w:val="14"/>
                <w:szCs w:val="14"/>
              </w:rPr>
            </w:pPr>
            <w:r w:rsidRPr="0000486A">
              <w:rPr>
                <w:color w:val="auto"/>
                <w:sz w:val="14"/>
                <w:szCs w:val="14"/>
              </w:rPr>
              <w:t>GRLO E-40</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00486A" w:rsidRDefault="00405418" w:rsidP="00E60A2D">
            <w:pPr>
              <w:rPr>
                <w:color w:val="auto"/>
                <w:sz w:val="14"/>
                <w:szCs w:val="14"/>
              </w:rPr>
            </w:pPr>
            <w:r w:rsidRPr="0000486A">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pPr>
              <w:rPr>
                <w:sz w:val="14"/>
                <w:szCs w:val="14"/>
              </w:rPr>
            </w:pPr>
            <w:r w:rsidRPr="0000486A">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KABAL PP/J 3X1,5</w:t>
            </w:r>
          </w:p>
        </w:tc>
        <w:tc>
          <w:tcPr>
            <w:tcW w:w="709" w:type="dxa"/>
            <w:tcBorders>
              <w:top w:val="single" w:sz="4" w:space="0" w:color="auto"/>
              <w:left w:val="single" w:sz="4" w:space="0" w:color="auto"/>
              <w:bottom w:val="single" w:sz="4" w:space="0" w:color="auto"/>
              <w:right w:val="single" w:sz="4" w:space="0" w:color="auto"/>
            </w:tcBorders>
          </w:tcPr>
          <w:p w:rsidR="00405418" w:rsidRDefault="00405418">
            <w:r w:rsidRPr="001D56C5">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KABAL PP/J 3X2,5</w:t>
            </w:r>
          </w:p>
        </w:tc>
        <w:tc>
          <w:tcPr>
            <w:tcW w:w="709" w:type="dxa"/>
            <w:tcBorders>
              <w:top w:val="single" w:sz="4" w:space="0" w:color="auto"/>
              <w:left w:val="single" w:sz="4" w:space="0" w:color="auto"/>
              <w:bottom w:val="single" w:sz="4" w:space="0" w:color="auto"/>
              <w:right w:val="single" w:sz="4" w:space="0" w:color="auto"/>
            </w:tcBorders>
          </w:tcPr>
          <w:p w:rsidR="00405418" w:rsidRDefault="00405418">
            <w:r w:rsidRPr="001D56C5">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KABAL PP/L 2X0,75</w:t>
            </w:r>
          </w:p>
        </w:tc>
        <w:tc>
          <w:tcPr>
            <w:tcW w:w="709" w:type="dxa"/>
            <w:tcBorders>
              <w:top w:val="single" w:sz="4" w:space="0" w:color="auto"/>
              <w:left w:val="single" w:sz="4" w:space="0" w:color="auto"/>
              <w:bottom w:val="single" w:sz="4" w:space="0" w:color="auto"/>
              <w:right w:val="single" w:sz="4" w:space="0" w:color="auto"/>
            </w:tcBorders>
          </w:tcPr>
          <w:p w:rsidR="00405418" w:rsidRDefault="00405418">
            <w:r w:rsidRPr="001D56C5">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KABAL PP/L 3X1,5</w:t>
            </w:r>
          </w:p>
        </w:tc>
        <w:tc>
          <w:tcPr>
            <w:tcW w:w="709" w:type="dxa"/>
            <w:tcBorders>
              <w:top w:val="single" w:sz="4" w:space="0" w:color="auto"/>
              <w:left w:val="single" w:sz="4" w:space="0" w:color="auto"/>
              <w:bottom w:val="single" w:sz="4" w:space="0" w:color="auto"/>
              <w:right w:val="single" w:sz="4" w:space="0" w:color="auto"/>
            </w:tcBorders>
          </w:tcPr>
          <w:p w:rsidR="00405418" w:rsidRDefault="00405418">
            <w:r w:rsidRPr="001D56C5">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KABAL PP/Y 3X1,5</w:t>
            </w:r>
          </w:p>
        </w:tc>
        <w:tc>
          <w:tcPr>
            <w:tcW w:w="709" w:type="dxa"/>
            <w:tcBorders>
              <w:top w:val="single" w:sz="4" w:space="0" w:color="auto"/>
              <w:left w:val="single" w:sz="4" w:space="0" w:color="auto"/>
              <w:bottom w:val="single" w:sz="4" w:space="0" w:color="auto"/>
              <w:right w:val="single" w:sz="4" w:space="0" w:color="auto"/>
            </w:tcBorders>
          </w:tcPr>
          <w:p w:rsidR="00405418" w:rsidRDefault="00405418">
            <w:r w:rsidRPr="001D56C5">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KABAL PP/Y 3X2,5</w:t>
            </w:r>
          </w:p>
        </w:tc>
        <w:tc>
          <w:tcPr>
            <w:tcW w:w="709" w:type="dxa"/>
            <w:tcBorders>
              <w:top w:val="single" w:sz="4" w:space="0" w:color="auto"/>
              <w:left w:val="single" w:sz="4" w:space="0" w:color="auto"/>
              <w:bottom w:val="single" w:sz="4" w:space="0" w:color="auto"/>
              <w:right w:val="single" w:sz="4" w:space="0" w:color="auto"/>
            </w:tcBorders>
          </w:tcPr>
          <w:p w:rsidR="00405418" w:rsidRDefault="00405418">
            <w:r w:rsidRPr="001D56C5">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KABAL PP/Y 5X2,5</w:t>
            </w:r>
          </w:p>
        </w:tc>
        <w:tc>
          <w:tcPr>
            <w:tcW w:w="709" w:type="dxa"/>
            <w:tcBorders>
              <w:top w:val="single" w:sz="4" w:space="0" w:color="auto"/>
              <w:left w:val="single" w:sz="4" w:space="0" w:color="auto"/>
              <w:bottom w:val="single" w:sz="4" w:space="0" w:color="auto"/>
              <w:right w:val="single" w:sz="4" w:space="0" w:color="auto"/>
            </w:tcBorders>
          </w:tcPr>
          <w:p w:rsidR="00405418" w:rsidRDefault="00405418">
            <w:r w:rsidRPr="001D56C5">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KABAL PP/Y 5X4</w:t>
            </w:r>
          </w:p>
        </w:tc>
        <w:tc>
          <w:tcPr>
            <w:tcW w:w="709" w:type="dxa"/>
            <w:tcBorders>
              <w:top w:val="single" w:sz="4" w:space="0" w:color="auto"/>
              <w:left w:val="single" w:sz="4" w:space="0" w:color="auto"/>
              <w:bottom w:val="single" w:sz="4" w:space="0" w:color="auto"/>
              <w:right w:val="single" w:sz="4" w:space="0" w:color="auto"/>
            </w:tcBorders>
          </w:tcPr>
          <w:p w:rsidR="00405418" w:rsidRDefault="00405418">
            <w:r w:rsidRPr="001D56C5">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KABAL PP/Y 5x6</w:t>
            </w:r>
          </w:p>
        </w:tc>
        <w:tc>
          <w:tcPr>
            <w:tcW w:w="709" w:type="dxa"/>
            <w:tcBorders>
              <w:top w:val="single" w:sz="4" w:space="0" w:color="auto"/>
              <w:left w:val="single" w:sz="4" w:space="0" w:color="auto"/>
              <w:bottom w:val="single" w:sz="4" w:space="0" w:color="auto"/>
              <w:right w:val="single" w:sz="4" w:space="0" w:color="auto"/>
            </w:tcBorders>
          </w:tcPr>
          <w:p w:rsidR="00405418" w:rsidRDefault="00405418">
            <w:r w:rsidRPr="001D56C5">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pPr>
              <w:rPr>
                <w:color w:val="auto"/>
                <w:sz w:val="14"/>
                <w:szCs w:val="14"/>
              </w:rPr>
            </w:pPr>
            <w:r w:rsidRPr="00763AB8">
              <w:rPr>
                <w:color w:val="auto"/>
                <w:sz w:val="14"/>
                <w:szCs w:val="14"/>
              </w:rPr>
              <w:t>KABAL PTT 15M</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983715">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64"/>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KABAL STOPICE 2.5mm</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highlight w:val="lightGray"/>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highlight w:val="lightGray"/>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highlight w:val="lightGray"/>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KABAL STOPICE 4mm OKRUGLE</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EC503C" w:rsidRPr="00763AB8" w:rsidTr="00FC478B">
        <w:trPr>
          <w:trHeight w:val="70"/>
        </w:trPr>
        <w:tc>
          <w:tcPr>
            <w:tcW w:w="425" w:type="dxa"/>
            <w:tcBorders>
              <w:left w:val="single" w:sz="4" w:space="0" w:color="auto"/>
              <w:bottom w:val="single" w:sz="4" w:space="0" w:color="auto"/>
              <w:right w:val="single" w:sz="4" w:space="0" w:color="auto"/>
            </w:tcBorders>
            <w:vAlign w:val="center"/>
          </w:tcPr>
          <w:p w:rsidR="00EC503C" w:rsidRPr="00763AB8" w:rsidRDefault="00EC503C"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FA70E0">
            <w:pPr>
              <w:rPr>
                <w:color w:val="auto"/>
                <w:sz w:val="14"/>
                <w:szCs w:val="14"/>
              </w:rPr>
            </w:pPr>
            <w:r w:rsidRPr="00763AB8">
              <w:rPr>
                <w:color w:val="auto"/>
                <w:sz w:val="14"/>
                <w:szCs w:val="14"/>
              </w:rPr>
              <w:t>KABL PP/L 2x0.75</w:t>
            </w:r>
          </w:p>
        </w:tc>
        <w:tc>
          <w:tcPr>
            <w:tcW w:w="709" w:type="dxa"/>
            <w:tcBorders>
              <w:top w:val="single" w:sz="4" w:space="0" w:color="auto"/>
              <w:left w:val="single" w:sz="4" w:space="0" w:color="auto"/>
              <w:bottom w:val="single" w:sz="4" w:space="0" w:color="auto"/>
              <w:right w:val="single" w:sz="4" w:space="0" w:color="auto"/>
            </w:tcBorders>
            <w:vAlign w:val="center"/>
          </w:tcPr>
          <w:p w:rsidR="00EC503C" w:rsidRPr="00763AB8" w:rsidRDefault="00405418" w:rsidP="00405418">
            <w:pPr>
              <w:rPr>
                <w:color w:val="auto"/>
                <w:sz w:val="14"/>
                <w:szCs w:val="14"/>
              </w:rPr>
            </w:pPr>
            <w:r w:rsidRPr="00763AB8">
              <w:rPr>
                <w:color w:val="auto"/>
                <w:sz w:val="14"/>
                <w:szCs w:val="14"/>
              </w:rPr>
              <w:t>m</w:t>
            </w:r>
          </w:p>
        </w:tc>
        <w:tc>
          <w:tcPr>
            <w:tcW w:w="709"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FA70E0">
            <w:pPr>
              <w:jc w:val="center"/>
              <w:rPr>
                <w:sz w:val="14"/>
                <w:szCs w:val="14"/>
                <w:lang w:val="hr-HR"/>
              </w:rPr>
            </w:pPr>
          </w:p>
        </w:tc>
        <w:tc>
          <w:tcPr>
            <w:tcW w:w="2040" w:type="dxa"/>
            <w:tcBorders>
              <w:top w:val="single" w:sz="4" w:space="0" w:color="auto"/>
              <w:bottom w:val="single" w:sz="4" w:space="0" w:color="auto"/>
            </w:tcBorders>
          </w:tcPr>
          <w:p w:rsidR="00EC503C" w:rsidRPr="00763AB8" w:rsidRDefault="00EC503C"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KANALICA SAMOLEPLJIVA 16X16</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KANALICA SAMOLEPLJIVA 25X25</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KIP PREKIDAČ 16A</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KLEMA KERAMIČKA</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KLEMA ŠKARO 4MM2</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KLEME REDNE 1,5MM2</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KUTIJA RAZVODNA OG</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OSIGURAČ AUTOMATSKI 16A</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OSIGURAČ AUTOMATSKI 25A</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OSIGURAČ AUTOMATSKI 32A</w:t>
            </w:r>
          </w:p>
        </w:tc>
        <w:tc>
          <w:tcPr>
            <w:tcW w:w="709" w:type="dxa"/>
            <w:tcBorders>
              <w:top w:val="single" w:sz="4" w:space="0" w:color="auto"/>
              <w:left w:val="single" w:sz="4" w:space="0" w:color="auto"/>
              <w:bottom w:val="single" w:sz="4" w:space="0" w:color="auto"/>
              <w:right w:val="single" w:sz="4" w:space="0" w:color="auto"/>
            </w:tcBorders>
          </w:tcPr>
          <w:p w:rsidR="00405418" w:rsidRDefault="00405418" w:rsidP="00E60A2D">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r w:rsidR="00405418" w:rsidRPr="00763AB8" w:rsidTr="00FC478B">
        <w:trPr>
          <w:trHeight w:val="70"/>
        </w:trPr>
        <w:tc>
          <w:tcPr>
            <w:tcW w:w="425" w:type="dxa"/>
            <w:tcBorders>
              <w:left w:val="single" w:sz="4" w:space="0" w:color="auto"/>
              <w:bottom w:val="single" w:sz="4" w:space="0" w:color="auto"/>
              <w:right w:val="single" w:sz="4" w:space="0" w:color="auto"/>
            </w:tcBorders>
            <w:vAlign w:val="center"/>
          </w:tcPr>
          <w:p w:rsidR="00405418" w:rsidRPr="00763AB8" w:rsidRDefault="00405418"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05418" w:rsidRPr="00763AB8" w:rsidRDefault="00405418" w:rsidP="00FA70E0">
            <w:pPr>
              <w:rPr>
                <w:color w:val="auto"/>
                <w:sz w:val="14"/>
                <w:szCs w:val="14"/>
              </w:rPr>
            </w:pPr>
            <w:r w:rsidRPr="00763AB8">
              <w:rPr>
                <w:color w:val="auto"/>
                <w:sz w:val="14"/>
                <w:szCs w:val="14"/>
              </w:rPr>
              <w:t>OSIGURAČ NOŽASTI 100 A, NH100, NV00</w:t>
            </w:r>
          </w:p>
        </w:tc>
        <w:tc>
          <w:tcPr>
            <w:tcW w:w="709"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E60A2D">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05418" w:rsidRPr="00763AB8" w:rsidRDefault="00405418"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18" w:rsidRPr="00763AB8" w:rsidRDefault="00405418"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05418" w:rsidRPr="00763AB8" w:rsidRDefault="00405418" w:rsidP="00FA70E0">
            <w:pPr>
              <w:jc w:val="center"/>
              <w:rPr>
                <w:sz w:val="14"/>
                <w:szCs w:val="14"/>
                <w:lang w:val="hr-HR"/>
              </w:rPr>
            </w:pPr>
          </w:p>
        </w:tc>
        <w:tc>
          <w:tcPr>
            <w:tcW w:w="2040" w:type="dxa"/>
            <w:tcBorders>
              <w:top w:val="single" w:sz="4" w:space="0" w:color="auto"/>
              <w:bottom w:val="single" w:sz="4" w:space="0" w:color="auto"/>
            </w:tcBorders>
          </w:tcPr>
          <w:p w:rsidR="00405418" w:rsidRPr="00763AB8" w:rsidRDefault="00405418" w:rsidP="00BD6F4F">
            <w:pPr>
              <w:jc w:val="center"/>
              <w:rPr>
                <w:sz w:val="14"/>
                <w:szCs w:val="14"/>
                <w:lang w:val="hr-HR"/>
              </w:rPr>
            </w:pPr>
          </w:p>
        </w:tc>
      </w:tr>
    </w:tbl>
    <w:p w:rsidR="003F1651" w:rsidRPr="00763AB8" w:rsidRDefault="003F1651" w:rsidP="00FA70E0">
      <w:pPr>
        <w:rPr>
          <w:sz w:val="14"/>
          <w:szCs w:val="14"/>
          <w:lang w:val="sr-Cyrl-CS"/>
        </w:rPr>
      </w:pPr>
    </w:p>
    <w:tbl>
      <w:tblPr>
        <w:tblW w:w="2636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3544"/>
        <w:gridCol w:w="709"/>
        <w:gridCol w:w="709"/>
        <w:gridCol w:w="850"/>
        <w:gridCol w:w="851"/>
        <w:gridCol w:w="992"/>
        <w:gridCol w:w="992"/>
        <w:gridCol w:w="1134"/>
        <w:gridCol w:w="993"/>
        <w:gridCol w:w="1134"/>
        <w:gridCol w:w="1134"/>
        <w:gridCol w:w="2040"/>
        <w:gridCol w:w="1787"/>
        <w:gridCol w:w="1134"/>
        <w:gridCol w:w="1134"/>
        <w:gridCol w:w="1134"/>
        <w:gridCol w:w="1134"/>
        <w:gridCol w:w="1134"/>
        <w:gridCol w:w="1134"/>
        <w:gridCol w:w="1134"/>
        <w:gridCol w:w="1134"/>
      </w:tblGrid>
      <w:tr w:rsidR="00650821"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650821" w:rsidRPr="00763AB8" w:rsidRDefault="00650821"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763AB8" w:rsidRDefault="00650821" w:rsidP="00FA70E0">
            <w:pPr>
              <w:rPr>
                <w:color w:val="auto"/>
                <w:sz w:val="14"/>
                <w:szCs w:val="14"/>
              </w:rPr>
            </w:pPr>
            <w:r w:rsidRPr="00763AB8">
              <w:rPr>
                <w:color w:val="auto"/>
                <w:sz w:val="14"/>
                <w:szCs w:val="14"/>
              </w:rPr>
              <w:t>OSIGURAČ NOŽASTI 35A, NH 100, NV 00C</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763AB8" w:rsidRDefault="005E32BF" w:rsidP="00405418">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650821" w:rsidRPr="00763AB8" w:rsidRDefault="00650821" w:rsidP="00FA70E0">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763AB8" w:rsidRDefault="00650821"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763AB8" w:rsidRDefault="00650821"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763AB8" w:rsidRDefault="00650821" w:rsidP="00FA70E0">
            <w:pPr>
              <w:jc w:val="center"/>
              <w:rPr>
                <w:sz w:val="14"/>
                <w:szCs w:val="14"/>
                <w:lang w:val="hr-HR"/>
              </w:rPr>
            </w:pPr>
          </w:p>
        </w:tc>
        <w:tc>
          <w:tcPr>
            <w:tcW w:w="2040" w:type="dxa"/>
            <w:tcBorders>
              <w:top w:val="single" w:sz="4" w:space="0" w:color="auto"/>
              <w:bottom w:val="single" w:sz="4" w:space="0" w:color="auto"/>
            </w:tcBorders>
          </w:tcPr>
          <w:p w:rsidR="00650821" w:rsidRPr="00763AB8" w:rsidRDefault="00650821" w:rsidP="00BD6F4F">
            <w:pPr>
              <w:jc w:val="center"/>
              <w:rPr>
                <w:b/>
                <w:sz w:val="14"/>
                <w:szCs w:val="14"/>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FA70E0">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FA70E0">
            <w:pPr>
              <w:rPr>
                <w:color w:val="auto"/>
                <w:sz w:val="14"/>
                <w:szCs w:val="14"/>
              </w:rPr>
            </w:pPr>
            <w:r w:rsidRPr="00763AB8">
              <w:rPr>
                <w:color w:val="auto"/>
                <w:sz w:val="14"/>
                <w:szCs w:val="14"/>
              </w:rPr>
              <w:t>OSIGURAČ NOŽASTI 63A, NH 100, NV 00C</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FA70E0">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FA70E0">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FA70E0">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FA70E0">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FA70E0">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FA70E0">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b/>
                <w:sz w:val="14"/>
                <w:szCs w:val="14"/>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OSIGURAČ NOŽASTI 80A, NH 100, NV 00C</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OSIGURAČ TOPLJIVI 10A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OSIGURAČ TOPLJIVI 16A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OSIGURAČ TOPLJIVI 20A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OSIGURAČ TOPLJIVI 25A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0C3497">
            <w:pPr>
              <w:rPr>
                <w:color w:val="auto"/>
                <w:sz w:val="14"/>
                <w:szCs w:val="14"/>
              </w:rPr>
            </w:pPr>
            <w:r w:rsidRPr="00763AB8">
              <w:rPr>
                <w:color w:val="auto"/>
                <w:sz w:val="14"/>
                <w:szCs w:val="14"/>
              </w:rPr>
              <w:t>OSIGURAČ TOPLJIVI 32 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OSIGURAČ TOPLJIVI 63A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GREBENASTI 125 A, JEDNOPOLNI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GREBENASTI 25A, JEDNOPOLNI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JEDNOPOLNI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MEĐUGAJTANSKI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MIKRO</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NAIZMENIČNI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OBIČAN</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OBIČAN 16A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OG</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SA TINJALICOM</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SERIJSKI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SERIJSKI OG</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TASTERA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UNAKRSNI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ZA KVARCNU PEĆ</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Grejači za kvarcnu peć</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PRIGUŠNICA 18W</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PRIGUŠNICA 36W</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PRIGUŠNICA 58W</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PRIGUŠNICA ELEKTRONSKA 4X18W</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PRIKLJUČNICA ŠUHO 2</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PRIKLJUČNICA ŠUHO 2 M1</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PRIKLJUČNICA ŠUHO 2 OG</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PRIKLJUČNICA ŠUHO 2/2</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PRIKLJUČNICA ŠUHO 3</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PRIKLJUČNICA ŠUHO 3 OG</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b/>
                <w:sz w:val="14"/>
                <w:szCs w:val="14"/>
                <w:lang w:val="sr-Cyrl-CS"/>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PRIKLJUČNICA ZA PRODUŽNI 1/3</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b/>
                <w:sz w:val="14"/>
                <w:szCs w:val="14"/>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PRIKLJUČNICA ZA PRODUŽNI 1/5</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PRIKLJUČNICA ZA PRODUŽNI 1/7</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PRIKLJUČNICA ZA TELEFON</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RAZVODNIK ŠUHO T</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REFLEKTOR 30W</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RELEJ 12V</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RELEJ 6A 230V</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RELEJ BIMETALNI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SIJALICA 100W E-27</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SIJALICA 150W E-27</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080643">
            <w:pPr>
              <w:rPr>
                <w:sz w:val="14"/>
                <w:szCs w:val="14"/>
              </w:rPr>
            </w:pPr>
            <w:r w:rsidRPr="00763AB8">
              <w:rPr>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SIJALICA 200W E-27</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080643">
            <w:pPr>
              <w:rPr>
                <w:sz w:val="14"/>
                <w:szCs w:val="14"/>
              </w:rPr>
            </w:pPr>
            <w:r w:rsidRPr="00763AB8">
              <w:rPr>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SKLOPKA CN 16A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SKLOPKA CN 40A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F54ACD">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SKLOPKA DM 0,3</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SKLOPKA K-40</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SKLOPKA KSO-63A</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STARTERI S10</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STARTERI S2</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TASTER PREKIDAČ</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TRAKA IZOLIR</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UTIKAČ PTT</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UTIKAČ ŠUHO 2 SA GUM. NAVLA</w:t>
            </w: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UTIKAČ ŠUHO 3</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F63766">
            <w:pPr>
              <w:rPr>
                <w:color w:val="auto"/>
                <w:sz w:val="14"/>
                <w:szCs w:val="14"/>
              </w:rPr>
            </w:pPr>
            <w:r w:rsidRPr="00763AB8">
              <w:rPr>
                <w:color w:val="auto"/>
                <w:sz w:val="14"/>
                <w:szCs w:val="14"/>
              </w:rPr>
              <w:t xml:space="preserve">VENTILATOR FI </w:t>
            </w:r>
            <w:r w:rsidR="00F63766">
              <w:rPr>
                <w:color w:val="auto"/>
                <w:sz w:val="14"/>
                <w:szCs w:val="14"/>
              </w:rPr>
              <w:t>1</w:t>
            </w:r>
            <w:r w:rsidRPr="00763AB8">
              <w:rPr>
                <w:color w:val="auto"/>
                <w:sz w:val="14"/>
                <w:szCs w:val="14"/>
              </w:rPr>
              <w:t>50</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F63766"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F63766" w:rsidRPr="00763AB8" w:rsidRDefault="00F63766" w:rsidP="002C1366">
            <w:pPr>
              <w:pStyle w:val="ListParagraph"/>
              <w:numPr>
                <w:ilvl w:val="0"/>
                <w:numId w:val="30"/>
              </w:numPr>
              <w:rPr>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F63766" w:rsidRPr="00763AB8" w:rsidRDefault="00F63766">
            <w:pPr>
              <w:rPr>
                <w:color w:val="auto"/>
                <w:sz w:val="14"/>
                <w:szCs w:val="14"/>
              </w:rPr>
            </w:pPr>
            <w:r>
              <w:rPr>
                <w:color w:val="auto"/>
                <w:sz w:val="14"/>
                <w:szCs w:val="14"/>
              </w:rPr>
              <w:t xml:space="preserve">Ventilator fi 100 </w:t>
            </w:r>
          </w:p>
        </w:tc>
        <w:tc>
          <w:tcPr>
            <w:tcW w:w="709" w:type="dxa"/>
            <w:tcBorders>
              <w:top w:val="single" w:sz="4" w:space="0" w:color="auto"/>
              <w:left w:val="single" w:sz="4" w:space="0" w:color="auto"/>
              <w:bottom w:val="single" w:sz="4" w:space="0" w:color="auto"/>
              <w:right w:val="single" w:sz="4" w:space="0" w:color="auto"/>
            </w:tcBorders>
          </w:tcPr>
          <w:p w:rsidR="00F63766" w:rsidRPr="00943EC5" w:rsidRDefault="00F63766">
            <w:pPr>
              <w:rPr>
                <w:color w:val="auto"/>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766" w:rsidRPr="00763AB8" w:rsidRDefault="00F63766" w:rsidP="00C2169A">
            <w:pPr>
              <w:rPr>
                <w:sz w:val="14"/>
                <w:szCs w:val="14"/>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F63766" w:rsidRPr="00763AB8" w:rsidRDefault="00F63766"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63766" w:rsidRPr="00763AB8" w:rsidRDefault="00F6376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63766" w:rsidRPr="00763AB8" w:rsidRDefault="00F63766"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63766" w:rsidRPr="00763AB8" w:rsidRDefault="00F6376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63766" w:rsidRPr="00763AB8" w:rsidRDefault="00F63766"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3766" w:rsidRPr="00763AB8" w:rsidRDefault="00F6376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3766" w:rsidRPr="00763AB8" w:rsidRDefault="00F63766"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F63766" w:rsidRPr="00763AB8" w:rsidRDefault="00F63766" w:rsidP="00983715">
            <w:pPr>
              <w:jc w:val="center"/>
              <w:rPr>
                <w:sz w:val="14"/>
                <w:szCs w:val="14"/>
                <w:lang w:val="hr-HR"/>
              </w:rPr>
            </w:pPr>
          </w:p>
        </w:tc>
        <w:tc>
          <w:tcPr>
            <w:tcW w:w="2040" w:type="dxa"/>
            <w:tcBorders>
              <w:top w:val="single" w:sz="4" w:space="0" w:color="auto"/>
              <w:bottom w:val="single" w:sz="4" w:space="0" w:color="auto"/>
            </w:tcBorders>
          </w:tcPr>
          <w:p w:rsidR="00F63766" w:rsidRPr="00763AB8" w:rsidRDefault="00F63766"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VEZICA PVC ZA KABLOVE 100MM X2,5</w:t>
            </w:r>
          </w:p>
        </w:tc>
        <w:tc>
          <w:tcPr>
            <w:tcW w:w="709" w:type="dxa"/>
            <w:tcBorders>
              <w:top w:val="single" w:sz="4" w:space="0" w:color="auto"/>
              <w:left w:val="single" w:sz="4" w:space="0" w:color="auto"/>
              <w:bottom w:val="single" w:sz="4" w:space="0" w:color="auto"/>
              <w:right w:val="single" w:sz="4" w:space="0" w:color="auto"/>
            </w:tcBorders>
          </w:tcPr>
          <w:p w:rsidR="005E32BF" w:rsidRDefault="005E32BF">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650821"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650821" w:rsidRPr="00763AB8" w:rsidRDefault="00650821"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763AB8" w:rsidRDefault="00650821">
            <w:pPr>
              <w:rPr>
                <w:color w:val="auto"/>
                <w:sz w:val="14"/>
                <w:szCs w:val="14"/>
              </w:rPr>
            </w:pPr>
            <w:r w:rsidRPr="00763AB8">
              <w:rPr>
                <w:color w:val="auto"/>
                <w:sz w:val="14"/>
                <w:szCs w:val="14"/>
              </w:rPr>
              <w:t>ŽICA SF 1,5</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763AB8" w:rsidRDefault="00405418">
            <w:pPr>
              <w:jc w:val="center"/>
              <w:rPr>
                <w:color w:val="auto"/>
                <w:sz w:val="14"/>
                <w:szCs w:val="14"/>
              </w:rPr>
            </w:pPr>
            <w:r>
              <w:rPr>
                <w:color w:val="auto"/>
                <w:sz w:val="14"/>
                <w:szCs w:val="14"/>
              </w:rPr>
              <w:t>kg</w:t>
            </w:r>
          </w:p>
        </w:tc>
        <w:tc>
          <w:tcPr>
            <w:tcW w:w="709" w:type="dxa"/>
            <w:tcBorders>
              <w:top w:val="single" w:sz="4" w:space="0" w:color="auto"/>
              <w:left w:val="single" w:sz="4" w:space="0" w:color="auto"/>
              <w:bottom w:val="single" w:sz="4" w:space="0" w:color="auto"/>
              <w:right w:val="single" w:sz="4" w:space="0" w:color="auto"/>
            </w:tcBorders>
          </w:tcPr>
          <w:p w:rsidR="00650821" w:rsidRPr="00763AB8" w:rsidRDefault="00650821">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763AB8" w:rsidRDefault="00650821"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763AB8" w:rsidRDefault="00650821"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763AB8" w:rsidRDefault="00650821" w:rsidP="00983715">
            <w:pPr>
              <w:jc w:val="center"/>
              <w:rPr>
                <w:sz w:val="14"/>
                <w:szCs w:val="14"/>
                <w:lang w:val="hr-HR"/>
              </w:rPr>
            </w:pPr>
          </w:p>
        </w:tc>
        <w:tc>
          <w:tcPr>
            <w:tcW w:w="2040" w:type="dxa"/>
            <w:tcBorders>
              <w:top w:val="single" w:sz="4" w:space="0" w:color="auto"/>
              <w:bottom w:val="single" w:sz="4" w:space="0" w:color="auto"/>
            </w:tcBorders>
          </w:tcPr>
          <w:p w:rsidR="00650821" w:rsidRPr="00763AB8" w:rsidRDefault="00650821" w:rsidP="00BD6F4F">
            <w:pPr>
              <w:jc w:val="center"/>
              <w:rPr>
                <w:sz w:val="14"/>
                <w:szCs w:val="14"/>
                <w:lang w:val="hr-HR"/>
              </w:rPr>
            </w:pPr>
          </w:p>
        </w:tc>
      </w:tr>
      <w:tr w:rsidR="00650821"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650821" w:rsidRPr="00763AB8" w:rsidRDefault="00650821"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763AB8" w:rsidRDefault="00650821">
            <w:pPr>
              <w:rPr>
                <w:color w:val="auto"/>
                <w:sz w:val="14"/>
                <w:szCs w:val="14"/>
              </w:rPr>
            </w:pPr>
            <w:r w:rsidRPr="00763AB8">
              <w:rPr>
                <w:color w:val="auto"/>
                <w:sz w:val="14"/>
                <w:szCs w:val="14"/>
              </w:rPr>
              <w:t>ŽICA SF 2,5</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763AB8" w:rsidRDefault="00405418">
            <w:pPr>
              <w:jc w:val="center"/>
              <w:rPr>
                <w:color w:val="auto"/>
                <w:sz w:val="14"/>
                <w:szCs w:val="14"/>
              </w:rPr>
            </w:pPr>
            <w:r>
              <w:rPr>
                <w:color w:val="auto"/>
                <w:sz w:val="14"/>
                <w:szCs w:val="14"/>
              </w:rPr>
              <w:t>kg</w:t>
            </w:r>
          </w:p>
        </w:tc>
        <w:tc>
          <w:tcPr>
            <w:tcW w:w="709" w:type="dxa"/>
            <w:tcBorders>
              <w:top w:val="single" w:sz="4" w:space="0" w:color="auto"/>
              <w:left w:val="single" w:sz="4" w:space="0" w:color="auto"/>
              <w:bottom w:val="single" w:sz="4" w:space="0" w:color="auto"/>
              <w:right w:val="single" w:sz="4" w:space="0" w:color="auto"/>
            </w:tcBorders>
          </w:tcPr>
          <w:p w:rsidR="00650821" w:rsidRPr="00763AB8" w:rsidRDefault="00650821">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763AB8" w:rsidRDefault="00650821"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763AB8" w:rsidRDefault="00650821"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763AB8" w:rsidRDefault="00650821" w:rsidP="00983715">
            <w:pPr>
              <w:jc w:val="center"/>
              <w:rPr>
                <w:sz w:val="14"/>
                <w:szCs w:val="14"/>
                <w:lang w:val="hr-HR"/>
              </w:rPr>
            </w:pPr>
          </w:p>
        </w:tc>
        <w:tc>
          <w:tcPr>
            <w:tcW w:w="2040" w:type="dxa"/>
            <w:tcBorders>
              <w:top w:val="single" w:sz="4" w:space="0" w:color="auto"/>
              <w:bottom w:val="single" w:sz="4" w:space="0" w:color="auto"/>
            </w:tcBorders>
          </w:tcPr>
          <w:p w:rsidR="00650821" w:rsidRPr="00763AB8" w:rsidRDefault="00650821" w:rsidP="00BD6F4F">
            <w:pPr>
              <w:jc w:val="center"/>
              <w:rPr>
                <w:sz w:val="14"/>
                <w:szCs w:val="14"/>
                <w:lang w:val="hr-HR"/>
              </w:rPr>
            </w:pPr>
          </w:p>
        </w:tc>
      </w:tr>
      <w:tr w:rsidR="00650821"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650821" w:rsidRPr="00763AB8" w:rsidRDefault="00650821"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763AB8" w:rsidRDefault="00650821">
            <w:pPr>
              <w:rPr>
                <w:color w:val="auto"/>
                <w:sz w:val="14"/>
                <w:szCs w:val="14"/>
              </w:rPr>
            </w:pPr>
            <w:r w:rsidRPr="00763AB8">
              <w:rPr>
                <w:color w:val="auto"/>
                <w:sz w:val="14"/>
                <w:szCs w:val="14"/>
              </w:rPr>
              <w:t>ŽICA SF 4</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763AB8" w:rsidRDefault="00405418">
            <w:pPr>
              <w:jc w:val="center"/>
              <w:rPr>
                <w:color w:val="auto"/>
                <w:sz w:val="14"/>
                <w:szCs w:val="14"/>
              </w:rPr>
            </w:pPr>
            <w:r>
              <w:rPr>
                <w:color w:val="auto"/>
                <w:sz w:val="14"/>
                <w:szCs w:val="14"/>
              </w:rPr>
              <w:t>kg</w:t>
            </w:r>
          </w:p>
        </w:tc>
        <w:tc>
          <w:tcPr>
            <w:tcW w:w="709" w:type="dxa"/>
            <w:tcBorders>
              <w:top w:val="single" w:sz="4" w:space="0" w:color="auto"/>
              <w:left w:val="single" w:sz="4" w:space="0" w:color="auto"/>
              <w:bottom w:val="single" w:sz="4" w:space="0" w:color="auto"/>
              <w:right w:val="single" w:sz="4" w:space="0" w:color="auto"/>
            </w:tcBorders>
          </w:tcPr>
          <w:p w:rsidR="00650821" w:rsidRPr="00763AB8" w:rsidRDefault="00650821">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763AB8" w:rsidRDefault="00650821"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763AB8" w:rsidRDefault="00650821"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763AB8" w:rsidRDefault="00650821"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763AB8" w:rsidRDefault="00650821" w:rsidP="00983715">
            <w:pPr>
              <w:jc w:val="center"/>
              <w:rPr>
                <w:sz w:val="14"/>
                <w:szCs w:val="14"/>
                <w:lang w:val="hr-HR"/>
              </w:rPr>
            </w:pPr>
          </w:p>
        </w:tc>
        <w:tc>
          <w:tcPr>
            <w:tcW w:w="2040" w:type="dxa"/>
            <w:tcBorders>
              <w:top w:val="single" w:sz="4" w:space="0" w:color="auto"/>
              <w:bottom w:val="single" w:sz="4" w:space="0" w:color="auto"/>
            </w:tcBorders>
          </w:tcPr>
          <w:p w:rsidR="00650821" w:rsidRPr="00763AB8" w:rsidRDefault="00650821"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B159BA">
            <w:pPr>
              <w:rPr>
                <w:color w:val="auto"/>
                <w:sz w:val="14"/>
                <w:szCs w:val="14"/>
              </w:rPr>
            </w:pPr>
            <w:r w:rsidRPr="00763AB8">
              <w:rPr>
                <w:color w:val="auto"/>
                <w:sz w:val="14"/>
                <w:szCs w:val="14"/>
              </w:rPr>
              <w:t xml:space="preserve">LED PANEL 12W, UGRADNI- okrugli </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D35BEC">
            <w:pPr>
              <w:rPr>
                <w:color w:val="auto"/>
                <w:sz w:val="14"/>
                <w:szCs w:val="14"/>
              </w:rPr>
            </w:pPr>
            <w:r w:rsidRPr="00763AB8">
              <w:rPr>
                <w:color w:val="auto"/>
                <w:sz w:val="14"/>
                <w:szCs w:val="14"/>
              </w:rPr>
              <w:t>LED PANEL 12W, nagradni, okrugli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LED PANEL 18W, UGRADNI okrugli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FD0D9A">
            <w:pPr>
              <w:rPr>
                <w:color w:val="auto"/>
                <w:sz w:val="14"/>
                <w:szCs w:val="14"/>
              </w:rPr>
            </w:pPr>
            <w:r w:rsidRPr="00763AB8">
              <w:rPr>
                <w:color w:val="auto"/>
                <w:sz w:val="14"/>
                <w:szCs w:val="14"/>
              </w:rPr>
              <w:t>LED PANEL 18W, nagradni, okrugli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LED PANEL 24W, UGRADNI okrugli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D35BEC">
            <w:pPr>
              <w:rPr>
                <w:color w:val="auto"/>
                <w:sz w:val="14"/>
                <w:szCs w:val="14"/>
              </w:rPr>
            </w:pPr>
            <w:r w:rsidRPr="00763AB8">
              <w:rPr>
                <w:color w:val="auto"/>
                <w:sz w:val="14"/>
                <w:szCs w:val="14"/>
              </w:rPr>
              <w:t>LED PANEL 24W, nadgradni okrugli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GREBENASTI 40A, JEDNOPOLNI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GREBENASTI 63 A, JEDNOPOLNI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BUKSNE 2,5 , POLUČELIČNE-IZOLOVANE</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BUKSNE 4, POLUČELIČNE-IZOLOVANE</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BUKSNE 6, POLUČELIČNE-IZOLOVANE</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KABAL STOPICE 6</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KABAL STOPICE 10</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SIJALICA LED 13W E-27</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SIJALICA LED 15W E-27</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Halogena sijalica GU10/35W/230V  (2800k/cri≤99) 350iM</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7C52B4">
            <w:pPr>
              <w:jc w:val="both"/>
              <w:rPr>
                <w:color w:val="auto"/>
                <w:sz w:val="14"/>
                <w:szCs w:val="14"/>
              </w:rPr>
            </w:pPr>
            <w:r w:rsidRPr="00763AB8">
              <w:rPr>
                <w:color w:val="auto"/>
                <w:sz w:val="14"/>
                <w:szCs w:val="14"/>
              </w:rPr>
              <w:t>FLUO ARMATURA 1X18W</w:t>
            </w:r>
            <w:r w:rsidRPr="00763AB8">
              <w:rPr>
                <w:color w:val="auto"/>
                <w:sz w:val="14"/>
                <w:szCs w:val="14"/>
                <w:lang w:val="sr-Cyrl-CS"/>
              </w:rPr>
              <w:t xml:space="preserve">, </w:t>
            </w:r>
            <w:r w:rsidRPr="00763AB8">
              <w:rPr>
                <w:color w:val="auto"/>
                <w:sz w:val="14"/>
                <w:szCs w:val="14"/>
              </w:rPr>
              <w:t>SA RASTEROM</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7C52B4">
            <w:pPr>
              <w:jc w:val="both"/>
              <w:rPr>
                <w:color w:val="auto"/>
                <w:sz w:val="14"/>
                <w:szCs w:val="14"/>
              </w:rPr>
            </w:pPr>
            <w:r w:rsidRPr="00763AB8">
              <w:rPr>
                <w:color w:val="auto"/>
                <w:sz w:val="14"/>
                <w:szCs w:val="14"/>
              </w:rPr>
              <w:t>FLUO ARMATURA 1X36W, SA RASTEROM</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7C52B4">
            <w:pPr>
              <w:jc w:val="both"/>
              <w:rPr>
                <w:color w:val="auto"/>
                <w:sz w:val="14"/>
                <w:szCs w:val="14"/>
              </w:rPr>
            </w:pPr>
            <w:r w:rsidRPr="00763AB8">
              <w:rPr>
                <w:color w:val="auto"/>
                <w:sz w:val="14"/>
                <w:szCs w:val="14"/>
              </w:rPr>
              <w:t>FLUO ARMATURA 1X8W, PANIK</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7C52B4">
            <w:pPr>
              <w:jc w:val="both"/>
              <w:rPr>
                <w:color w:val="auto"/>
                <w:sz w:val="14"/>
                <w:szCs w:val="14"/>
              </w:rPr>
            </w:pPr>
            <w:r w:rsidRPr="00763AB8">
              <w:rPr>
                <w:color w:val="auto"/>
                <w:sz w:val="14"/>
                <w:szCs w:val="14"/>
              </w:rPr>
              <w:t>FLUO ARMATURA 2X18W, SA RASTEROM</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7C52B4">
            <w:pPr>
              <w:jc w:val="both"/>
              <w:rPr>
                <w:color w:val="auto"/>
                <w:sz w:val="14"/>
                <w:szCs w:val="14"/>
              </w:rPr>
            </w:pPr>
            <w:r w:rsidRPr="00763AB8">
              <w:rPr>
                <w:color w:val="auto"/>
                <w:sz w:val="14"/>
                <w:szCs w:val="14"/>
              </w:rPr>
              <w:t>FLUO ARMATURA 2X36W NADGRADNA, SA RASTEROM</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703DAF">
            <w:pPr>
              <w:jc w:val="both"/>
              <w:rPr>
                <w:color w:val="auto"/>
                <w:sz w:val="14"/>
                <w:szCs w:val="14"/>
              </w:rPr>
            </w:pPr>
            <w:r w:rsidRPr="00763AB8">
              <w:rPr>
                <w:color w:val="auto"/>
                <w:sz w:val="14"/>
                <w:szCs w:val="14"/>
              </w:rPr>
              <w:t xml:space="preserve">FLUO ARMATURA 2X36W </w:t>
            </w:r>
            <w:r w:rsidR="00703DAF">
              <w:rPr>
                <w:color w:val="auto"/>
                <w:sz w:val="14"/>
                <w:szCs w:val="14"/>
              </w:rPr>
              <w:t>nadogradn</w:t>
            </w:r>
            <w:r w:rsidRPr="00763AB8">
              <w:rPr>
                <w:color w:val="auto"/>
                <w:sz w:val="14"/>
                <w:szCs w:val="14"/>
              </w:rPr>
              <w:t>, SA VODODIHT</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703DAF" w:rsidP="00703DAF">
            <w:pPr>
              <w:jc w:val="both"/>
              <w:rPr>
                <w:color w:val="auto"/>
                <w:sz w:val="14"/>
                <w:szCs w:val="14"/>
              </w:rPr>
            </w:pPr>
            <w:r>
              <w:rPr>
                <w:color w:val="auto"/>
                <w:sz w:val="14"/>
                <w:szCs w:val="14"/>
              </w:rPr>
              <w:t>FLUOARMATURA4X18Wnadgogradna</w:t>
            </w:r>
            <w:r w:rsidR="005E32BF" w:rsidRPr="00763AB8">
              <w:rPr>
                <w:color w:val="auto"/>
                <w:sz w:val="14"/>
                <w:szCs w:val="14"/>
              </w:rPr>
              <w:t xml:space="preserve">, </w:t>
            </w:r>
            <w:r>
              <w:rPr>
                <w:color w:val="auto"/>
                <w:sz w:val="14"/>
                <w:szCs w:val="14"/>
              </w:rPr>
              <w:t>sa</w:t>
            </w:r>
            <w:r w:rsidR="005E32BF" w:rsidRPr="00763AB8">
              <w:rPr>
                <w:color w:val="auto"/>
                <w:sz w:val="14"/>
                <w:szCs w:val="14"/>
              </w:rPr>
              <w:t xml:space="preserve"> RASTEROM</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7C52B4">
            <w:pPr>
              <w:jc w:val="both"/>
              <w:rPr>
                <w:color w:val="auto"/>
                <w:sz w:val="14"/>
                <w:szCs w:val="14"/>
              </w:rPr>
            </w:pPr>
            <w:r w:rsidRPr="00763AB8">
              <w:rPr>
                <w:color w:val="auto"/>
                <w:sz w:val="14"/>
                <w:szCs w:val="14"/>
              </w:rPr>
              <w:t>FLUO ARMATURA 4X18W NADGRADNA, SA VODODIHTOM</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E605B0">
            <w:pPr>
              <w:rPr>
                <w:color w:val="auto"/>
                <w:sz w:val="14"/>
                <w:szCs w:val="14"/>
              </w:rPr>
            </w:pPr>
            <w:r w:rsidRPr="00763AB8">
              <w:rPr>
                <w:color w:val="auto"/>
                <w:sz w:val="14"/>
                <w:szCs w:val="14"/>
              </w:rPr>
              <w:t>FLUO ARMATURA 4X36W, SA RASTEROM</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7C52B4">
            <w:pPr>
              <w:rPr>
                <w:color w:val="auto"/>
                <w:sz w:val="14"/>
                <w:szCs w:val="14"/>
              </w:rPr>
            </w:pPr>
            <w:r w:rsidRPr="00763AB8">
              <w:rPr>
                <w:color w:val="auto"/>
                <w:sz w:val="14"/>
                <w:szCs w:val="14"/>
              </w:rPr>
              <w:t>KLEMA ŠKARO 6 MM2</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b/>
                <w:sz w:val="14"/>
                <w:szCs w:val="14"/>
                <w:lang w:val="sr-Cyrl-CS"/>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E605B0">
            <w:pPr>
              <w:rPr>
                <w:color w:val="auto"/>
                <w:sz w:val="14"/>
                <w:szCs w:val="14"/>
              </w:rPr>
            </w:pPr>
            <w:r w:rsidRPr="00763AB8">
              <w:rPr>
                <w:color w:val="auto"/>
                <w:sz w:val="14"/>
                <w:szCs w:val="14"/>
              </w:rPr>
              <w:t>KLEMA ŠKARO 10 MM2</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b/>
                <w:sz w:val="14"/>
                <w:szCs w:val="14"/>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7C52B4">
            <w:pPr>
              <w:rPr>
                <w:color w:val="auto"/>
                <w:sz w:val="14"/>
                <w:szCs w:val="14"/>
              </w:rPr>
            </w:pPr>
            <w:r w:rsidRPr="00763AB8">
              <w:rPr>
                <w:color w:val="auto"/>
                <w:sz w:val="14"/>
                <w:szCs w:val="14"/>
              </w:rPr>
              <w:t>KLEMA ŠKARO 16 MM2</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D35297">
            <w:pPr>
              <w:rPr>
                <w:color w:val="auto"/>
                <w:sz w:val="14"/>
                <w:szCs w:val="14"/>
              </w:rPr>
            </w:pPr>
            <w:r w:rsidRPr="00763AB8">
              <w:rPr>
                <w:color w:val="auto"/>
                <w:sz w:val="14"/>
                <w:szCs w:val="14"/>
              </w:rPr>
              <w:t>KLEME REDNE 2 MM2</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E605B0">
            <w:pPr>
              <w:rPr>
                <w:color w:val="auto"/>
                <w:sz w:val="14"/>
                <w:szCs w:val="14"/>
              </w:rPr>
            </w:pPr>
            <w:r w:rsidRPr="00763AB8">
              <w:rPr>
                <w:color w:val="auto"/>
                <w:sz w:val="14"/>
                <w:szCs w:val="14"/>
              </w:rPr>
              <w:t>KLEME REDNE 4 MM2</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E605B0">
            <w:pPr>
              <w:rPr>
                <w:color w:val="auto"/>
                <w:sz w:val="14"/>
                <w:szCs w:val="14"/>
              </w:rPr>
            </w:pPr>
            <w:r w:rsidRPr="00763AB8">
              <w:rPr>
                <w:color w:val="auto"/>
                <w:sz w:val="14"/>
                <w:szCs w:val="14"/>
              </w:rPr>
              <w:t>KLEME REDNE 6 MM2</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D35297">
            <w:pPr>
              <w:rPr>
                <w:color w:val="auto"/>
                <w:sz w:val="14"/>
                <w:szCs w:val="14"/>
              </w:rPr>
            </w:pPr>
            <w:r w:rsidRPr="00763AB8">
              <w:rPr>
                <w:color w:val="auto"/>
                <w:sz w:val="14"/>
                <w:szCs w:val="14"/>
              </w:rPr>
              <w:t>KLEME REDNE 16 MM2</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6D503C">
            <w:pPr>
              <w:rPr>
                <w:color w:val="auto"/>
                <w:sz w:val="14"/>
                <w:szCs w:val="14"/>
              </w:rPr>
            </w:pPr>
            <w:r w:rsidRPr="00763AB8">
              <w:rPr>
                <w:color w:val="auto"/>
                <w:sz w:val="14"/>
                <w:szCs w:val="14"/>
              </w:rPr>
              <w:t>PREKIDAČ GREBENASTI 16A, TROPOLNI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6D503C">
            <w:pPr>
              <w:rPr>
                <w:color w:val="auto"/>
                <w:sz w:val="14"/>
                <w:szCs w:val="14"/>
              </w:rPr>
            </w:pPr>
            <w:r w:rsidRPr="00763AB8">
              <w:rPr>
                <w:color w:val="auto"/>
                <w:sz w:val="14"/>
                <w:szCs w:val="14"/>
              </w:rPr>
              <w:t>PREKIDAČ GREBENASTI 125 A, TROPOLNI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pPr>
              <w:rPr>
                <w:color w:val="auto"/>
                <w:sz w:val="14"/>
                <w:szCs w:val="14"/>
              </w:rPr>
            </w:pPr>
            <w:r w:rsidRPr="00763AB8">
              <w:rPr>
                <w:color w:val="auto"/>
                <w:sz w:val="14"/>
                <w:szCs w:val="14"/>
              </w:rPr>
              <w:t>PREKIDAČ GREBENASTI 25A, TROPOLNI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E605B0">
            <w:pPr>
              <w:rPr>
                <w:color w:val="auto"/>
                <w:sz w:val="14"/>
                <w:szCs w:val="14"/>
              </w:rPr>
            </w:pPr>
            <w:r w:rsidRPr="00763AB8">
              <w:rPr>
                <w:color w:val="auto"/>
                <w:sz w:val="14"/>
                <w:szCs w:val="14"/>
              </w:rPr>
              <w:t>LED PANEL 18W, NADGRADNI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E605B0">
            <w:pPr>
              <w:rPr>
                <w:color w:val="auto"/>
                <w:sz w:val="14"/>
                <w:szCs w:val="14"/>
              </w:rPr>
            </w:pPr>
            <w:r w:rsidRPr="00763AB8">
              <w:rPr>
                <w:color w:val="auto"/>
                <w:sz w:val="14"/>
                <w:szCs w:val="14"/>
              </w:rPr>
              <w:t>LED PANEL 24W, NADGRADNI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1B7AA8">
            <w:pPr>
              <w:rPr>
                <w:color w:val="auto"/>
                <w:sz w:val="14"/>
                <w:szCs w:val="14"/>
              </w:rPr>
            </w:pPr>
            <w:r w:rsidRPr="00763AB8">
              <w:rPr>
                <w:color w:val="auto"/>
                <w:sz w:val="14"/>
                <w:szCs w:val="14"/>
              </w:rPr>
              <w:t>LED PANEL 40W, NADGRADNI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rsidP="00BC48F1">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E605B0">
            <w:pPr>
              <w:rPr>
                <w:color w:val="auto"/>
                <w:sz w:val="14"/>
                <w:szCs w:val="14"/>
              </w:rPr>
            </w:pPr>
            <w:r w:rsidRPr="00763AB8">
              <w:rPr>
                <w:color w:val="auto"/>
                <w:sz w:val="14"/>
                <w:szCs w:val="14"/>
              </w:rPr>
              <w:t>PREKIDAČ GREBENASTI 40A, TROPOLNI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E605B0">
            <w:pPr>
              <w:rPr>
                <w:color w:val="auto"/>
                <w:sz w:val="14"/>
                <w:szCs w:val="14"/>
              </w:rPr>
            </w:pPr>
            <w:r w:rsidRPr="00763AB8">
              <w:rPr>
                <w:color w:val="auto"/>
                <w:sz w:val="14"/>
                <w:szCs w:val="14"/>
              </w:rPr>
              <w:t>PREKIDAČ GREBENASTI 63 A, TROPOLNI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5E32BF"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5E32BF" w:rsidRPr="00763AB8" w:rsidRDefault="005E32BF"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5E32BF" w:rsidRPr="00763AB8" w:rsidRDefault="005E32BF" w:rsidP="00E605B0">
            <w:pPr>
              <w:rPr>
                <w:color w:val="auto"/>
                <w:sz w:val="14"/>
                <w:szCs w:val="14"/>
              </w:rPr>
            </w:pPr>
            <w:r w:rsidRPr="00763AB8">
              <w:rPr>
                <w:color w:val="auto"/>
                <w:sz w:val="14"/>
                <w:szCs w:val="14"/>
                <w:lang w:val="sr-Cyrl-CS"/>
              </w:rPr>
              <w:t>LED panel 40W nadogradni</w:t>
            </w:r>
          </w:p>
        </w:tc>
        <w:tc>
          <w:tcPr>
            <w:tcW w:w="709" w:type="dxa"/>
            <w:tcBorders>
              <w:top w:val="single" w:sz="4" w:space="0" w:color="auto"/>
              <w:left w:val="single" w:sz="4" w:space="0" w:color="auto"/>
              <w:bottom w:val="single" w:sz="4" w:space="0" w:color="auto"/>
              <w:right w:val="single" w:sz="4" w:space="0" w:color="auto"/>
            </w:tcBorders>
          </w:tcPr>
          <w:p w:rsidR="005E32BF" w:rsidRDefault="005E32BF" w:rsidP="00E60A2D">
            <w:r w:rsidRPr="00943EC5">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5E32BF" w:rsidRPr="00763AB8" w:rsidRDefault="005E32BF">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763AB8" w:rsidRDefault="005E32B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2BF" w:rsidRPr="00763AB8" w:rsidRDefault="005E32B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5E32BF" w:rsidRPr="00763AB8" w:rsidRDefault="005E32BF" w:rsidP="00983715">
            <w:pPr>
              <w:jc w:val="center"/>
              <w:rPr>
                <w:color w:val="FF0000"/>
                <w:sz w:val="14"/>
                <w:szCs w:val="14"/>
                <w:lang w:val="hr-HR"/>
              </w:rPr>
            </w:pPr>
          </w:p>
        </w:tc>
        <w:tc>
          <w:tcPr>
            <w:tcW w:w="2040" w:type="dxa"/>
            <w:tcBorders>
              <w:top w:val="single" w:sz="4" w:space="0" w:color="auto"/>
              <w:bottom w:val="single" w:sz="4" w:space="0" w:color="auto"/>
            </w:tcBorders>
          </w:tcPr>
          <w:p w:rsidR="005E32BF" w:rsidRPr="00763AB8" w:rsidRDefault="005E32BF" w:rsidP="00BD6F4F">
            <w:pPr>
              <w:jc w:val="center"/>
              <w:rPr>
                <w:sz w:val="14"/>
                <w:szCs w:val="14"/>
                <w:lang w:val="hr-HR"/>
              </w:rPr>
            </w:pPr>
          </w:p>
        </w:tc>
      </w:tr>
      <w:tr w:rsidR="00D35BEC"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D35BEC" w:rsidRPr="00763AB8" w:rsidRDefault="00D35BEC"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763AB8" w:rsidRDefault="00D35BEC" w:rsidP="000B1716">
            <w:pPr>
              <w:rPr>
                <w:color w:val="auto"/>
                <w:sz w:val="14"/>
                <w:szCs w:val="14"/>
              </w:rPr>
            </w:pPr>
            <w:r w:rsidRPr="00763AB8">
              <w:rPr>
                <w:color w:val="auto"/>
                <w:sz w:val="14"/>
                <w:szCs w:val="14"/>
              </w:rPr>
              <w:t>Trafo za led panel 40w</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763AB8" w:rsidRDefault="005E32BF" w:rsidP="005E32BF">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D35BEC" w:rsidRPr="00763AB8" w:rsidRDefault="00D35BEC">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763AB8" w:rsidRDefault="00D35BEC"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763AB8" w:rsidRDefault="00D35BE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763AB8" w:rsidRDefault="00D35BE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763AB8" w:rsidRDefault="00D35BE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763AB8" w:rsidRDefault="00D35BEC"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63AB8" w:rsidRDefault="00D35BE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63AB8" w:rsidRDefault="00D35BE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763AB8" w:rsidRDefault="00D35BEC" w:rsidP="00983715">
            <w:pPr>
              <w:jc w:val="center"/>
              <w:rPr>
                <w:color w:val="FF0000"/>
                <w:sz w:val="14"/>
                <w:szCs w:val="14"/>
                <w:lang w:val="hr-HR"/>
              </w:rPr>
            </w:pPr>
          </w:p>
        </w:tc>
        <w:tc>
          <w:tcPr>
            <w:tcW w:w="2040" w:type="dxa"/>
            <w:tcBorders>
              <w:top w:val="single" w:sz="4" w:space="0" w:color="auto"/>
              <w:bottom w:val="single" w:sz="4" w:space="0" w:color="auto"/>
            </w:tcBorders>
          </w:tcPr>
          <w:p w:rsidR="00D35BEC" w:rsidRPr="00763AB8" w:rsidRDefault="00D35BEC" w:rsidP="00BD6F4F">
            <w:pPr>
              <w:jc w:val="center"/>
              <w:rPr>
                <w:sz w:val="14"/>
                <w:szCs w:val="14"/>
                <w:lang w:val="hr-HR"/>
              </w:rPr>
            </w:pPr>
          </w:p>
        </w:tc>
      </w:tr>
      <w:tr w:rsidR="00843843"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843843" w:rsidRPr="00763AB8" w:rsidRDefault="00843843"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tcPr>
          <w:p w:rsidR="00843843" w:rsidRPr="00763AB8" w:rsidRDefault="00843843" w:rsidP="00ED6249">
            <w:pPr>
              <w:rPr>
                <w:sz w:val="14"/>
                <w:szCs w:val="14"/>
              </w:rPr>
            </w:pPr>
            <w:r w:rsidRPr="00763AB8">
              <w:rPr>
                <w:color w:val="auto"/>
                <w:sz w:val="14"/>
                <w:szCs w:val="14"/>
              </w:rPr>
              <w:t>Trafo za led panel 12w</w:t>
            </w:r>
          </w:p>
        </w:tc>
        <w:tc>
          <w:tcPr>
            <w:tcW w:w="709" w:type="dxa"/>
            <w:tcBorders>
              <w:top w:val="single" w:sz="4" w:space="0" w:color="auto"/>
              <w:left w:val="single" w:sz="4" w:space="0" w:color="auto"/>
              <w:bottom w:val="single" w:sz="4" w:space="0" w:color="auto"/>
              <w:right w:val="single" w:sz="4" w:space="0" w:color="auto"/>
            </w:tcBorders>
            <w:vAlign w:val="center"/>
          </w:tcPr>
          <w:p w:rsidR="00843843" w:rsidRPr="00763AB8" w:rsidRDefault="005E32BF" w:rsidP="005E32BF">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843843" w:rsidRPr="00763AB8" w:rsidRDefault="00843843" w:rsidP="00BC48F1">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63AB8" w:rsidRDefault="00843843"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63AB8" w:rsidRDefault="00843843"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843843" w:rsidRPr="00763AB8" w:rsidRDefault="00843843" w:rsidP="00983715">
            <w:pPr>
              <w:jc w:val="center"/>
              <w:rPr>
                <w:color w:val="FF0000"/>
                <w:sz w:val="14"/>
                <w:szCs w:val="14"/>
                <w:lang w:val="hr-HR"/>
              </w:rPr>
            </w:pPr>
          </w:p>
        </w:tc>
        <w:tc>
          <w:tcPr>
            <w:tcW w:w="2040" w:type="dxa"/>
            <w:tcBorders>
              <w:top w:val="single" w:sz="4" w:space="0" w:color="auto"/>
              <w:bottom w:val="single" w:sz="4" w:space="0" w:color="auto"/>
            </w:tcBorders>
          </w:tcPr>
          <w:p w:rsidR="00843843" w:rsidRPr="00763AB8" w:rsidRDefault="00843843" w:rsidP="00BD6F4F">
            <w:pPr>
              <w:jc w:val="center"/>
              <w:rPr>
                <w:sz w:val="14"/>
                <w:szCs w:val="14"/>
                <w:lang w:val="hr-HR"/>
              </w:rPr>
            </w:pPr>
          </w:p>
        </w:tc>
      </w:tr>
      <w:tr w:rsidR="00843843"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843843" w:rsidRPr="00763AB8" w:rsidRDefault="00843843"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tcPr>
          <w:p w:rsidR="00843843" w:rsidRPr="00763AB8" w:rsidRDefault="00843843" w:rsidP="00ED6249">
            <w:pPr>
              <w:rPr>
                <w:sz w:val="14"/>
                <w:szCs w:val="14"/>
              </w:rPr>
            </w:pPr>
            <w:r w:rsidRPr="00763AB8">
              <w:rPr>
                <w:color w:val="auto"/>
                <w:sz w:val="14"/>
                <w:szCs w:val="14"/>
              </w:rPr>
              <w:t>Trafo za led panel 18w</w:t>
            </w:r>
          </w:p>
        </w:tc>
        <w:tc>
          <w:tcPr>
            <w:tcW w:w="709" w:type="dxa"/>
            <w:tcBorders>
              <w:top w:val="single" w:sz="4" w:space="0" w:color="auto"/>
              <w:left w:val="single" w:sz="4" w:space="0" w:color="auto"/>
              <w:bottom w:val="single" w:sz="4" w:space="0" w:color="auto"/>
              <w:right w:val="single" w:sz="4" w:space="0" w:color="auto"/>
            </w:tcBorders>
            <w:vAlign w:val="center"/>
          </w:tcPr>
          <w:p w:rsidR="00843843" w:rsidRPr="00763AB8" w:rsidRDefault="005E32BF" w:rsidP="005E32BF">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843843" w:rsidRPr="00763AB8" w:rsidRDefault="00843843" w:rsidP="00BC48F1">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63AB8" w:rsidRDefault="00843843"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63AB8" w:rsidRDefault="00843843"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843843" w:rsidRPr="00763AB8" w:rsidRDefault="00843843" w:rsidP="00983715">
            <w:pPr>
              <w:jc w:val="center"/>
              <w:rPr>
                <w:color w:val="FF0000"/>
                <w:sz w:val="14"/>
                <w:szCs w:val="14"/>
                <w:lang w:val="hr-HR"/>
              </w:rPr>
            </w:pPr>
          </w:p>
        </w:tc>
        <w:tc>
          <w:tcPr>
            <w:tcW w:w="2040" w:type="dxa"/>
            <w:tcBorders>
              <w:top w:val="single" w:sz="4" w:space="0" w:color="auto"/>
              <w:bottom w:val="single" w:sz="4" w:space="0" w:color="auto"/>
            </w:tcBorders>
          </w:tcPr>
          <w:p w:rsidR="00843843" w:rsidRPr="00763AB8" w:rsidRDefault="00843843" w:rsidP="00BD6F4F">
            <w:pPr>
              <w:jc w:val="center"/>
              <w:rPr>
                <w:sz w:val="14"/>
                <w:szCs w:val="14"/>
                <w:lang w:val="hr-HR"/>
              </w:rPr>
            </w:pPr>
          </w:p>
        </w:tc>
      </w:tr>
      <w:tr w:rsidR="00843843"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843843" w:rsidRPr="00763AB8" w:rsidRDefault="00843843" w:rsidP="002C1366">
            <w:pPr>
              <w:pStyle w:val="ListParagraph"/>
              <w:numPr>
                <w:ilvl w:val="0"/>
                <w:numId w:val="30"/>
              </w:numPr>
              <w:rPr>
                <w:color w:val="auto"/>
                <w:sz w:val="14"/>
                <w:szCs w:val="14"/>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843843" w:rsidRPr="00763AB8" w:rsidRDefault="00843843" w:rsidP="00ED6249">
            <w:pPr>
              <w:rPr>
                <w:color w:val="auto"/>
                <w:sz w:val="14"/>
                <w:szCs w:val="14"/>
              </w:rPr>
            </w:pPr>
            <w:r w:rsidRPr="00763AB8">
              <w:rPr>
                <w:color w:val="auto"/>
                <w:sz w:val="14"/>
                <w:szCs w:val="14"/>
              </w:rPr>
              <w:t>Trafo za led panel 24w</w:t>
            </w:r>
          </w:p>
        </w:tc>
        <w:tc>
          <w:tcPr>
            <w:tcW w:w="709" w:type="dxa"/>
            <w:tcBorders>
              <w:top w:val="single" w:sz="4" w:space="0" w:color="auto"/>
              <w:left w:val="single" w:sz="4" w:space="0" w:color="auto"/>
              <w:bottom w:val="single" w:sz="4" w:space="0" w:color="auto"/>
              <w:right w:val="single" w:sz="4" w:space="0" w:color="auto"/>
            </w:tcBorders>
            <w:vAlign w:val="center"/>
          </w:tcPr>
          <w:p w:rsidR="00843843" w:rsidRPr="00763AB8" w:rsidRDefault="005E32BF" w:rsidP="005E32BF">
            <w:pPr>
              <w:rPr>
                <w:color w:val="auto"/>
                <w:sz w:val="14"/>
                <w:szCs w:val="14"/>
              </w:rPr>
            </w:pPr>
            <w:r>
              <w:rPr>
                <w:color w:val="auto"/>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843843" w:rsidRPr="00763AB8" w:rsidRDefault="00843843" w:rsidP="00BC48F1">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43843" w:rsidRPr="00763AB8" w:rsidRDefault="00843843"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63AB8" w:rsidRDefault="00843843"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63AB8" w:rsidRDefault="00843843"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843843" w:rsidRPr="00763AB8" w:rsidRDefault="00843843" w:rsidP="00983715">
            <w:pPr>
              <w:jc w:val="center"/>
              <w:rPr>
                <w:color w:val="FF0000"/>
                <w:sz w:val="14"/>
                <w:szCs w:val="14"/>
                <w:lang w:val="hr-HR"/>
              </w:rPr>
            </w:pPr>
          </w:p>
        </w:tc>
        <w:tc>
          <w:tcPr>
            <w:tcW w:w="2040" w:type="dxa"/>
            <w:tcBorders>
              <w:top w:val="single" w:sz="4" w:space="0" w:color="auto"/>
              <w:bottom w:val="single" w:sz="4" w:space="0" w:color="auto"/>
            </w:tcBorders>
          </w:tcPr>
          <w:p w:rsidR="00843843" w:rsidRPr="00763AB8" w:rsidRDefault="00843843" w:rsidP="00BD6F4F">
            <w:pPr>
              <w:jc w:val="center"/>
              <w:rPr>
                <w:sz w:val="14"/>
                <w:szCs w:val="14"/>
                <w:lang w:val="hr-HR"/>
              </w:rPr>
            </w:pPr>
          </w:p>
        </w:tc>
      </w:tr>
      <w:tr w:rsidR="00EC503C"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EC503C" w:rsidRPr="00763AB8" w:rsidRDefault="00EC503C" w:rsidP="00BB1565">
            <w:pPr>
              <w:pStyle w:val="ListParagraph"/>
              <w:ind w:left="0" w:right="-108"/>
              <w:rPr>
                <w:color w:val="auto"/>
                <w:sz w:val="14"/>
                <w:szCs w:val="14"/>
                <w:lang w:val="sr-Cyrl-CS"/>
              </w:rPr>
            </w:pPr>
            <w:r w:rsidRPr="00763AB8">
              <w:rPr>
                <w:color w:val="auto"/>
                <w:sz w:val="14"/>
                <w:szCs w:val="14"/>
                <w:lang w:val="sr-Cyrl-CS"/>
              </w:rPr>
              <w:lastRenderedPageBreak/>
              <w:t>175</w:t>
            </w:r>
          </w:p>
        </w:tc>
        <w:tc>
          <w:tcPr>
            <w:tcW w:w="3544"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D71D00">
            <w:pPr>
              <w:rPr>
                <w:sz w:val="14"/>
                <w:szCs w:val="14"/>
              </w:rPr>
            </w:pPr>
            <w:r w:rsidRPr="00763AB8">
              <w:rPr>
                <w:sz w:val="14"/>
                <w:szCs w:val="14"/>
              </w:rPr>
              <w:t>PRODUŽNI KABAL 3 m, tri rupe</w:t>
            </w:r>
          </w:p>
        </w:tc>
        <w:tc>
          <w:tcPr>
            <w:tcW w:w="709" w:type="dxa"/>
            <w:tcBorders>
              <w:top w:val="single" w:sz="4" w:space="0" w:color="auto"/>
              <w:left w:val="single" w:sz="4" w:space="0" w:color="auto"/>
              <w:bottom w:val="single" w:sz="4" w:space="0" w:color="auto"/>
              <w:right w:val="single" w:sz="4" w:space="0" w:color="auto"/>
            </w:tcBorders>
            <w:vAlign w:val="center"/>
          </w:tcPr>
          <w:p w:rsidR="00EC503C" w:rsidRPr="00763AB8" w:rsidRDefault="005E32BF" w:rsidP="005E32BF">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color w:val="FF0000"/>
                <w:sz w:val="14"/>
                <w:szCs w:val="14"/>
                <w:lang w:val="hr-HR"/>
              </w:rPr>
            </w:pPr>
          </w:p>
        </w:tc>
        <w:tc>
          <w:tcPr>
            <w:tcW w:w="2040" w:type="dxa"/>
            <w:tcBorders>
              <w:top w:val="single" w:sz="4" w:space="0" w:color="auto"/>
              <w:bottom w:val="single" w:sz="4" w:space="0" w:color="auto"/>
            </w:tcBorders>
          </w:tcPr>
          <w:p w:rsidR="00EC503C" w:rsidRPr="00763AB8" w:rsidRDefault="00EC503C" w:rsidP="00BD6F4F">
            <w:pPr>
              <w:jc w:val="center"/>
              <w:rPr>
                <w:sz w:val="14"/>
                <w:szCs w:val="14"/>
                <w:lang w:val="hr-HR"/>
              </w:rPr>
            </w:pPr>
          </w:p>
        </w:tc>
      </w:tr>
      <w:tr w:rsidR="00EC503C"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EC503C" w:rsidRPr="00763AB8" w:rsidRDefault="00EC503C" w:rsidP="00BB1565">
            <w:pPr>
              <w:pStyle w:val="ListParagraph"/>
              <w:ind w:left="33" w:right="-108"/>
              <w:rPr>
                <w:color w:val="auto"/>
                <w:sz w:val="14"/>
                <w:szCs w:val="14"/>
                <w:lang w:val="sr-Cyrl-CS"/>
              </w:rPr>
            </w:pPr>
            <w:r w:rsidRPr="00763AB8">
              <w:rPr>
                <w:color w:val="auto"/>
                <w:sz w:val="14"/>
                <w:szCs w:val="14"/>
                <w:lang w:val="sr-Cyrl-CS"/>
              </w:rPr>
              <w:t>176</w:t>
            </w:r>
          </w:p>
        </w:tc>
        <w:tc>
          <w:tcPr>
            <w:tcW w:w="3544"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D71D00">
            <w:pPr>
              <w:rPr>
                <w:sz w:val="14"/>
                <w:szCs w:val="14"/>
              </w:rPr>
            </w:pPr>
            <w:r w:rsidRPr="00763AB8">
              <w:rPr>
                <w:sz w:val="14"/>
                <w:szCs w:val="14"/>
              </w:rPr>
              <w:t>PRODUŽNI KABAL 3 m, pet rupe</w:t>
            </w:r>
          </w:p>
        </w:tc>
        <w:tc>
          <w:tcPr>
            <w:tcW w:w="709" w:type="dxa"/>
            <w:tcBorders>
              <w:top w:val="single" w:sz="4" w:space="0" w:color="auto"/>
              <w:left w:val="single" w:sz="4" w:space="0" w:color="auto"/>
              <w:bottom w:val="single" w:sz="4" w:space="0" w:color="auto"/>
              <w:right w:val="single" w:sz="4" w:space="0" w:color="auto"/>
            </w:tcBorders>
            <w:vAlign w:val="center"/>
          </w:tcPr>
          <w:p w:rsidR="00EC503C" w:rsidRPr="00763AB8" w:rsidRDefault="005E32BF" w:rsidP="005E32BF">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color w:val="FF0000"/>
                <w:sz w:val="14"/>
                <w:szCs w:val="14"/>
                <w:lang w:val="hr-HR"/>
              </w:rPr>
            </w:pPr>
          </w:p>
        </w:tc>
        <w:tc>
          <w:tcPr>
            <w:tcW w:w="2040" w:type="dxa"/>
            <w:tcBorders>
              <w:top w:val="single" w:sz="4" w:space="0" w:color="auto"/>
              <w:bottom w:val="single" w:sz="4" w:space="0" w:color="auto"/>
            </w:tcBorders>
          </w:tcPr>
          <w:p w:rsidR="00EC503C" w:rsidRPr="00763AB8" w:rsidRDefault="00EC503C" w:rsidP="00BD6F4F">
            <w:pPr>
              <w:jc w:val="center"/>
              <w:rPr>
                <w:sz w:val="14"/>
                <w:szCs w:val="14"/>
                <w:lang w:val="hr-HR"/>
              </w:rPr>
            </w:pPr>
          </w:p>
        </w:tc>
      </w:tr>
      <w:tr w:rsidR="00EC503C"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EC503C" w:rsidRPr="00763AB8" w:rsidRDefault="00EC503C" w:rsidP="00BB1565">
            <w:pPr>
              <w:pStyle w:val="ListParagraph"/>
              <w:ind w:left="0" w:right="-108" w:firstLine="33"/>
              <w:rPr>
                <w:color w:val="auto"/>
                <w:sz w:val="14"/>
                <w:szCs w:val="14"/>
                <w:lang w:val="sr-Cyrl-CS"/>
              </w:rPr>
            </w:pPr>
            <w:r w:rsidRPr="00763AB8">
              <w:rPr>
                <w:color w:val="auto"/>
                <w:sz w:val="14"/>
                <w:szCs w:val="14"/>
                <w:lang w:val="sr-Cyrl-CS"/>
              </w:rPr>
              <w:t>177</w:t>
            </w:r>
          </w:p>
        </w:tc>
        <w:tc>
          <w:tcPr>
            <w:tcW w:w="3544"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D71D00">
            <w:pPr>
              <w:rPr>
                <w:sz w:val="14"/>
                <w:szCs w:val="14"/>
              </w:rPr>
            </w:pPr>
            <w:r w:rsidRPr="00763AB8">
              <w:rPr>
                <w:sz w:val="14"/>
                <w:szCs w:val="14"/>
              </w:rPr>
              <w:t>PRODUŽNI KABAL 5 metara tri rupe</w:t>
            </w:r>
          </w:p>
        </w:tc>
        <w:tc>
          <w:tcPr>
            <w:tcW w:w="709" w:type="dxa"/>
            <w:tcBorders>
              <w:top w:val="single" w:sz="4" w:space="0" w:color="auto"/>
              <w:left w:val="single" w:sz="4" w:space="0" w:color="auto"/>
              <w:bottom w:val="single" w:sz="4" w:space="0" w:color="auto"/>
              <w:right w:val="single" w:sz="4" w:space="0" w:color="auto"/>
            </w:tcBorders>
            <w:vAlign w:val="center"/>
          </w:tcPr>
          <w:p w:rsidR="00EC503C" w:rsidRPr="00763AB8" w:rsidRDefault="005E32BF" w:rsidP="005E32BF">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color w:val="FF0000"/>
                <w:sz w:val="14"/>
                <w:szCs w:val="14"/>
                <w:lang w:val="hr-HR"/>
              </w:rPr>
            </w:pPr>
          </w:p>
        </w:tc>
        <w:tc>
          <w:tcPr>
            <w:tcW w:w="2040" w:type="dxa"/>
            <w:tcBorders>
              <w:top w:val="single" w:sz="4" w:space="0" w:color="auto"/>
              <w:bottom w:val="single" w:sz="4" w:space="0" w:color="auto"/>
            </w:tcBorders>
          </w:tcPr>
          <w:p w:rsidR="00EC503C" w:rsidRPr="00763AB8" w:rsidRDefault="00EC503C" w:rsidP="00BD6F4F">
            <w:pPr>
              <w:jc w:val="center"/>
              <w:rPr>
                <w:sz w:val="14"/>
                <w:szCs w:val="14"/>
                <w:lang w:val="hr-HR"/>
              </w:rPr>
            </w:pPr>
          </w:p>
        </w:tc>
      </w:tr>
      <w:tr w:rsidR="00EC503C"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EC503C" w:rsidRPr="00763AB8" w:rsidRDefault="00EC503C" w:rsidP="00BB1565">
            <w:pPr>
              <w:pStyle w:val="ListParagraph"/>
              <w:ind w:left="0" w:right="-108"/>
              <w:rPr>
                <w:color w:val="auto"/>
                <w:sz w:val="14"/>
                <w:szCs w:val="14"/>
                <w:lang w:val="sr-Cyrl-CS"/>
              </w:rPr>
            </w:pPr>
            <w:r w:rsidRPr="00763AB8">
              <w:rPr>
                <w:color w:val="auto"/>
                <w:sz w:val="14"/>
                <w:szCs w:val="14"/>
                <w:lang w:val="sr-Cyrl-CS"/>
              </w:rPr>
              <w:t>178</w:t>
            </w:r>
          </w:p>
        </w:tc>
        <w:tc>
          <w:tcPr>
            <w:tcW w:w="3544"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D71D00">
            <w:pPr>
              <w:rPr>
                <w:sz w:val="14"/>
                <w:szCs w:val="14"/>
              </w:rPr>
            </w:pPr>
            <w:r w:rsidRPr="00763AB8">
              <w:rPr>
                <w:sz w:val="14"/>
                <w:szCs w:val="14"/>
              </w:rPr>
              <w:t>PRODUŽNI KABAL 5 metara pet rupe</w:t>
            </w:r>
          </w:p>
        </w:tc>
        <w:tc>
          <w:tcPr>
            <w:tcW w:w="709" w:type="dxa"/>
            <w:tcBorders>
              <w:top w:val="single" w:sz="4" w:space="0" w:color="auto"/>
              <w:left w:val="single" w:sz="4" w:space="0" w:color="auto"/>
              <w:bottom w:val="single" w:sz="4" w:space="0" w:color="auto"/>
              <w:right w:val="single" w:sz="4" w:space="0" w:color="auto"/>
            </w:tcBorders>
            <w:vAlign w:val="center"/>
          </w:tcPr>
          <w:p w:rsidR="00EC503C" w:rsidRPr="00763AB8" w:rsidRDefault="005E32BF" w:rsidP="005E32BF">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color w:val="FF0000"/>
                <w:sz w:val="14"/>
                <w:szCs w:val="14"/>
                <w:lang w:val="hr-HR"/>
              </w:rPr>
            </w:pPr>
          </w:p>
        </w:tc>
        <w:tc>
          <w:tcPr>
            <w:tcW w:w="2040" w:type="dxa"/>
            <w:tcBorders>
              <w:top w:val="single" w:sz="4" w:space="0" w:color="auto"/>
              <w:bottom w:val="single" w:sz="4" w:space="0" w:color="auto"/>
            </w:tcBorders>
          </w:tcPr>
          <w:p w:rsidR="00EC503C" w:rsidRPr="00763AB8" w:rsidRDefault="00EC503C" w:rsidP="00BD6F4F">
            <w:pPr>
              <w:jc w:val="center"/>
              <w:rPr>
                <w:sz w:val="14"/>
                <w:szCs w:val="14"/>
                <w:lang w:val="hr-HR"/>
              </w:rPr>
            </w:pPr>
          </w:p>
        </w:tc>
      </w:tr>
      <w:tr w:rsidR="00EC503C"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EC503C" w:rsidRPr="00763AB8" w:rsidRDefault="00EC503C" w:rsidP="00BB1565">
            <w:pPr>
              <w:pStyle w:val="ListParagraph"/>
              <w:ind w:left="0" w:right="-108"/>
              <w:rPr>
                <w:color w:val="auto"/>
                <w:sz w:val="14"/>
                <w:szCs w:val="14"/>
              </w:rPr>
            </w:pPr>
            <w:r w:rsidRPr="00763AB8">
              <w:rPr>
                <w:color w:val="auto"/>
                <w:sz w:val="14"/>
                <w:szCs w:val="14"/>
              </w:rPr>
              <w:t>179</w:t>
            </w:r>
          </w:p>
        </w:tc>
        <w:tc>
          <w:tcPr>
            <w:tcW w:w="3544"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D71D00">
            <w:pPr>
              <w:rPr>
                <w:sz w:val="14"/>
                <w:szCs w:val="14"/>
              </w:rPr>
            </w:pPr>
            <w:r w:rsidRPr="00763AB8">
              <w:rPr>
                <w:sz w:val="14"/>
                <w:szCs w:val="14"/>
              </w:rPr>
              <w:t xml:space="preserve">Led panel 12 V nadgradni okrugli </w:t>
            </w:r>
          </w:p>
        </w:tc>
        <w:tc>
          <w:tcPr>
            <w:tcW w:w="709" w:type="dxa"/>
            <w:tcBorders>
              <w:top w:val="single" w:sz="4" w:space="0" w:color="auto"/>
              <w:left w:val="single" w:sz="4" w:space="0" w:color="auto"/>
              <w:bottom w:val="single" w:sz="4" w:space="0" w:color="auto"/>
              <w:right w:val="single" w:sz="4" w:space="0" w:color="auto"/>
            </w:tcBorders>
            <w:vAlign w:val="center"/>
          </w:tcPr>
          <w:p w:rsidR="00EC503C" w:rsidRPr="00763AB8" w:rsidRDefault="005E32BF" w:rsidP="005E32BF">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color w:val="FF0000"/>
                <w:sz w:val="14"/>
                <w:szCs w:val="14"/>
                <w:lang w:val="hr-HR"/>
              </w:rPr>
            </w:pPr>
          </w:p>
        </w:tc>
        <w:tc>
          <w:tcPr>
            <w:tcW w:w="2040" w:type="dxa"/>
            <w:tcBorders>
              <w:top w:val="single" w:sz="4" w:space="0" w:color="auto"/>
              <w:bottom w:val="single" w:sz="4" w:space="0" w:color="auto"/>
            </w:tcBorders>
          </w:tcPr>
          <w:p w:rsidR="00EC503C" w:rsidRPr="00763AB8" w:rsidRDefault="00EC503C" w:rsidP="00BD6F4F">
            <w:pPr>
              <w:jc w:val="center"/>
              <w:rPr>
                <w:sz w:val="14"/>
                <w:szCs w:val="14"/>
                <w:lang w:val="hr-HR"/>
              </w:rPr>
            </w:pPr>
          </w:p>
        </w:tc>
      </w:tr>
      <w:tr w:rsidR="004F4719"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4F4719" w:rsidRPr="00763AB8" w:rsidRDefault="00665437" w:rsidP="00AB0ABE">
            <w:pPr>
              <w:ind w:right="-108"/>
              <w:rPr>
                <w:color w:val="auto"/>
                <w:sz w:val="14"/>
                <w:szCs w:val="14"/>
              </w:rPr>
            </w:pPr>
            <w:r w:rsidRPr="00763AB8">
              <w:rPr>
                <w:color w:val="auto"/>
                <w:sz w:val="14"/>
                <w:szCs w:val="14"/>
              </w:rPr>
              <w:t>180</w:t>
            </w:r>
          </w:p>
        </w:tc>
        <w:tc>
          <w:tcPr>
            <w:tcW w:w="3544" w:type="dxa"/>
            <w:tcBorders>
              <w:top w:val="single" w:sz="4" w:space="0" w:color="auto"/>
              <w:left w:val="single" w:sz="4" w:space="0" w:color="auto"/>
              <w:bottom w:val="single" w:sz="4" w:space="0" w:color="auto"/>
              <w:right w:val="single" w:sz="4" w:space="0" w:color="auto"/>
            </w:tcBorders>
            <w:vAlign w:val="bottom"/>
          </w:tcPr>
          <w:p w:rsidR="004F4719" w:rsidRPr="00763AB8" w:rsidRDefault="004F4719" w:rsidP="00192E9C">
            <w:pPr>
              <w:rPr>
                <w:sz w:val="14"/>
                <w:szCs w:val="14"/>
              </w:rPr>
            </w:pPr>
            <w:r w:rsidRPr="00763AB8">
              <w:rPr>
                <w:sz w:val="14"/>
                <w:szCs w:val="14"/>
              </w:rPr>
              <w:t xml:space="preserve">Indukciona ploča od 2000 W do 2500 W (podesavanje temperature, automatsko gasenje, displej za pokazivanje funkcija, prečnik posude od 10 do 20 cm) </w:t>
            </w:r>
          </w:p>
        </w:tc>
        <w:tc>
          <w:tcPr>
            <w:tcW w:w="709" w:type="dxa"/>
            <w:tcBorders>
              <w:top w:val="single" w:sz="4" w:space="0" w:color="auto"/>
              <w:left w:val="single" w:sz="4" w:space="0" w:color="auto"/>
              <w:bottom w:val="single" w:sz="4" w:space="0" w:color="auto"/>
              <w:right w:val="single" w:sz="4" w:space="0" w:color="auto"/>
            </w:tcBorders>
            <w:vAlign w:val="center"/>
          </w:tcPr>
          <w:p w:rsidR="004F4719" w:rsidRPr="00763AB8" w:rsidRDefault="005E32BF" w:rsidP="005E32BF">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vAlign w:val="center"/>
          </w:tcPr>
          <w:p w:rsidR="004F4719" w:rsidRPr="00763AB8" w:rsidRDefault="004F4719" w:rsidP="00BC48F1">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4F4719" w:rsidRPr="00763AB8" w:rsidRDefault="004F4719"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F4719" w:rsidRPr="00763AB8" w:rsidRDefault="004F4719"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F4719" w:rsidRPr="00763AB8" w:rsidRDefault="004F4719"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F4719" w:rsidRPr="00763AB8" w:rsidRDefault="004F4719"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F4719" w:rsidRPr="00763AB8" w:rsidRDefault="004F4719"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4719" w:rsidRPr="00763AB8" w:rsidRDefault="004F4719"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4719" w:rsidRPr="00763AB8" w:rsidRDefault="004F4719"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4F4719" w:rsidRPr="00763AB8" w:rsidRDefault="004F4719" w:rsidP="00983715">
            <w:pPr>
              <w:jc w:val="center"/>
              <w:rPr>
                <w:color w:val="FF0000"/>
                <w:sz w:val="14"/>
                <w:szCs w:val="14"/>
                <w:lang w:val="hr-HR"/>
              </w:rPr>
            </w:pPr>
          </w:p>
        </w:tc>
        <w:tc>
          <w:tcPr>
            <w:tcW w:w="2040" w:type="dxa"/>
            <w:tcBorders>
              <w:top w:val="single" w:sz="4" w:space="0" w:color="auto"/>
              <w:bottom w:val="single" w:sz="4" w:space="0" w:color="auto"/>
            </w:tcBorders>
          </w:tcPr>
          <w:p w:rsidR="004F4719" w:rsidRPr="00763AB8" w:rsidRDefault="004F4719" w:rsidP="00BD6F4F">
            <w:pPr>
              <w:jc w:val="center"/>
              <w:rPr>
                <w:sz w:val="14"/>
                <w:szCs w:val="14"/>
                <w:lang w:val="hr-HR"/>
              </w:rPr>
            </w:pPr>
          </w:p>
        </w:tc>
      </w:tr>
      <w:tr w:rsidR="00D30E6E"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D30E6E" w:rsidRPr="00763AB8" w:rsidRDefault="00D30E6E" w:rsidP="00AB0ABE">
            <w:pPr>
              <w:ind w:right="-108"/>
              <w:rPr>
                <w:color w:val="auto"/>
                <w:sz w:val="14"/>
                <w:szCs w:val="14"/>
              </w:rPr>
            </w:pPr>
            <w:r w:rsidRPr="00763AB8">
              <w:rPr>
                <w:color w:val="auto"/>
                <w:sz w:val="14"/>
                <w:szCs w:val="14"/>
              </w:rPr>
              <w:t>181</w:t>
            </w:r>
          </w:p>
        </w:tc>
        <w:tc>
          <w:tcPr>
            <w:tcW w:w="3544" w:type="dxa"/>
            <w:tcBorders>
              <w:top w:val="single" w:sz="4" w:space="0" w:color="auto"/>
              <w:left w:val="single" w:sz="4" w:space="0" w:color="auto"/>
              <w:bottom w:val="single" w:sz="4" w:space="0" w:color="auto"/>
              <w:right w:val="single" w:sz="4" w:space="0" w:color="auto"/>
            </w:tcBorders>
            <w:vAlign w:val="bottom"/>
          </w:tcPr>
          <w:p w:rsidR="00D30E6E" w:rsidRPr="00763AB8" w:rsidRDefault="00D30E6E" w:rsidP="00192E9C">
            <w:pPr>
              <w:rPr>
                <w:sz w:val="14"/>
                <w:szCs w:val="14"/>
              </w:rPr>
            </w:pPr>
            <w:r w:rsidRPr="00763AB8">
              <w:rPr>
                <w:sz w:val="14"/>
                <w:szCs w:val="14"/>
              </w:rPr>
              <w:t>M632L PUNJIA LAMPA –panik lampa</w:t>
            </w:r>
          </w:p>
        </w:tc>
        <w:tc>
          <w:tcPr>
            <w:tcW w:w="709" w:type="dxa"/>
            <w:tcBorders>
              <w:top w:val="single" w:sz="4" w:space="0" w:color="auto"/>
              <w:left w:val="single" w:sz="4" w:space="0" w:color="auto"/>
              <w:bottom w:val="single" w:sz="4" w:space="0" w:color="auto"/>
              <w:right w:val="single" w:sz="4" w:space="0" w:color="auto"/>
            </w:tcBorders>
            <w:vAlign w:val="center"/>
          </w:tcPr>
          <w:p w:rsidR="00D30E6E" w:rsidRPr="00763AB8" w:rsidRDefault="005E32BF" w:rsidP="005E32BF">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vAlign w:val="center"/>
          </w:tcPr>
          <w:p w:rsidR="00D30E6E" w:rsidRPr="00763AB8" w:rsidRDefault="00D30E6E" w:rsidP="00BC48F1">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D30E6E" w:rsidRPr="00763AB8" w:rsidRDefault="00D30E6E"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0E6E" w:rsidRPr="00763AB8" w:rsidRDefault="00D30E6E"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0E6E" w:rsidRPr="00763AB8" w:rsidRDefault="00D30E6E"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0E6E" w:rsidRPr="00763AB8" w:rsidRDefault="00D30E6E"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0E6E" w:rsidRPr="00763AB8" w:rsidRDefault="00D30E6E"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0E6E" w:rsidRPr="00763AB8" w:rsidRDefault="00D30E6E"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0E6E" w:rsidRPr="00763AB8" w:rsidRDefault="00D30E6E"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D30E6E" w:rsidRPr="00763AB8" w:rsidRDefault="00D30E6E" w:rsidP="00983715">
            <w:pPr>
              <w:jc w:val="center"/>
              <w:rPr>
                <w:color w:val="FF0000"/>
                <w:sz w:val="14"/>
                <w:szCs w:val="14"/>
                <w:lang w:val="hr-HR"/>
              </w:rPr>
            </w:pPr>
          </w:p>
        </w:tc>
        <w:tc>
          <w:tcPr>
            <w:tcW w:w="2040" w:type="dxa"/>
            <w:tcBorders>
              <w:top w:val="single" w:sz="4" w:space="0" w:color="auto"/>
              <w:bottom w:val="single" w:sz="4" w:space="0" w:color="auto"/>
            </w:tcBorders>
          </w:tcPr>
          <w:p w:rsidR="00D30E6E" w:rsidRPr="00763AB8" w:rsidRDefault="00D30E6E" w:rsidP="00BD6F4F">
            <w:pPr>
              <w:jc w:val="center"/>
              <w:rPr>
                <w:sz w:val="14"/>
                <w:szCs w:val="14"/>
                <w:lang w:val="hr-HR"/>
              </w:rPr>
            </w:pPr>
          </w:p>
        </w:tc>
      </w:tr>
      <w:tr w:rsidR="00BE5F32" w:rsidRPr="00763AB8" w:rsidTr="00FC478B">
        <w:trPr>
          <w:gridAfter w:val="9"/>
          <w:wAfter w:w="10859" w:type="dxa"/>
          <w:trHeight w:val="354"/>
        </w:trPr>
        <w:tc>
          <w:tcPr>
            <w:tcW w:w="425" w:type="dxa"/>
            <w:tcBorders>
              <w:left w:val="single" w:sz="4" w:space="0" w:color="auto"/>
              <w:bottom w:val="single" w:sz="4" w:space="0" w:color="auto"/>
              <w:right w:val="single" w:sz="4" w:space="0" w:color="auto"/>
            </w:tcBorders>
            <w:vAlign w:val="center"/>
          </w:tcPr>
          <w:p w:rsidR="00BE5F32" w:rsidRPr="00763AB8" w:rsidRDefault="00BE5F32" w:rsidP="00AB0ABE">
            <w:pPr>
              <w:ind w:right="-108"/>
              <w:rPr>
                <w:color w:val="auto"/>
                <w:sz w:val="14"/>
                <w:szCs w:val="14"/>
              </w:rPr>
            </w:pPr>
            <w:r w:rsidRPr="00763AB8">
              <w:rPr>
                <w:color w:val="auto"/>
                <w:sz w:val="14"/>
                <w:szCs w:val="14"/>
              </w:rPr>
              <w:t>182</w:t>
            </w:r>
          </w:p>
        </w:tc>
        <w:tc>
          <w:tcPr>
            <w:tcW w:w="3544" w:type="dxa"/>
            <w:tcBorders>
              <w:top w:val="single" w:sz="4" w:space="0" w:color="auto"/>
              <w:left w:val="single" w:sz="4" w:space="0" w:color="auto"/>
              <w:bottom w:val="single" w:sz="4" w:space="0" w:color="auto"/>
              <w:right w:val="single" w:sz="4" w:space="0" w:color="auto"/>
            </w:tcBorders>
            <w:vAlign w:val="bottom"/>
          </w:tcPr>
          <w:p w:rsidR="00F3553D" w:rsidRPr="00A10606" w:rsidRDefault="00A10606" w:rsidP="00F3553D">
            <w:pPr>
              <w:pStyle w:val="Heading2"/>
              <w:ind w:left="38" w:hanging="4"/>
              <w:jc w:val="left"/>
              <w:rPr>
                <w:rFonts w:ascii="Times New Roman" w:hAnsi="Times New Roman"/>
                <w:b w:val="0"/>
                <w:sz w:val="16"/>
                <w:szCs w:val="16"/>
              </w:rPr>
            </w:pPr>
            <w:r w:rsidRPr="00A10606">
              <w:rPr>
                <w:rFonts w:ascii="Times New Roman" w:hAnsi="Times New Roman"/>
                <w:b w:val="0"/>
                <w:sz w:val="16"/>
                <w:szCs w:val="16"/>
                <w:lang w:val="sr-Cyrl-CS"/>
              </w:rPr>
              <w:t xml:space="preserve">Електрични тример за траву </w:t>
            </w:r>
            <w:hyperlink r:id="rId8" w:tooltip="Akumulatorski trimer za travu Einhell AGILLO Kit (2x3,0Ah), 36V, 30 cm" w:history="1">
              <w:r w:rsidR="00277254" w:rsidRPr="004C23FF">
                <w:rPr>
                  <w:rStyle w:val="Hyperlink"/>
                  <w:rFonts w:ascii="Times New Roman" w:hAnsi="Times New Roman"/>
                  <w:b w:val="0"/>
                  <w:sz w:val="16"/>
                  <w:szCs w:val="16"/>
                </w:rPr>
                <w:t>Villiger</w:t>
              </w:r>
            </w:hyperlink>
            <w:r w:rsidR="00F3553D" w:rsidRPr="00A10606">
              <w:rPr>
                <w:rFonts w:ascii="Times New Roman" w:hAnsi="Times New Roman"/>
                <w:b w:val="0"/>
                <w:sz w:val="16"/>
                <w:szCs w:val="16"/>
              </w:rPr>
              <w:t xml:space="preserve"> </w:t>
            </w:r>
            <w:r w:rsidR="004C23FF">
              <w:rPr>
                <w:rFonts w:ascii="Times New Roman" w:hAnsi="Times New Roman"/>
                <w:b w:val="0"/>
                <w:sz w:val="16"/>
                <w:szCs w:val="16"/>
              </w:rPr>
              <w:t xml:space="preserve">vet 550 , duz.kabla ne manja od 35 m </w:t>
            </w:r>
            <w:r w:rsidR="00F3553D" w:rsidRPr="00A10606">
              <w:rPr>
                <w:rFonts w:ascii="Times New Roman" w:hAnsi="Times New Roman"/>
                <w:b w:val="0"/>
                <w:sz w:val="16"/>
                <w:szCs w:val="16"/>
              </w:rPr>
              <w:t xml:space="preserve">ili odgovarajući </w:t>
            </w:r>
          </w:p>
          <w:p w:rsidR="00BE5F32" w:rsidRPr="00FE2735" w:rsidRDefault="00BE5F32" w:rsidP="00FE2735">
            <w:pPr>
              <w:pStyle w:val="Heading2"/>
              <w:tabs>
                <w:tab w:val="clear" w:pos="0"/>
                <w:tab w:val="num" w:pos="-56"/>
              </w:tabs>
              <w:ind w:left="34" w:hanging="90"/>
              <w:jc w:val="left"/>
              <w:rPr>
                <w:b w:val="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E5F32" w:rsidRPr="00763AB8" w:rsidRDefault="005E32BF" w:rsidP="005E32BF">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vAlign w:val="center"/>
          </w:tcPr>
          <w:p w:rsidR="00BE5F32" w:rsidRPr="00763AB8" w:rsidRDefault="00BE5F32" w:rsidP="00BC48F1">
            <w:pPr>
              <w:rPr>
                <w:sz w:val="14"/>
                <w:szCs w:val="14"/>
              </w:rPr>
            </w:pPr>
            <w:r w:rsidRPr="00763AB8">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BE5F32" w:rsidRPr="00763AB8" w:rsidRDefault="00BE5F32"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E5F32" w:rsidRPr="00763AB8" w:rsidRDefault="00BE5F32"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E5F32" w:rsidRPr="00763AB8" w:rsidRDefault="00BE5F32"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E5F32" w:rsidRPr="00763AB8" w:rsidRDefault="00BE5F32"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E5F32" w:rsidRPr="00763AB8" w:rsidRDefault="00BE5F32"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5F32" w:rsidRPr="00763AB8" w:rsidRDefault="00BE5F32"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F32" w:rsidRPr="00763AB8" w:rsidRDefault="00BE5F32"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BE5F32" w:rsidRPr="00763AB8" w:rsidRDefault="00BE5F32" w:rsidP="00983715">
            <w:pPr>
              <w:jc w:val="center"/>
              <w:rPr>
                <w:color w:val="FF0000"/>
                <w:sz w:val="14"/>
                <w:szCs w:val="14"/>
                <w:lang w:val="hr-HR"/>
              </w:rPr>
            </w:pPr>
          </w:p>
        </w:tc>
        <w:tc>
          <w:tcPr>
            <w:tcW w:w="2040" w:type="dxa"/>
            <w:tcBorders>
              <w:top w:val="single" w:sz="4" w:space="0" w:color="auto"/>
              <w:bottom w:val="single" w:sz="4" w:space="0" w:color="auto"/>
            </w:tcBorders>
          </w:tcPr>
          <w:p w:rsidR="00BE5F32" w:rsidRPr="00763AB8" w:rsidRDefault="00BE5F32" w:rsidP="00BD6F4F">
            <w:pPr>
              <w:jc w:val="center"/>
              <w:rPr>
                <w:sz w:val="14"/>
                <w:szCs w:val="14"/>
                <w:lang w:val="hr-HR"/>
              </w:rPr>
            </w:pPr>
          </w:p>
        </w:tc>
      </w:tr>
      <w:tr w:rsidR="00F23ECA"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F23ECA" w:rsidRPr="00763AB8" w:rsidRDefault="00F23ECA" w:rsidP="00AB0ABE">
            <w:pPr>
              <w:ind w:right="-108"/>
              <w:rPr>
                <w:color w:val="auto"/>
                <w:sz w:val="14"/>
                <w:szCs w:val="14"/>
              </w:rPr>
            </w:pPr>
            <w:r w:rsidRPr="00763AB8">
              <w:rPr>
                <w:color w:val="auto"/>
                <w:sz w:val="14"/>
                <w:szCs w:val="14"/>
              </w:rPr>
              <w:t>183</w:t>
            </w:r>
          </w:p>
        </w:tc>
        <w:tc>
          <w:tcPr>
            <w:tcW w:w="3544" w:type="dxa"/>
            <w:tcBorders>
              <w:top w:val="single" w:sz="4" w:space="0" w:color="auto"/>
              <w:left w:val="single" w:sz="4" w:space="0" w:color="auto"/>
              <w:bottom w:val="single" w:sz="4" w:space="0" w:color="auto"/>
              <w:right w:val="single" w:sz="4" w:space="0" w:color="auto"/>
            </w:tcBorders>
            <w:vAlign w:val="bottom"/>
          </w:tcPr>
          <w:p w:rsidR="00F23ECA" w:rsidRPr="00277254" w:rsidRDefault="00F23ECA" w:rsidP="00192E9C">
            <w:pPr>
              <w:rPr>
                <w:sz w:val="14"/>
                <w:szCs w:val="14"/>
              </w:rPr>
            </w:pPr>
            <w:r w:rsidRPr="00277254">
              <w:rPr>
                <w:sz w:val="14"/>
                <w:szCs w:val="14"/>
              </w:rPr>
              <w:t xml:space="preserve">Grejači za TA peć </w:t>
            </w:r>
            <w:r w:rsidR="008519CA" w:rsidRPr="00277254">
              <w:rPr>
                <w:sz w:val="14"/>
                <w:szCs w:val="14"/>
              </w:rPr>
              <w:t xml:space="preserve">Elin ili odgovarajući </w:t>
            </w:r>
          </w:p>
        </w:tc>
        <w:tc>
          <w:tcPr>
            <w:tcW w:w="709" w:type="dxa"/>
            <w:tcBorders>
              <w:top w:val="single" w:sz="4" w:space="0" w:color="auto"/>
              <w:left w:val="single" w:sz="4" w:space="0" w:color="auto"/>
              <w:bottom w:val="single" w:sz="4" w:space="0" w:color="auto"/>
              <w:right w:val="single" w:sz="4" w:space="0" w:color="auto"/>
            </w:tcBorders>
            <w:vAlign w:val="center"/>
          </w:tcPr>
          <w:p w:rsidR="00F23ECA" w:rsidRPr="00763AB8" w:rsidRDefault="005E32BF" w:rsidP="005E32BF">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vAlign w:val="center"/>
          </w:tcPr>
          <w:p w:rsidR="00F23ECA" w:rsidRPr="00763AB8" w:rsidRDefault="00F23ECA" w:rsidP="00BC48F1">
            <w:pPr>
              <w:rPr>
                <w:sz w:val="14"/>
                <w:szCs w:val="14"/>
              </w:rPr>
            </w:pPr>
            <w:r w:rsidRPr="00763AB8">
              <w:rPr>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F23ECA" w:rsidRPr="00763AB8" w:rsidRDefault="00F23ECA"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23ECA" w:rsidRPr="00763AB8" w:rsidRDefault="00F23ECA"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23ECA" w:rsidRPr="00763AB8" w:rsidRDefault="00F23ECA"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23ECA" w:rsidRPr="00763AB8" w:rsidRDefault="00F23ECA"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23ECA" w:rsidRPr="00763AB8" w:rsidRDefault="00F23ECA"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23ECA" w:rsidRPr="00763AB8" w:rsidRDefault="00F23ECA"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3ECA" w:rsidRPr="00763AB8" w:rsidRDefault="00F23ECA"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F23ECA" w:rsidRPr="00763AB8" w:rsidRDefault="00F23ECA" w:rsidP="00983715">
            <w:pPr>
              <w:jc w:val="center"/>
              <w:rPr>
                <w:color w:val="FF0000"/>
                <w:sz w:val="14"/>
                <w:szCs w:val="14"/>
                <w:lang w:val="hr-HR"/>
              </w:rPr>
            </w:pPr>
          </w:p>
        </w:tc>
        <w:tc>
          <w:tcPr>
            <w:tcW w:w="2040" w:type="dxa"/>
            <w:tcBorders>
              <w:top w:val="single" w:sz="4" w:space="0" w:color="auto"/>
              <w:bottom w:val="single" w:sz="4" w:space="0" w:color="auto"/>
            </w:tcBorders>
          </w:tcPr>
          <w:p w:rsidR="00F23ECA" w:rsidRPr="00763AB8" w:rsidRDefault="00F23ECA" w:rsidP="00BD6F4F">
            <w:pPr>
              <w:jc w:val="center"/>
              <w:rPr>
                <w:sz w:val="14"/>
                <w:szCs w:val="14"/>
                <w:lang w:val="hr-HR"/>
              </w:rPr>
            </w:pPr>
          </w:p>
        </w:tc>
      </w:tr>
      <w:tr w:rsidR="007622D2"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7622D2" w:rsidRPr="00763AB8" w:rsidRDefault="007622D2" w:rsidP="00AB0ABE">
            <w:pPr>
              <w:ind w:right="-108"/>
              <w:rPr>
                <w:color w:val="auto"/>
                <w:sz w:val="14"/>
                <w:szCs w:val="14"/>
              </w:rPr>
            </w:pPr>
            <w:r w:rsidRPr="00763AB8">
              <w:rPr>
                <w:color w:val="auto"/>
                <w:sz w:val="14"/>
                <w:szCs w:val="14"/>
              </w:rPr>
              <w:t>184</w:t>
            </w:r>
          </w:p>
        </w:tc>
        <w:tc>
          <w:tcPr>
            <w:tcW w:w="3544" w:type="dxa"/>
            <w:tcBorders>
              <w:top w:val="single" w:sz="4" w:space="0" w:color="auto"/>
              <w:left w:val="single" w:sz="4" w:space="0" w:color="auto"/>
              <w:bottom w:val="single" w:sz="4" w:space="0" w:color="auto"/>
              <w:right w:val="single" w:sz="4" w:space="0" w:color="auto"/>
            </w:tcBorders>
            <w:vAlign w:val="bottom"/>
          </w:tcPr>
          <w:p w:rsidR="007622D2" w:rsidRPr="00277254" w:rsidRDefault="007622D2" w:rsidP="00192E9C">
            <w:pPr>
              <w:rPr>
                <w:sz w:val="14"/>
                <w:szCs w:val="14"/>
              </w:rPr>
            </w:pPr>
            <w:r w:rsidRPr="00277254">
              <w:rPr>
                <w:sz w:val="14"/>
                <w:szCs w:val="14"/>
              </w:rPr>
              <w:t>Ventilator za TA peć</w:t>
            </w:r>
            <w:r w:rsidR="008519CA" w:rsidRPr="00277254">
              <w:rPr>
                <w:sz w:val="14"/>
                <w:szCs w:val="14"/>
              </w:rPr>
              <w:t xml:space="preserve"> Elin ili odgovarajući</w:t>
            </w:r>
          </w:p>
        </w:tc>
        <w:tc>
          <w:tcPr>
            <w:tcW w:w="709" w:type="dxa"/>
            <w:tcBorders>
              <w:top w:val="single" w:sz="4" w:space="0" w:color="auto"/>
              <w:left w:val="single" w:sz="4" w:space="0" w:color="auto"/>
              <w:bottom w:val="single" w:sz="4" w:space="0" w:color="auto"/>
              <w:right w:val="single" w:sz="4" w:space="0" w:color="auto"/>
            </w:tcBorders>
            <w:vAlign w:val="center"/>
          </w:tcPr>
          <w:p w:rsidR="007622D2" w:rsidRPr="00763AB8" w:rsidRDefault="005E32BF" w:rsidP="005E32BF">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vAlign w:val="center"/>
          </w:tcPr>
          <w:p w:rsidR="007622D2" w:rsidRPr="00763AB8" w:rsidRDefault="007622D2" w:rsidP="00BC48F1">
            <w:pPr>
              <w:rPr>
                <w:sz w:val="14"/>
                <w:szCs w:val="14"/>
              </w:rPr>
            </w:pPr>
            <w:r w:rsidRPr="00763AB8">
              <w:rPr>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7622D2" w:rsidRPr="00763AB8" w:rsidRDefault="007622D2"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622D2" w:rsidRPr="00763AB8" w:rsidRDefault="007622D2"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622D2" w:rsidRPr="00763AB8" w:rsidRDefault="007622D2"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622D2" w:rsidRPr="00763AB8" w:rsidRDefault="007622D2"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622D2" w:rsidRPr="00763AB8" w:rsidRDefault="007622D2"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22D2" w:rsidRPr="00763AB8" w:rsidRDefault="007622D2"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2D2" w:rsidRPr="00763AB8" w:rsidRDefault="007622D2"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7622D2" w:rsidRPr="00763AB8" w:rsidRDefault="007622D2" w:rsidP="00983715">
            <w:pPr>
              <w:jc w:val="center"/>
              <w:rPr>
                <w:color w:val="FF0000"/>
                <w:sz w:val="14"/>
                <w:szCs w:val="14"/>
                <w:lang w:val="hr-HR"/>
              </w:rPr>
            </w:pPr>
          </w:p>
        </w:tc>
        <w:tc>
          <w:tcPr>
            <w:tcW w:w="2040" w:type="dxa"/>
            <w:tcBorders>
              <w:top w:val="single" w:sz="4" w:space="0" w:color="auto"/>
              <w:bottom w:val="single" w:sz="4" w:space="0" w:color="auto"/>
            </w:tcBorders>
          </w:tcPr>
          <w:p w:rsidR="007622D2" w:rsidRPr="00763AB8" w:rsidRDefault="007622D2" w:rsidP="00BD6F4F">
            <w:pPr>
              <w:jc w:val="center"/>
              <w:rPr>
                <w:sz w:val="14"/>
                <w:szCs w:val="14"/>
                <w:lang w:val="hr-HR"/>
              </w:rPr>
            </w:pPr>
          </w:p>
        </w:tc>
      </w:tr>
      <w:tr w:rsidR="008B6C96"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8B6C96" w:rsidRPr="00763AB8" w:rsidRDefault="008B6C96" w:rsidP="00AB0ABE">
            <w:pPr>
              <w:ind w:right="-108"/>
              <w:rPr>
                <w:color w:val="auto"/>
                <w:sz w:val="14"/>
                <w:szCs w:val="14"/>
              </w:rPr>
            </w:pPr>
            <w:r>
              <w:rPr>
                <w:color w:val="auto"/>
                <w:sz w:val="14"/>
                <w:szCs w:val="14"/>
              </w:rPr>
              <w:t>185</w:t>
            </w:r>
          </w:p>
        </w:tc>
        <w:tc>
          <w:tcPr>
            <w:tcW w:w="3544" w:type="dxa"/>
            <w:tcBorders>
              <w:top w:val="single" w:sz="4" w:space="0" w:color="auto"/>
              <w:left w:val="single" w:sz="4" w:space="0" w:color="auto"/>
              <w:bottom w:val="single" w:sz="4" w:space="0" w:color="auto"/>
              <w:right w:val="single" w:sz="4" w:space="0" w:color="auto"/>
            </w:tcBorders>
            <w:vAlign w:val="bottom"/>
          </w:tcPr>
          <w:p w:rsidR="008B6C96" w:rsidRPr="00277254" w:rsidRDefault="008B6C96" w:rsidP="00192E9C">
            <w:pPr>
              <w:rPr>
                <w:sz w:val="14"/>
                <w:szCs w:val="14"/>
              </w:rPr>
            </w:pPr>
            <w:r w:rsidRPr="00277254">
              <w:rPr>
                <w:sz w:val="14"/>
                <w:szCs w:val="14"/>
              </w:rPr>
              <w:t>Nosač nozasti osigurača(za glavni orman)</w:t>
            </w:r>
          </w:p>
        </w:tc>
        <w:tc>
          <w:tcPr>
            <w:tcW w:w="709" w:type="dxa"/>
            <w:tcBorders>
              <w:top w:val="single" w:sz="4" w:space="0" w:color="auto"/>
              <w:left w:val="single" w:sz="4" w:space="0" w:color="auto"/>
              <w:bottom w:val="single" w:sz="4" w:space="0" w:color="auto"/>
              <w:right w:val="single" w:sz="4" w:space="0" w:color="auto"/>
            </w:tcBorders>
            <w:vAlign w:val="center"/>
          </w:tcPr>
          <w:p w:rsidR="008B6C96" w:rsidRPr="00763AB8" w:rsidRDefault="00405418" w:rsidP="00F573B3">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vAlign w:val="center"/>
          </w:tcPr>
          <w:p w:rsidR="008B6C96" w:rsidRPr="00763AB8" w:rsidRDefault="00405418" w:rsidP="00BC48F1">
            <w:pPr>
              <w:rPr>
                <w:sz w:val="14"/>
                <w:szCs w:val="14"/>
              </w:rPr>
            </w:pPr>
            <w:r>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8B6C96" w:rsidRPr="00763AB8" w:rsidRDefault="008B6C96"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B6C96" w:rsidRPr="00763AB8" w:rsidRDefault="008B6C96"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B6C96" w:rsidRPr="00763AB8" w:rsidRDefault="008B6C96"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B6C96" w:rsidRPr="00763AB8" w:rsidRDefault="008B6C96"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B6C96" w:rsidRPr="00763AB8" w:rsidRDefault="008B6C96"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6C96" w:rsidRPr="00763AB8" w:rsidRDefault="008B6C96"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6C96" w:rsidRPr="00763AB8" w:rsidRDefault="008B6C96"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8B6C96" w:rsidRPr="00763AB8" w:rsidRDefault="008B6C96" w:rsidP="00983715">
            <w:pPr>
              <w:jc w:val="center"/>
              <w:rPr>
                <w:color w:val="FF0000"/>
                <w:sz w:val="14"/>
                <w:szCs w:val="14"/>
                <w:lang w:val="hr-HR"/>
              </w:rPr>
            </w:pPr>
          </w:p>
        </w:tc>
        <w:tc>
          <w:tcPr>
            <w:tcW w:w="2040" w:type="dxa"/>
            <w:tcBorders>
              <w:top w:val="single" w:sz="4" w:space="0" w:color="auto"/>
              <w:bottom w:val="single" w:sz="4" w:space="0" w:color="auto"/>
            </w:tcBorders>
          </w:tcPr>
          <w:p w:rsidR="008B6C96" w:rsidRPr="00763AB8" w:rsidRDefault="008B6C96" w:rsidP="00BD6F4F">
            <w:pPr>
              <w:jc w:val="center"/>
              <w:rPr>
                <w:sz w:val="14"/>
                <w:szCs w:val="14"/>
                <w:lang w:val="hr-HR"/>
              </w:rPr>
            </w:pPr>
          </w:p>
        </w:tc>
      </w:tr>
      <w:tr w:rsidR="00D9558F" w:rsidRPr="00763AB8" w:rsidTr="00FC478B">
        <w:trPr>
          <w:gridAfter w:val="9"/>
          <w:wAfter w:w="10859" w:type="dxa"/>
          <w:trHeight w:val="246"/>
        </w:trPr>
        <w:tc>
          <w:tcPr>
            <w:tcW w:w="425" w:type="dxa"/>
            <w:tcBorders>
              <w:left w:val="single" w:sz="4" w:space="0" w:color="auto"/>
              <w:bottom w:val="single" w:sz="4" w:space="0" w:color="auto"/>
              <w:right w:val="single" w:sz="4" w:space="0" w:color="auto"/>
            </w:tcBorders>
            <w:vAlign w:val="center"/>
          </w:tcPr>
          <w:p w:rsidR="00D9558F" w:rsidRDefault="003E7431" w:rsidP="00AB0ABE">
            <w:pPr>
              <w:ind w:right="-108"/>
              <w:rPr>
                <w:color w:val="auto"/>
                <w:sz w:val="14"/>
                <w:szCs w:val="14"/>
              </w:rPr>
            </w:pPr>
            <w:r>
              <w:rPr>
                <w:color w:val="auto"/>
                <w:sz w:val="14"/>
                <w:szCs w:val="14"/>
              </w:rPr>
              <w:t>186</w:t>
            </w:r>
          </w:p>
        </w:tc>
        <w:tc>
          <w:tcPr>
            <w:tcW w:w="3544" w:type="dxa"/>
            <w:tcBorders>
              <w:top w:val="single" w:sz="4" w:space="0" w:color="auto"/>
              <w:left w:val="single" w:sz="4" w:space="0" w:color="auto"/>
              <w:bottom w:val="single" w:sz="4" w:space="0" w:color="auto"/>
              <w:right w:val="single" w:sz="4" w:space="0" w:color="auto"/>
            </w:tcBorders>
            <w:vAlign w:val="bottom"/>
          </w:tcPr>
          <w:p w:rsidR="00D9558F" w:rsidRPr="00277254" w:rsidRDefault="00D9558F" w:rsidP="00D9558F">
            <w:pPr>
              <w:rPr>
                <w:sz w:val="14"/>
                <w:szCs w:val="14"/>
              </w:rPr>
            </w:pPr>
            <w:r w:rsidRPr="00277254">
              <w:rPr>
                <w:sz w:val="14"/>
                <w:szCs w:val="14"/>
              </w:rPr>
              <w:t>Linea panelni radijator 2000W ili odgovarajući</w:t>
            </w:r>
          </w:p>
        </w:tc>
        <w:tc>
          <w:tcPr>
            <w:tcW w:w="709" w:type="dxa"/>
            <w:tcBorders>
              <w:top w:val="single" w:sz="4" w:space="0" w:color="auto"/>
              <w:left w:val="single" w:sz="4" w:space="0" w:color="auto"/>
              <w:bottom w:val="single" w:sz="4" w:space="0" w:color="auto"/>
              <w:right w:val="single" w:sz="4" w:space="0" w:color="auto"/>
            </w:tcBorders>
            <w:vAlign w:val="center"/>
          </w:tcPr>
          <w:p w:rsidR="00D9558F" w:rsidRDefault="00D9558F" w:rsidP="00F573B3">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vAlign w:val="center"/>
          </w:tcPr>
          <w:p w:rsidR="00D9558F" w:rsidRDefault="00D9558F" w:rsidP="00BC48F1">
            <w:pPr>
              <w:rPr>
                <w:sz w:val="14"/>
                <w:szCs w:val="14"/>
              </w:rPr>
            </w:pPr>
            <w:r>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D9558F" w:rsidRPr="00763AB8" w:rsidRDefault="00D9558F"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9558F" w:rsidRPr="00763AB8" w:rsidRDefault="00D9558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9558F" w:rsidRPr="00763AB8" w:rsidRDefault="00D9558F"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9558F" w:rsidRPr="00763AB8" w:rsidRDefault="00D9558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9558F" w:rsidRPr="00763AB8" w:rsidRDefault="00D9558F"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558F" w:rsidRPr="00763AB8" w:rsidRDefault="00D9558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558F" w:rsidRPr="00763AB8" w:rsidRDefault="00D9558F"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D9558F" w:rsidRPr="00763AB8" w:rsidRDefault="00D9558F" w:rsidP="00983715">
            <w:pPr>
              <w:jc w:val="center"/>
              <w:rPr>
                <w:color w:val="FF0000"/>
                <w:sz w:val="14"/>
                <w:szCs w:val="14"/>
                <w:lang w:val="hr-HR"/>
              </w:rPr>
            </w:pPr>
          </w:p>
        </w:tc>
        <w:tc>
          <w:tcPr>
            <w:tcW w:w="2040" w:type="dxa"/>
            <w:tcBorders>
              <w:top w:val="single" w:sz="4" w:space="0" w:color="auto"/>
              <w:bottom w:val="single" w:sz="4" w:space="0" w:color="auto"/>
            </w:tcBorders>
          </w:tcPr>
          <w:p w:rsidR="00D9558F" w:rsidRPr="00763AB8" w:rsidRDefault="00D9558F" w:rsidP="00BD6F4F">
            <w:pPr>
              <w:jc w:val="center"/>
              <w:rPr>
                <w:sz w:val="14"/>
                <w:szCs w:val="14"/>
                <w:lang w:val="hr-HR"/>
              </w:rPr>
            </w:pPr>
          </w:p>
        </w:tc>
      </w:tr>
      <w:tr w:rsidR="00DB0F58"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DB0F58" w:rsidRDefault="003E7431" w:rsidP="00AB0ABE">
            <w:pPr>
              <w:ind w:right="-108"/>
              <w:rPr>
                <w:color w:val="auto"/>
                <w:sz w:val="14"/>
                <w:szCs w:val="14"/>
              </w:rPr>
            </w:pPr>
            <w:r>
              <w:rPr>
                <w:color w:val="auto"/>
                <w:sz w:val="14"/>
                <w:szCs w:val="14"/>
              </w:rPr>
              <w:t>187</w:t>
            </w:r>
          </w:p>
        </w:tc>
        <w:tc>
          <w:tcPr>
            <w:tcW w:w="3544" w:type="dxa"/>
            <w:tcBorders>
              <w:top w:val="single" w:sz="4" w:space="0" w:color="auto"/>
              <w:left w:val="single" w:sz="4" w:space="0" w:color="auto"/>
              <w:bottom w:val="single" w:sz="4" w:space="0" w:color="auto"/>
              <w:right w:val="single" w:sz="4" w:space="0" w:color="auto"/>
            </w:tcBorders>
            <w:vAlign w:val="bottom"/>
          </w:tcPr>
          <w:p w:rsidR="00DB0F58" w:rsidRPr="00277254" w:rsidRDefault="00D9558F" w:rsidP="00192E9C">
            <w:pPr>
              <w:rPr>
                <w:sz w:val="14"/>
                <w:szCs w:val="14"/>
              </w:rPr>
            </w:pPr>
            <w:r w:rsidRPr="00277254">
              <w:rPr>
                <w:sz w:val="14"/>
                <w:szCs w:val="14"/>
              </w:rPr>
              <w:t>Linea panelni radijator 2500W ili odgovarajući</w:t>
            </w:r>
          </w:p>
        </w:tc>
        <w:tc>
          <w:tcPr>
            <w:tcW w:w="709" w:type="dxa"/>
            <w:tcBorders>
              <w:top w:val="single" w:sz="4" w:space="0" w:color="auto"/>
              <w:left w:val="single" w:sz="4" w:space="0" w:color="auto"/>
              <w:bottom w:val="single" w:sz="4" w:space="0" w:color="auto"/>
              <w:right w:val="single" w:sz="4" w:space="0" w:color="auto"/>
            </w:tcBorders>
            <w:vAlign w:val="center"/>
          </w:tcPr>
          <w:p w:rsidR="00DB0F58" w:rsidRDefault="00D9558F" w:rsidP="00F573B3">
            <w:pPr>
              <w:rPr>
                <w:sz w:val="14"/>
                <w:szCs w:val="14"/>
              </w:rPr>
            </w:pPr>
            <w:r>
              <w:rPr>
                <w:sz w:val="14"/>
                <w:szCs w:val="14"/>
              </w:rPr>
              <w:t>Kom</w:t>
            </w:r>
          </w:p>
        </w:tc>
        <w:tc>
          <w:tcPr>
            <w:tcW w:w="709" w:type="dxa"/>
            <w:tcBorders>
              <w:top w:val="single" w:sz="4" w:space="0" w:color="auto"/>
              <w:left w:val="single" w:sz="4" w:space="0" w:color="auto"/>
              <w:bottom w:val="single" w:sz="4" w:space="0" w:color="auto"/>
              <w:right w:val="single" w:sz="4" w:space="0" w:color="auto"/>
            </w:tcBorders>
            <w:vAlign w:val="center"/>
          </w:tcPr>
          <w:p w:rsidR="00DB0F58" w:rsidRDefault="00D9558F" w:rsidP="00BC48F1">
            <w:pPr>
              <w:rPr>
                <w:sz w:val="14"/>
                <w:szCs w:val="14"/>
              </w:rPr>
            </w:pPr>
            <w:r>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DB0F58" w:rsidRPr="00763AB8" w:rsidRDefault="00DB0F58"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B0F58" w:rsidRPr="00763AB8" w:rsidRDefault="00DB0F58"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B0F58" w:rsidRPr="00763AB8" w:rsidRDefault="00DB0F58"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B0F58" w:rsidRPr="00763AB8" w:rsidRDefault="00DB0F58"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B0F58" w:rsidRPr="00763AB8" w:rsidRDefault="00DB0F58"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0F58" w:rsidRPr="00763AB8" w:rsidRDefault="00DB0F58"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0F58" w:rsidRPr="00763AB8" w:rsidRDefault="00DB0F58"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DB0F58" w:rsidRPr="00763AB8" w:rsidRDefault="00DB0F58" w:rsidP="00983715">
            <w:pPr>
              <w:jc w:val="center"/>
              <w:rPr>
                <w:color w:val="FF0000"/>
                <w:sz w:val="14"/>
                <w:szCs w:val="14"/>
                <w:lang w:val="hr-HR"/>
              </w:rPr>
            </w:pPr>
          </w:p>
        </w:tc>
        <w:tc>
          <w:tcPr>
            <w:tcW w:w="2040" w:type="dxa"/>
            <w:tcBorders>
              <w:top w:val="single" w:sz="4" w:space="0" w:color="auto"/>
              <w:bottom w:val="single" w:sz="4" w:space="0" w:color="auto"/>
            </w:tcBorders>
          </w:tcPr>
          <w:p w:rsidR="00DB0F58" w:rsidRPr="00763AB8" w:rsidRDefault="00DB0F58" w:rsidP="00BD6F4F">
            <w:pPr>
              <w:jc w:val="center"/>
              <w:rPr>
                <w:sz w:val="14"/>
                <w:szCs w:val="14"/>
                <w:lang w:val="hr-HR"/>
              </w:rPr>
            </w:pPr>
          </w:p>
        </w:tc>
      </w:tr>
      <w:tr w:rsidR="00DB0F58" w:rsidRPr="00763AB8" w:rsidTr="00FC478B">
        <w:trPr>
          <w:gridAfter w:val="9"/>
          <w:wAfter w:w="10859" w:type="dxa"/>
          <w:trHeight w:val="70"/>
        </w:trPr>
        <w:tc>
          <w:tcPr>
            <w:tcW w:w="425" w:type="dxa"/>
            <w:tcBorders>
              <w:left w:val="single" w:sz="4" w:space="0" w:color="auto"/>
              <w:bottom w:val="single" w:sz="4" w:space="0" w:color="auto"/>
              <w:right w:val="single" w:sz="4" w:space="0" w:color="auto"/>
            </w:tcBorders>
            <w:vAlign w:val="center"/>
          </w:tcPr>
          <w:p w:rsidR="00DB0F58" w:rsidRDefault="00DB0F58" w:rsidP="00AB0ABE">
            <w:pPr>
              <w:ind w:right="-108"/>
              <w:rPr>
                <w:color w:val="auto"/>
                <w:sz w:val="14"/>
                <w:szCs w:val="14"/>
              </w:rPr>
            </w:pPr>
          </w:p>
        </w:tc>
        <w:tc>
          <w:tcPr>
            <w:tcW w:w="3544" w:type="dxa"/>
            <w:tcBorders>
              <w:top w:val="single" w:sz="4" w:space="0" w:color="auto"/>
              <w:left w:val="single" w:sz="4" w:space="0" w:color="auto"/>
              <w:bottom w:val="single" w:sz="4" w:space="0" w:color="auto"/>
              <w:right w:val="single" w:sz="4" w:space="0" w:color="auto"/>
            </w:tcBorders>
            <w:vAlign w:val="bottom"/>
          </w:tcPr>
          <w:p w:rsidR="00DB0F58" w:rsidRDefault="00DB0F58" w:rsidP="00192E9C">
            <w:pPr>
              <w:rPr>
                <w:sz w:val="14"/>
                <w:szCs w:val="1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B0F58" w:rsidRDefault="00DB0F58" w:rsidP="00F573B3">
            <w:pPr>
              <w:rPr>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B0F58" w:rsidRDefault="00DB0F58" w:rsidP="00BC48F1">
            <w:pPr>
              <w:rPr>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B0F58" w:rsidRPr="00763AB8" w:rsidRDefault="00DB0F58" w:rsidP="00983715">
            <w:pPr>
              <w:jc w:val="center"/>
              <w:rPr>
                <w:color w:val="FF0000"/>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B0F58" w:rsidRPr="00763AB8" w:rsidRDefault="00DB0F58"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B0F58" w:rsidRPr="00763AB8" w:rsidRDefault="00DB0F58" w:rsidP="00983715">
            <w:pPr>
              <w:jc w:val="center"/>
              <w:rPr>
                <w:color w:val="FF0000"/>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B0F58" w:rsidRPr="00763AB8" w:rsidRDefault="00DB0F58"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B0F58" w:rsidRPr="00763AB8" w:rsidRDefault="00DB0F58" w:rsidP="00983715">
            <w:pPr>
              <w:jc w:val="center"/>
              <w:rPr>
                <w:color w:val="FF0000"/>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0F58" w:rsidRPr="00763AB8" w:rsidRDefault="00DB0F58"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0F58" w:rsidRPr="00763AB8" w:rsidRDefault="00DB0F58" w:rsidP="00983715">
            <w:pPr>
              <w:jc w:val="center"/>
              <w:rPr>
                <w:color w:val="FF0000"/>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DB0F58" w:rsidRPr="00763AB8" w:rsidRDefault="00DB0F58" w:rsidP="00983715">
            <w:pPr>
              <w:jc w:val="center"/>
              <w:rPr>
                <w:color w:val="FF0000"/>
                <w:sz w:val="14"/>
                <w:szCs w:val="14"/>
                <w:lang w:val="hr-HR"/>
              </w:rPr>
            </w:pPr>
          </w:p>
        </w:tc>
        <w:tc>
          <w:tcPr>
            <w:tcW w:w="2040" w:type="dxa"/>
            <w:tcBorders>
              <w:top w:val="single" w:sz="4" w:space="0" w:color="auto"/>
              <w:bottom w:val="single" w:sz="4" w:space="0" w:color="auto"/>
            </w:tcBorders>
          </w:tcPr>
          <w:p w:rsidR="00DB0F58" w:rsidRPr="00763AB8" w:rsidRDefault="00DB0F58" w:rsidP="00BD6F4F">
            <w:pPr>
              <w:jc w:val="center"/>
              <w:rPr>
                <w:sz w:val="14"/>
                <w:szCs w:val="14"/>
                <w:lang w:val="hr-HR"/>
              </w:rPr>
            </w:pPr>
          </w:p>
        </w:tc>
      </w:tr>
      <w:tr w:rsidR="00FC478B" w:rsidRPr="00763AB8" w:rsidTr="00FC478B">
        <w:trPr>
          <w:trHeight w:val="70"/>
        </w:trPr>
        <w:tc>
          <w:tcPr>
            <w:tcW w:w="5387" w:type="dxa"/>
            <w:gridSpan w:val="4"/>
            <w:tcBorders>
              <w:top w:val="single" w:sz="4" w:space="0" w:color="auto"/>
              <w:left w:val="nil"/>
              <w:bottom w:val="nil"/>
              <w:right w:val="nil"/>
            </w:tcBorders>
            <w:vAlign w:val="center"/>
          </w:tcPr>
          <w:p w:rsidR="00FC478B" w:rsidRPr="00763AB8" w:rsidRDefault="00FC478B" w:rsidP="00983715">
            <w:pPr>
              <w:rPr>
                <w:b/>
                <w:sz w:val="14"/>
                <w:szCs w:val="14"/>
                <w:lang w:val="sr-Cyrl-CS"/>
              </w:rPr>
            </w:pPr>
          </w:p>
        </w:tc>
        <w:tc>
          <w:tcPr>
            <w:tcW w:w="6946" w:type="dxa"/>
            <w:gridSpan w:val="7"/>
            <w:tcBorders>
              <w:top w:val="single" w:sz="4" w:space="0" w:color="auto"/>
              <w:left w:val="nil"/>
              <w:bottom w:val="nil"/>
              <w:right w:val="single" w:sz="4" w:space="0" w:color="auto"/>
            </w:tcBorders>
          </w:tcPr>
          <w:p w:rsidR="00FC478B" w:rsidRPr="00763AB8" w:rsidRDefault="00FC478B"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C478B" w:rsidRPr="00763AB8" w:rsidRDefault="00FC478B" w:rsidP="001F2081">
            <w:pPr>
              <w:rPr>
                <w:b/>
                <w:sz w:val="14"/>
                <w:szCs w:val="14"/>
                <w:lang w:val="sr-Cyrl-CS"/>
              </w:rPr>
            </w:pPr>
            <w:r w:rsidRPr="00763AB8">
              <w:rPr>
                <w:b/>
                <w:sz w:val="14"/>
                <w:szCs w:val="14"/>
                <w:lang w:val="sr-Cyrl-CS"/>
              </w:rPr>
              <w:t>Укупно без ПДВ-а:</w:t>
            </w:r>
          </w:p>
        </w:tc>
        <w:tc>
          <w:tcPr>
            <w:tcW w:w="2040" w:type="dxa"/>
            <w:tcBorders>
              <w:top w:val="single" w:sz="4" w:space="0" w:color="auto"/>
              <w:bottom w:val="single" w:sz="4" w:space="0" w:color="auto"/>
              <w:right w:val="single" w:sz="4" w:space="0" w:color="auto"/>
            </w:tcBorders>
          </w:tcPr>
          <w:p w:rsidR="00FC478B" w:rsidRPr="00763AB8" w:rsidRDefault="00FC478B">
            <w:pPr>
              <w:suppressAutoHyphens w:val="0"/>
              <w:spacing w:line="240" w:lineRule="auto"/>
              <w:rPr>
                <w:sz w:val="14"/>
                <w:szCs w:val="14"/>
                <w:lang w:val="hr-HR"/>
              </w:rPr>
            </w:pPr>
          </w:p>
        </w:tc>
        <w:tc>
          <w:tcPr>
            <w:tcW w:w="1787" w:type="dxa"/>
            <w:tcBorders>
              <w:left w:val="single" w:sz="4" w:space="0" w:color="auto"/>
            </w:tcBorders>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rsidP="00BD6F4F">
            <w:pPr>
              <w:jc w:val="center"/>
              <w:rPr>
                <w:sz w:val="14"/>
                <w:szCs w:val="14"/>
                <w:lang w:val="hr-HR"/>
              </w:rPr>
            </w:pPr>
          </w:p>
        </w:tc>
      </w:tr>
      <w:tr w:rsidR="00FC478B" w:rsidRPr="00763AB8" w:rsidTr="00FC478B">
        <w:trPr>
          <w:trHeight w:val="70"/>
        </w:trPr>
        <w:tc>
          <w:tcPr>
            <w:tcW w:w="5387" w:type="dxa"/>
            <w:gridSpan w:val="4"/>
            <w:tcBorders>
              <w:top w:val="nil"/>
              <w:left w:val="nil"/>
              <w:bottom w:val="nil"/>
              <w:right w:val="nil"/>
            </w:tcBorders>
            <w:vAlign w:val="center"/>
          </w:tcPr>
          <w:p w:rsidR="00FC478B" w:rsidRPr="00763AB8" w:rsidRDefault="00FC478B" w:rsidP="00983715">
            <w:pPr>
              <w:rPr>
                <w:b/>
                <w:sz w:val="14"/>
                <w:szCs w:val="14"/>
                <w:lang w:val="sr-Cyrl-CS"/>
              </w:rPr>
            </w:pPr>
          </w:p>
        </w:tc>
        <w:tc>
          <w:tcPr>
            <w:tcW w:w="6946" w:type="dxa"/>
            <w:gridSpan w:val="7"/>
            <w:tcBorders>
              <w:top w:val="nil"/>
              <w:left w:val="nil"/>
              <w:bottom w:val="nil"/>
              <w:right w:val="single" w:sz="4" w:space="0" w:color="auto"/>
            </w:tcBorders>
          </w:tcPr>
          <w:p w:rsidR="00FC478B" w:rsidRPr="00763AB8" w:rsidRDefault="00FC478B"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C478B" w:rsidRPr="00763AB8" w:rsidRDefault="00FC478B" w:rsidP="001F2081">
            <w:pPr>
              <w:rPr>
                <w:b/>
                <w:sz w:val="14"/>
                <w:szCs w:val="14"/>
                <w:lang w:val="sr-Cyrl-CS"/>
              </w:rPr>
            </w:pPr>
            <w:r w:rsidRPr="00763AB8">
              <w:rPr>
                <w:b/>
                <w:sz w:val="14"/>
                <w:szCs w:val="14"/>
                <w:lang w:val="sr-Cyrl-CS"/>
              </w:rPr>
              <w:t>ПДВ:</w:t>
            </w:r>
          </w:p>
        </w:tc>
        <w:tc>
          <w:tcPr>
            <w:tcW w:w="2040" w:type="dxa"/>
            <w:tcBorders>
              <w:top w:val="single" w:sz="4" w:space="0" w:color="auto"/>
              <w:bottom w:val="single" w:sz="4" w:space="0" w:color="auto"/>
              <w:right w:val="single" w:sz="4" w:space="0" w:color="auto"/>
            </w:tcBorders>
          </w:tcPr>
          <w:p w:rsidR="00FC478B" w:rsidRPr="00763AB8" w:rsidRDefault="00FC478B">
            <w:pPr>
              <w:suppressAutoHyphens w:val="0"/>
              <w:spacing w:line="240" w:lineRule="auto"/>
              <w:rPr>
                <w:sz w:val="14"/>
                <w:szCs w:val="14"/>
                <w:lang w:val="hr-HR"/>
              </w:rPr>
            </w:pPr>
          </w:p>
        </w:tc>
        <w:tc>
          <w:tcPr>
            <w:tcW w:w="1787" w:type="dxa"/>
            <w:tcBorders>
              <w:left w:val="single" w:sz="4" w:space="0" w:color="auto"/>
            </w:tcBorders>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pPr>
              <w:suppressAutoHyphens w:val="0"/>
              <w:spacing w:line="240" w:lineRule="auto"/>
              <w:rPr>
                <w:sz w:val="14"/>
                <w:szCs w:val="14"/>
                <w:lang w:val="hr-HR"/>
              </w:rPr>
            </w:pPr>
          </w:p>
        </w:tc>
        <w:tc>
          <w:tcPr>
            <w:tcW w:w="1134" w:type="dxa"/>
          </w:tcPr>
          <w:p w:rsidR="00FC478B" w:rsidRPr="00763AB8" w:rsidRDefault="00FC478B" w:rsidP="00BD6F4F">
            <w:pPr>
              <w:jc w:val="center"/>
              <w:rPr>
                <w:sz w:val="14"/>
                <w:szCs w:val="14"/>
                <w:lang w:val="hr-HR"/>
              </w:rPr>
            </w:pPr>
          </w:p>
        </w:tc>
      </w:tr>
      <w:tr w:rsidR="00FC478B" w:rsidRPr="00763AB8" w:rsidTr="00FC478B">
        <w:trPr>
          <w:trHeight w:val="70"/>
        </w:trPr>
        <w:tc>
          <w:tcPr>
            <w:tcW w:w="5387" w:type="dxa"/>
            <w:gridSpan w:val="4"/>
            <w:tcBorders>
              <w:top w:val="nil"/>
              <w:left w:val="nil"/>
              <w:bottom w:val="nil"/>
              <w:right w:val="nil"/>
            </w:tcBorders>
            <w:vAlign w:val="center"/>
          </w:tcPr>
          <w:p w:rsidR="00FC478B" w:rsidRPr="00763AB8" w:rsidRDefault="00FC478B" w:rsidP="00983715">
            <w:pPr>
              <w:rPr>
                <w:b/>
                <w:sz w:val="14"/>
                <w:szCs w:val="14"/>
                <w:lang w:val="sr-Cyrl-CS"/>
              </w:rPr>
            </w:pPr>
          </w:p>
        </w:tc>
        <w:tc>
          <w:tcPr>
            <w:tcW w:w="6946" w:type="dxa"/>
            <w:gridSpan w:val="7"/>
            <w:tcBorders>
              <w:top w:val="nil"/>
              <w:left w:val="nil"/>
              <w:bottom w:val="nil"/>
              <w:right w:val="single" w:sz="4" w:space="0" w:color="auto"/>
            </w:tcBorders>
          </w:tcPr>
          <w:p w:rsidR="00FC478B" w:rsidRPr="00763AB8" w:rsidRDefault="00FC478B"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C478B" w:rsidRPr="00763AB8" w:rsidRDefault="00FC478B" w:rsidP="001F2081">
            <w:pPr>
              <w:rPr>
                <w:b/>
                <w:sz w:val="14"/>
                <w:szCs w:val="14"/>
                <w:lang w:val="sr-Cyrl-CS"/>
              </w:rPr>
            </w:pPr>
            <w:r w:rsidRPr="00763AB8">
              <w:rPr>
                <w:b/>
                <w:sz w:val="14"/>
                <w:szCs w:val="14"/>
                <w:lang w:val="sr-Cyrl-CS"/>
              </w:rPr>
              <w:t>Укупно са ПДВ-ом:</w:t>
            </w:r>
          </w:p>
        </w:tc>
        <w:tc>
          <w:tcPr>
            <w:tcW w:w="2040" w:type="dxa"/>
            <w:tcBorders>
              <w:top w:val="single" w:sz="4" w:space="0" w:color="auto"/>
              <w:bottom w:val="single" w:sz="4" w:space="0" w:color="auto"/>
              <w:right w:val="single" w:sz="4" w:space="0" w:color="auto"/>
            </w:tcBorders>
          </w:tcPr>
          <w:p w:rsidR="00FC478B" w:rsidRPr="00763AB8" w:rsidRDefault="00FC478B">
            <w:pPr>
              <w:suppressAutoHyphens w:val="0"/>
              <w:spacing w:line="240" w:lineRule="auto"/>
              <w:rPr>
                <w:sz w:val="14"/>
                <w:szCs w:val="14"/>
                <w:lang w:val="hr-HR"/>
              </w:rPr>
            </w:pPr>
          </w:p>
        </w:tc>
        <w:tc>
          <w:tcPr>
            <w:tcW w:w="1787" w:type="dxa"/>
            <w:tcBorders>
              <w:left w:val="single" w:sz="4" w:space="0" w:color="auto"/>
              <w:bottom w:val="nil"/>
            </w:tcBorders>
          </w:tcPr>
          <w:p w:rsidR="00FC478B" w:rsidRPr="00763AB8" w:rsidRDefault="00FC478B">
            <w:pPr>
              <w:suppressAutoHyphens w:val="0"/>
              <w:spacing w:line="240" w:lineRule="auto"/>
              <w:rPr>
                <w:sz w:val="14"/>
                <w:szCs w:val="14"/>
                <w:lang w:val="hr-HR"/>
              </w:rPr>
            </w:pPr>
          </w:p>
        </w:tc>
        <w:tc>
          <w:tcPr>
            <w:tcW w:w="1134" w:type="dxa"/>
            <w:tcBorders>
              <w:bottom w:val="nil"/>
            </w:tcBorders>
          </w:tcPr>
          <w:p w:rsidR="00FC478B" w:rsidRPr="00763AB8" w:rsidRDefault="00FC478B">
            <w:pPr>
              <w:suppressAutoHyphens w:val="0"/>
              <w:spacing w:line="240" w:lineRule="auto"/>
              <w:rPr>
                <w:sz w:val="14"/>
                <w:szCs w:val="14"/>
                <w:lang w:val="hr-HR"/>
              </w:rPr>
            </w:pPr>
          </w:p>
        </w:tc>
        <w:tc>
          <w:tcPr>
            <w:tcW w:w="1134" w:type="dxa"/>
            <w:tcBorders>
              <w:bottom w:val="nil"/>
            </w:tcBorders>
          </w:tcPr>
          <w:p w:rsidR="00FC478B" w:rsidRPr="00763AB8" w:rsidRDefault="00FC478B">
            <w:pPr>
              <w:suppressAutoHyphens w:val="0"/>
              <w:spacing w:line="240" w:lineRule="auto"/>
              <w:rPr>
                <w:sz w:val="14"/>
                <w:szCs w:val="14"/>
                <w:lang w:val="hr-HR"/>
              </w:rPr>
            </w:pPr>
          </w:p>
        </w:tc>
        <w:tc>
          <w:tcPr>
            <w:tcW w:w="1134" w:type="dxa"/>
            <w:tcBorders>
              <w:bottom w:val="nil"/>
            </w:tcBorders>
          </w:tcPr>
          <w:p w:rsidR="00FC478B" w:rsidRPr="00763AB8" w:rsidRDefault="00FC478B">
            <w:pPr>
              <w:suppressAutoHyphens w:val="0"/>
              <w:spacing w:line="240" w:lineRule="auto"/>
              <w:rPr>
                <w:sz w:val="14"/>
                <w:szCs w:val="14"/>
                <w:lang w:val="hr-HR"/>
              </w:rPr>
            </w:pPr>
          </w:p>
        </w:tc>
        <w:tc>
          <w:tcPr>
            <w:tcW w:w="1134" w:type="dxa"/>
            <w:tcBorders>
              <w:bottom w:val="nil"/>
            </w:tcBorders>
          </w:tcPr>
          <w:p w:rsidR="00FC478B" w:rsidRPr="00763AB8" w:rsidRDefault="00FC478B">
            <w:pPr>
              <w:suppressAutoHyphens w:val="0"/>
              <w:spacing w:line="240" w:lineRule="auto"/>
              <w:rPr>
                <w:sz w:val="14"/>
                <w:szCs w:val="14"/>
                <w:lang w:val="hr-HR"/>
              </w:rPr>
            </w:pPr>
          </w:p>
        </w:tc>
        <w:tc>
          <w:tcPr>
            <w:tcW w:w="1134" w:type="dxa"/>
            <w:tcBorders>
              <w:bottom w:val="nil"/>
            </w:tcBorders>
          </w:tcPr>
          <w:p w:rsidR="00FC478B" w:rsidRPr="00763AB8" w:rsidRDefault="00FC478B">
            <w:pPr>
              <w:suppressAutoHyphens w:val="0"/>
              <w:spacing w:line="240" w:lineRule="auto"/>
              <w:rPr>
                <w:sz w:val="14"/>
                <w:szCs w:val="14"/>
                <w:lang w:val="hr-HR"/>
              </w:rPr>
            </w:pPr>
          </w:p>
        </w:tc>
        <w:tc>
          <w:tcPr>
            <w:tcW w:w="1134" w:type="dxa"/>
            <w:tcBorders>
              <w:bottom w:val="nil"/>
            </w:tcBorders>
          </w:tcPr>
          <w:p w:rsidR="00FC478B" w:rsidRPr="00763AB8" w:rsidRDefault="00FC478B">
            <w:pPr>
              <w:suppressAutoHyphens w:val="0"/>
              <w:spacing w:line="240" w:lineRule="auto"/>
              <w:rPr>
                <w:sz w:val="14"/>
                <w:szCs w:val="14"/>
                <w:lang w:val="hr-HR"/>
              </w:rPr>
            </w:pPr>
          </w:p>
        </w:tc>
        <w:tc>
          <w:tcPr>
            <w:tcW w:w="1134" w:type="dxa"/>
            <w:tcBorders>
              <w:bottom w:val="nil"/>
            </w:tcBorders>
          </w:tcPr>
          <w:p w:rsidR="00FC478B" w:rsidRPr="00763AB8" w:rsidRDefault="00FC478B">
            <w:pPr>
              <w:suppressAutoHyphens w:val="0"/>
              <w:spacing w:line="240" w:lineRule="auto"/>
              <w:rPr>
                <w:sz w:val="14"/>
                <w:szCs w:val="14"/>
                <w:lang w:val="hr-HR"/>
              </w:rPr>
            </w:pPr>
          </w:p>
        </w:tc>
        <w:tc>
          <w:tcPr>
            <w:tcW w:w="1134" w:type="dxa"/>
            <w:tcBorders>
              <w:bottom w:val="nil"/>
            </w:tcBorders>
          </w:tcPr>
          <w:p w:rsidR="00FC478B" w:rsidRPr="00763AB8" w:rsidRDefault="00FC478B" w:rsidP="00BD6F4F">
            <w:pPr>
              <w:jc w:val="center"/>
              <w:rPr>
                <w:sz w:val="14"/>
                <w:szCs w:val="14"/>
                <w:lang w:val="hr-HR"/>
              </w:rPr>
            </w:pPr>
          </w:p>
        </w:tc>
      </w:tr>
    </w:tbl>
    <w:p w:rsidR="00B34050" w:rsidRPr="00CB1F22" w:rsidRDefault="00B34050" w:rsidP="00B34050">
      <w:pPr>
        <w:tabs>
          <w:tab w:val="left" w:pos="14175"/>
          <w:tab w:val="left" w:pos="14315"/>
        </w:tabs>
        <w:ind w:right="-2"/>
        <w:rPr>
          <w:b/>
          <w:bCs/>
          <w:sz w:val="16"/>
          <w:szCs w:val="16"/>
          <w:lang w:val="sr-Cyrl-CS"/>
        </w:rPr>
      </w:pPr>
      <w:r w:rsidRPr="00CB1F22">
        <w:rPr>
          <w:b/>
          <w:bCs/>
          <w:sz w:val="16"/>
          <w:szCs w:val="16"/>
        </w:rPr>
        <w:t xml:space="preserve">Упуство како да се попуни образац </w:t>
      </w:r>
      <w:r w:rsidRPr="00CB1F22">
        <w:rPr>
          <w:b/>
          <w:bCs/>
          <w:sz w:val="16"/>
          <w:szCs w:val="16"/>
          <w:lang w:val="sr-Cyrl-CS"/>
        </w:rPr>
        <w:t>за све партије:</w:t>
      </w:r>
    </w:p>
    <w:p w:rsidR="00B34050" w:rsidRPr="00CB1F22" w:rsidRDefault="00B34050" w:rsidP="00B34050">
      <w:pPr>
        <w:tabs>
          <w:tab w:val="left" w:pos="14175"/>
          <w:tab w:val="left" w:pos="14315"/>
        </w:tabs>
        <w:ind w:right="-2"/>
        <w:rPr>
          <w:sz w:val="16"/>
          <w:szCs w:val="16"/>
          <w:lang w:val="sr-Cyrl-CS"/>
        </w:rPr>
      </w:pPr>
      <w:r w:rsidRPr="00CB1F22">
        <w:rPr>
          <w:sz w:val="16"/>
          <w:szCs w:val="16"/>
        </w:rPr>
        <w:t>Образац понуђачи попуњавају према следећем упутству:</w:t>
      </w:r>
      <w:r w:rsidRPr="00CB1F22">
        <w:rPr>
          <w:sz w:val="16"/>
          <w:szCs w:val="16"/>
          <w:lang w:val="sr-Cyrl-CS"/>
        </w:rPr>
        <w:t xml:space="preserve">- У колони 4. </w:t>
      </w:r>
      <w:r w:rsidR="00FD0D9A" w:rsidRPr="00CB1F22">
        <w:rPr>
          <w:sz w:val="16"/>
          <w:szCs w:val="16"/>
          <w:lang w:val="sr-Cyrl-CS"/>
        </w:rPr>
        <w:t>О</w:t>
      </w:r>
      <w:r w:rsidRPr="00CB1F22">
        <w:rPr>
          <w:sz w:val="16"/>
          <w:szCs w:val="16"/>
          <w:lang w:val="sr-Cyrl-CS"/>
        </w:rPr>
        <w:t>квирна количина</w:t>
      </w:r>
      <w:r w:rsidRPr="00CB1F22">
        <w:rPr>
          <w:sz w:val="16"/>
          <w:szCs w:val="16"/>
        </w:rPr>
        <w:t>-</w:t>
      </w:r>
      <w:r w:rsidRPr="00CB1F22">
        <w:rPr>
          <w:sz w:val="16"/>
          <w:szCs w:val="16"/>
          <w:lang w:val="sr-Cyrl-CS"/>
        </w:rPr>
        <w:t>У колони 5</w:t>
      </w:r>
      <w:r w:rsidRPr="00CB1F22">
        <w:rPr>
          <w:sz w:val="16"/>
          <w:szCs w:val="16"/>
        </w:rPr>
        <w:t xml:space="preserve">. </w:t>
      </w:r>
      <w:r w:rsidR="00FD0D9A" w:rsidRPr="00CB1F22">
        <w:rPr>
          <w:sz w:val="16"/>
          <w:szCs w:val="16"/>
          <w:lang w:val="sr-Cyrl-CS"/>
        </w:rPr>
        <w:t>У</w:t>
      </w:r>
      <w:r w:rsidRPr="00CB1F22">
        <w:rPr>
          <w:sz w:val="16"/>
          <w:szCs w:val="16"/>
          <w:lang w:val="sr-Cyrl-CS"/>
        </w:rPr>
        <w:t xml:space="preserve">писује се </w:t>
      </w:r>
      <w:r w:rsidRPr="00CB1F22">
        <w:rPr>
          <w:sz w:val="16"/>
          <w:szCs w:val="16"/>
        </w:rPr>
        <w:t>јединичн</w:t>
      </w:r>
      <w:r w:rsidRPr="00CB1F22">
        <w:rPr>
          <w:sz w:val="16"/>
          <w:szCs w:val="16"/>
          <w:lang w:val="sr-Cyrl-CS"/>
        </w:rPr>
        <w:t>а</w:t>
      </w:r>
      <w:r w:rsidRPr="00CB1F22">
        <w:rPr>
          <w:sz w:val="16"/>
          <w:szCs w:val="16"/>
        </w:rPr>
        <w:t xml:space="preserve"> цен</w:t>
      </w:r>
      <w:r w:rsidRPr="00CB1F22">
        <w:rPr>
          <w:sz w:val="16"/>
          <w:szCs w:val="16"/>
          <w:lang w:val="sr-Cyrl-CS"/>
        </w:rPr>
        <w:t>а</w:t>
      </w:r>
      <w:r w:rsidRPr="00CB1F22">
        <w:rPr>
          <w:sz w:val="16"/>
          <w:szCs w:val="16"/>
        </w:rPr>
        <w:t xml:space="preserve"> без ПДВ-а;-</w:t>
      </w:r>
      <w:r w:rsidRPr="00CB1F22">
        <w:rPr>
          <w:sz w:val="16"/>
          <w:szCs w:val="16"/>
          <w:lang w:val="sr-Cyrl-CS"/>
        </w:rPr>
        <w:t>У колони</w:t>
      </w:r>
      <w:r w:rsidRPr="00CB1F22">
        <w:rPr>
          <w:sz w:val="16"/>
          <w:szCs w:val="16"/>
        </w:rPr>
        <w:t xml:space="preserve"> </w:t>
      </w:r>
      <w:r w:rsidRPr="00CB1F22">
        <w:rPr>
          <w:sz w:val="16"/>
          <w:szCs w:val="16"/>
          <w:lang w:val="sr-Cyrl-CS"/>
        </w:rPr>
        <w:t>6</w:t>
      </w:r>
      <w:r w:rsidRPr="00CB1F22">
        <w:rPr>
          <w:sz w:val="16"/>
          <w:szCs w:val="16"/>
        </w:rPr>
        <w:t>.</w:t>
      </w:r>
      <w:r w:rsidRPr="00CB1F22">
        <w:rPr>
          <w:sz w:val="16"/>
          <w:szCs w:val="16"/>
          <w:lang w:val="sr-Cyrl-CS"/>
        </w:rPr>
        <w:t xml:space="preserve"> </w:t>
      </w:r>
      <w:r w:rsidR="00FD0D9A" w:rsidRPr="00CB1F22">
        <w:rPr>
          <w:sz w:val="16"/>
          <w:szCs w:val="16"/>
          <w:lang w:val="sr-Cyrl-CS"/>
        </w:rPr>
        <w:t>У</w:t>
      </w:r>
      <w:r w:rsidRPr="00CB1F22">
        <w:rPr>
          <w:sz w:val="16"/>
          <w:szCs w:val="16"/>
          <w:lang w:val="sr-Cyrl-CS"/>
        </w:rPr>
        <w:t>писује се процентуално учешће одређене врсте трошкова (учешће трошкова материјала, рада, енергената и др.)</w:t>
      </w:r>
    </w:p>
    <w:p w:rsidR="00B34050" w:rsidRPr="00770F9B" w:rsidRDefault="00B34050" w:rsidP="00B34050">
      <w:pPr>
        <w:tabs>
          <w:tab w:val="left" w:pos="14175"/>
          <w:tab w:val="left" w:pos="14315"/>
        </w:tabs>
        <w:ind w:right="-2"/>
        <w:rPr>
          <w:sz w:val="16"/>
          <w:szCs w:val="16"/>
        </w:rPr>
      </w:pPr>
      <w:r w:rsidRPr="00CB1F22">
        <w:rPr>
          <w:sz w:val="16"/>
          <w:szCs w:val="16"/>
        </w:rPr>
        <w:t>-</w:t>
      </w:r>
      <w:r w:rsidRPr="00CB1F22">
        <w:rPr>
          <w:sz w:val="16"/>
          <w:szCs w:val="16"/>
          <w:lang w:val="sr-Cyrl-CS"/>
        </w:rPr>
        <w:t xml:space="preserve"> У колони</w:t>
      </w:r>
      <w:r w:rsidRPr="00CB1F22">
        <w:rPr>
          <w:sz w:val="16"/>
          <w:szCs w:val="16"/>
        </w:rPr>
        <w:t xml:space="preserve"> </w:t>
      </w:r>
      <w:r w:rsidRPr="00CB1F22">
        <w:rPr>
          <w:sz w:val="16"/>
          <w:szCs w:val="16"/>
          <w:lang w:val="sr-Cyrl-CS"/>
        </w:rPr>
        <w:t>7</w:t>
      </w:r>
      <w:r w:rsidRPr="00CB1F22">
        <w:rPr>
          <w:sz w:val="16"/>
          <w:szCs w:val="16"/>
        </w:rPr>
        <w:t xml:space="preserve">. </w:t>
      </w:r>
      <w:r w:rsidR="00FD0D9A" w:rsidRPr="00CB1F22">
        <w:rPr>
          <w:sz w:val="16"/>
          <w:szCs w:val="16"/>
        </w:rPr>
        <w:t>У</w:t>
      </w:r>
      <w:r w:rsidRPr="00CB1F22">
        <w:rPr>
          <w:sz w:val="16"/>
          <w:szCs w:val="16"/>
        </w:rPr>
        <w:t>писује се стопа ПДВ-а;-</w:t>
      </w:r>
      <w:r w:rsidRPr="00CB1F22">
        <w:rPr>
          <w:sz w:val="16"/>
          <w:szCs w:val="16"/>
          <w:lang w:val="sr-Cyrl-CS"/>
        </w:rPr>
        <w:t xml:space="preserve"> У колони</w:t>
      </w:r>
      <w:r w:rsidRPr="00CB1F22">
        <w:rPr>
          <w:sz w:val="16"/>
          <w:szCs w:val="16"/>
        </w:rPr>
        <w:t xml:space="preserve"> </w:t>
      </w:r>
      <w:r w:rsidRPr="00CB1F22">
        <w:rPr>
          <w:sz w:val="16"/>
          <w:szCs w:val="16"/>
          <w:lang w:val="sr-Cyrl-CS"/>
        </w:rPr>
        <w:t>8</w:t>
      </w:r>
      <w:r w:rsidRPr="00CB1F22">
        <w:rPr>
          <w:sz w:val="16"/>
          <w:szCs w:val="16"/>
        </w:rPr>
        <w:t xml:space="preserve">. </w:t>
      </w:r>
      <w:r w:rsidR="00FD0D9A" w:rsidRPr="00CB1F22">
        <w:rPr>
          <w:sz w:val="16"/>
          <w:szCs w:val="16"/>
        </w:rPr>
        <w:t>У</w:t>
      </w:r>
      <w:r w:rsidRPr="00CB1F22">
        <w:rPr>
          <w:sz w:val="16"/>
          <w:szCs w:val="16"/>
        </w:rPr>
        <w:t>писуј</w:t>
      </w:r>
      <w:r w:rsidRPr="00CB1F22">
        <w:rPr>
          <w:sz w:val="16"/>
          <w:szCs w:val="16"/>
          <w:lang w:val="sr-Cyrl-CS"/>
        </w:rPr>
        <w:t>е</w:t>
      </w:r>
      <w:r w:rsidRPr="00CB1F22">
        <w:rPr>
          <w:sz w:val="16"/>
          <w:szCs w:val="16"/>
        </w:rPr>
        <w:t xml:space="preserve"> </w:t>
      </w:r>
      <w:r w:rsidRPr="00CB1F22">
        <w:rPr>
          <w:sz w:val="16"/>
          <w:szCs w:val="16"/>
          <w:lang w:val="sr-Cyrl-CS"/>
        </w:rPr>
        <w:t xml:space="preserve">се </w:t>
      </w:r>
      <w:r w:rsidRPr="00CB1F22">
        <w:rPr>
          <w:sz w:val="16"/>
          <w:szCs w:val="16"/>
        </w:rPr>
        <w:t>укупн</w:t>
      </w:r>
      <w:r w:rsidRPr="00CB1F22">
        <w:rPr>
          <w:sz w:val="16"/>
          <w:szCs w:val="16"/>
          <w:lang w:val="sr-Cyrl-CS"/>
        </w:rPr>
        <w:t>а</w:t>
      </w:r>
      <w:r w:rsidRPr="00CB1F22">
        <w:rPr>
          <w:sz w:val="16"/>
          <w:szCs w:val="16"/>
        </w:rPr>
        <w:t xml:space="preserve"> цен</w:t>
      </w:r>
      <w:r w:rsidRPr="00CB1F22">
        <w:rPr>
          <w:sz w:val="16"/>
          <w:szCs w:val="16"/>
          <w:lang w:val="sr-Cyrl-CS"/>
        </w:rPr>
        <w:t>а</w:t>
      </w:r>
      <w:r w:rsidRPr="00CB1F22">
        <w:rPr>
          <w:sz w:val="16"/>
          <w:szCs w:val="16"/>
        </w:rPr>
        <w:t xml:space="preserve"> без ПДВ-</w:t>
      </w:r>
      <w:r w:rsidRPr="00CB1F22">
        <w:rPr>
          <w:sz w:val="16"/>
          <w:szCs w:val="16"/>
          <w:lang w:val="sr-Cyrl-CS"/>
        </w:rPr>
        <w:t>а</w:t>
      </w:r>
      <w:r w:rsidRPr="00CB1F22">
        <w:rPr>
          <w:sz w:val="16"/>
          <w:szCs w:val="16"/>
        </w:rPr>
        <w:t xml:space="preserve"> (множе се колоне </w:t>
      </w:r>
      <w:r w:rsidRPr="00CB1F22">
        <w:rPr>
          <w:sz w:val="16"/>
          <w:szCs w:val="16"/>
          <w:lang w:val="sr-Cyrl-CS"/>
        </w:rPr>
        <w:t>4</w:t>
      </w:r>
      <w:r w:rsidRPr="00CB1F22">
        <w:rPr>
          <w:sz w:val="16"/>
          <w:szCs w:val="16"/>
        </w:rPr>
        <w:t xml:space="preserve"> Х </w:t>
      </w:r>
      <w:r w:rsidRPr="00CB1F22">
        <w:rPr>
          <w:sz w:val="16"/>
          <w:szCs w:val="16"/>
          <w:lang w:val="sr-Cyrl-CS"/>
        </w:rPr>
        <w:t>5</w:t>
      </w:r>
      <w:r w:rsidRPr="00CB1F22">
        <w:rPr>
          <w:sz w:val="16"/>
          <w:szCs w:val="16"/>
        </w:rPr>
        <w:t>)</w:t>
      </w:r>
      <w:r w:rsidRPr="00CB1F22">
        <w:rPr>
          <w:sz w:val="16"/>
          <w:szCs w:val="16"/>
          <w:lang w:val="sr-Cyrl-CS"/>
        </w:rPr>
        <w:t>;</w:t>
      </w:r>
      <w:r w:rsidRPr="00CB1F22">
        <w:rPr>
          <w:sz w:val="16"/>
          <w:szCs w:val="16"/>
        </w:rPr>
        <w:t xml:space="preserve"> -</w:t>
      </w:r>
      <w:r w:rsidRPr="00CB1F22">
        <w:rPr>
          <w:sz w:val="16"/>
          <w:szCs w:val="16"/>
          <w:lang w:val="sr-Cyrl-CS"/>
        </w:rPr>
        <w:t xml:space="preserve"> У колони</w:t>
      </w:r>
      <w:r w:rsidRPr="00CB1F22">
        <w:rPr>
          <w:sz w:val="16"/>
          <w:szCs w:val="16"/>
        </w:rPr>
        <w:t xml:space="preserve"> </w:t>
      </w:r>
      <w:r w:rsidRPr="00CB1F22">
        <w:rPr>
          <w:sz w:val="16"/>
          <w:szCs w:val="16"/>
          <w:lang w:val="sr-Cyrl-CS"/>
        </w:rPr>
        <w:t>9</w:t>
      </w:r>
      <w:r w:rsidRPr="00CB1F22">
        <w:rPr>
          <w:sz w:val="16"/>
          <w:szCs w:val="16"/>
        </w:rPr>
        <w:t xml:space="preserve">. </w:t>
      </w:r>
      <w:r w:rsidR="00FD0D9A" w:rsidRPr="00CB1F22">
        <w:rPr>
          <w:sz w:val="16"/>
          <w:szCs w:val="16"/>
        </w:rPr>
        <w:t>У</w:t>
      </w:r>
      <w:r w:rsidRPr="00CB1F22">
        <w:rPr>
          <w:sz w:val="16"/>
          <w:szCs w:val="16"/>
        </w:rPr>
        <w:t>писује се укупна цена са ПДВ-ом</w:t>
      </w:r>
      <w:r w:rsidRPr="00CB1F22">
        <w:rPr>
          <w:sz w:val="16"/>
          <w:szCs w:val="16"/>
          <w:lang w:val="sr-Cyrl-CS"/>
        </w:rPr>
        <w:t xml:space="preserve"> </w:t>
      </w:r>
      <w:r w:rsidRPr="00CB1F22">
        <w:rPr>
          <w:sz w:val="16"/>
          <w:szCs w:val="16"/>
        </w:rPr>
        <w:t xml:space="preserve">(множе се колоне </w:t>
      </w:r>
      <w:r w:rsidRPr="00CB1F22">
        <w:rPr>
          <w:sz w:val="16"/>
          <w:szCs w:val="16"/>
          <w:lang w:val="sr-Cyrl-CS"/>
        </w:rPr>
        <w:t>7</w:t>
      </w:r>
      <w:r w:rsidRPr="00CB1F22">
        <w:rPr>
          <w:sz w:val="16"/>
          <w:szCs w:val="16"/>
        </w:rPr>
        <w:t xml:space="preserve"> Х </w:t>
      </w:r>
      <w:r w:rsidRPr="00CB1F22">
        <w:rPr>
          <w:sz w:val="16"/>
          <w:szCs w:val="16"/>
          <w:lang w:val="sr-Cyrl-CS"/>
        </w:rPr>
        <w:t>8</w:t>
      </w:r>
      <w:r w:rsidRPr="00CB1F22">
        <w:rPr>
          <w:sz w:val="16"/>
          <w:szCs w:val="16"/>
        </w:rPr>
        <w:t>)</w:t>
      </w:r>
      <w:r w:rsidRPr="00CB1F22">
        <w:rPr>
          <w:sz w:val="16"/>
          <w:szCs w:val="16"/>
          <w:lang w:val="sr-Cyrl-CS"/>
        </w:rPr>
        <w:t xml:space="preserve">;- у колони 10. </w:t>
      </w:r>
      <w:r w:rsidR="00FD0D9A" w:rsidRPr="00CB1F22">
        <w:rPr>
          <w:color w:val="auto"/>
          <w:sz w:val="16"/>
          <w:szCs w:val="16"/>
          <w:lang w:val="sr-Cyrl-CS"/>
        </w:rPr>
        <w:t>У</w:t>
      </w:r>
      <w:r w:rsidRPr="00CB1F22">
        <w:rPr>
          <w:color w:val="auto"/>
          <w:sz w:val="16"/>
          <w:szCs w:val="16"/>
          <w:lang w:val="sr-Cyrl-CS"/>
        </w:rPr>
        <w:t>писује се комерцијални назив производа;</w:t>
      </w:r>
      <w:r w:rsidRPr="00CB1F22">
        <w:rPr>
          <w:sz w:val="16"/>
          <w:szCs w:val="16"/>
          <w:lang w:val="sr-Cyrl-CS"/>
        </w:rPr>
        <w:t xml:space="preserve">- у колони 11. </w:t>
      </w:r>
      <w:r w:rsidR="00FD0D9A" w:rsidRPr="00CB1F22">
        <w:rPr>
          <w:color w:val="auto"/>
          <w:sz w:val="16"/>
          <w:szCs w:val="16"/>
          <w:lang w:val="sr-Cyrl-CS"/>
        </w:rPr>
        <w:t>У</w:t>
      </w:r>
      <w:r w:rsidRPr="00CB1F22">
        <w:rPr>
          <w:color w:val="auto"/>
          <w:sz w:val="16"/>
          <w:szCs w:val="16"/>
          <w:lang w:val="sr-Cyrl-CS"/>
        </w:rPr>
        <w:t>писује се назив произвођача</w:t>
      </w:r>
      <w:r w:rsidRPr="00CB1F22">
        <w:rPr>
          <w:sz w:val="16"/>
          <w:szCs w:val="16"/>
          <w:lang w:val="sr-Cyrl-CS"/>
        </w:rPr>
        <w:t xml:space="preserve">, </w:t>
      </w:r>
      <w:r w:rsidRPr="00CB1F22">
        <w:rPr>
          <w:color w:val="auto"/>
          <w:sz w:val="16"/>
          <w:szCs w:val="16"/>
        </w:rPr>
        <w:t>- У колони 1</w:t>
      </w:r>
      <w:r w:rsidRPr="00CB1F22">
        <w:rPr>
          <w:color w:val="auto"/>
          <w:sz w:val="16"/>
          <w:szCs w:val="16"/>
          <w:lang w:val="sr-Cyrl-CS"/>
        </w:rPr>
        <w:t>2</w:t>
      </w:r>
      <w:r w:rsidRPr="00CB1F22">
        <w:rPr>
          <w:color w:val="auto"/>
          <w:sz w:val="16"/>
          <w:szCs w:val="16"/>
        </w:rPr>
        <w:t xml:space="preserve"> уписује се паковање. </w:t>
      </w:r>
      <w:r w:rsidRPr="00CB1F22">
        <w:rPr>
          <w:color w:val="auto"/>
          <w:sz w:val="16"/>
          <w:szCs w:val="16"/>
          <w:lang w:val="sr-Cyrl-CS"/>
        </w:rPr>
        <w:t xml:space="preserve">- </w:t>
      </w:r>
      <w:r w:rsidRPr="00CB1F22">
        <w:rPr>
          <w:sz w:val="16"/>
          <w:szCs w:val="16"/>
          <w:lang w:val="sr-Cyrl-CS"/>
        </w:rPr>
        <w:t>У колони</w:t>
      </w:r>
      <w:r w:rsidRPr="00CB1F22">
        <w:rPr>
          <w:color w:val="auto"/>
          <w:sz w:val="16"/>
          <w:szCs w:val="16"/>
          <w:lang w:val="sr-Cyrl-CS"/>
        </w:rPr>
        <w:t xml:space="preserve"> 13. </w:t>
      </w:r>
      <w:r w:rsidR="00FD0D9A" w:rsidRPr="00CB1F22">
        <w:rPr>
          <w:color w:val="auto"/>
          <w:sz w:val="16"/>
          <w:szCs w:val="16"/>
          <w:lang w:val="sr-Cyrl-CS"/>
        </w:rPr>
        <w:t>–</w:t>
      </w:r>
      <w:r w:rsidRPr="00CB1F22">
        <w:rPr>
          <w:color w:val="auto"/>
          <w:sz w:val="16"/>
          <w:szCs w:val="16"/>
          <w:lang w:val="sr-Cyrl-CS"/>
        </w:rPr>
        <w:t xml:space="preserve"> уписује се НАПОМЕНА уколико понуђач буде имао потребу за тим;</w:t>
      </w:r>
    </w:p>
    <w:p w:rsidR="00395D51" w:rsidRPr="00CB1F22" w:rsidRDefault="00C814E2" w:rsidP="00C814E2">
      <w:pPr>
        <w:tabs>
          <w:tab w:val="left" w:pos="14175"/>
          <w:tab w:val="left" w:pos="14315"/>
        </w:tabs>
        <w:spacing w:line="240" w:lineRule="auto"/>
        <w:ind w:right="-2"/>
        <w:rPr>
          <w:sz w:val="16"/>
          <w:szCs w:val="16"/>
          <w:lang w:val="sr-Cyrl-CS"/>
        </w:rPr>
      </w:pPr>
      <w:r w:rsidRPr="00CB1F22">
        <w:rPr>
          <w:bCs/>
          <w:sz w:val="16"/>
          <w:szCs w:val="16"/>
          <w:lang w:val="sr-Cyrl-CS"/>
        </w:rPr>
        <w:t>М</w:t>
      </w:r>
      <w:r w:rsidR="00395D51" w:rsidRPr="00CB1F22">
        <w:rPr>
          <w:bCs/>
          <w:sz w:val="16"/>
          <w:szCs w:val="16"/>
          <w:lang w:val="sr-Cyrl-CS"/>
        </w:rPr>
        <w:t>есто испоруке  је магацин техничке робе  ДЗ „Смедерево“ Смедерево, Кнез Михаилова 51, 11300 Смедерево.</w:t>
      </w:r>
    </w:p>
    <w:p w:rsidR="00395D51" w:rsidRDefault="00532704" w:rsidP="00395D51">
      <w:pPr>
        <w:tabs>
          <w:tab w:val="left" w:pos="14175"/>
          <w:tab w:val="left" w:pos="14315"/>
        </w:tabs>
        <w:ind w:right="-2"/>
        <w:rPr>
          <w:sz w:val="20"/>
          <w:szCs w:val="20"/>
          <w:lang w:val="sr-Cyrl-CS"/>
        </w:rPr>
      </w:pPr>
      <w:r>
        <w:rPr>
          <w:sz w:val="20"/>
          <w:szCs w:val="20"/>
          <w:lang w:val="sr-Cyrl-CS"/>
        </w:rPr>
        <w:t>РОК ВАЖЕЊА ПОНУДЕ:_______</w:t>
      </w:r>
      <w:r w:rsidR="00395D51" w:rsidRPr="00CD17FF">
        <w:rPr>
          <w:sz w:val="20"/>
          <w:szCs w:val="20"/>
          <w:lang w:val="sr-Cyrl-CS"/>
        </w:rPr>
        <w:t>(рок не може бити краћи од 60 дана од дана отварања понуда)</w:t>
      </w:r>
    </w:p>
    <w:p w:rsidR="008E595F" w:rsidRDefault="008E595F" w:rsidP="00395D51">
      <w:pPr>
        <w:tabs>
          <w:tab w:val="left" w:pos="14175"/>
          <w:tab w:val="left" w:pos="14315"/>
        </w:tabs>
        <w:ind w:right="-2"/>
        <w:rPr>
          <w:sz w:val="20"/>
          <w:szCs w:val="20"/>
          <w:lang w:val="sr-Cyrl-CS"/>
        </w:rPr>
      </w:pPr>
      <w:r>
        <w:rPr>
          <w:sz w:val="20"/>
          <w:szCs w:val="20"/>
          <w:lang w:val="sr-Cyrl-CS"/>
        </w:rPr>
        <w:t xml:space="preserve">Рок испоруке: _____________ </w:t>
      </w:r>
      <w:r w:rsidR="00532704">
        <w:rPr>
          <w:sz w:val="20"/>
          <w:szCs w:val="20"/>
          <w:lang/>
        </w:rPr>
        <w:t xml:space="preserve">___ </w:t>
      </w:r>
      <w:r>
        <w:rPr>
          <w:sz w:val="20"/>
          <w:szCs w:val="20"/>
          <w:lang w:val="sr-Cyrl-CS"/>
        </w:rPr>
        <w:t>(не може бити дужи од 48 сати од тренутка поручивања)</w:t>
      </w:r>
    </w:p>
    <w:p w:rsidR="00395D51" w:rsidRPr="004549AB" w:rsidRDefault="00CA5A4E" w:rsidP="004549AB">
      <w:pPr>
        <w:shd w:val="clear" w:color="auto" w:fill="FFFFFF"/>
        <w:tabs>
          <w:tab w:val="left" w:leader="underscore" w:pos="7210"/>
          <w:tab w:val="left" w:pos="14175"/>
        </w:tabs>
        <w:spacing w:line="230" w:lineRule="exact"/>
        <w:ind w:right="-2"/>
        <w:jc w:val="both"/>
        <w:rPr>
          <w:color w:val="auto"/>
        </w:rPr>
      </w:pPr>
      <w:r w:rsidRPr="00C814E2">
        <w:rPr>
          <w:iCs/>
          <w:sz w:val="20"/>
          <w:szCs w:val="20"/>
        </w:rPr>
        <w:t>Рок плаћања</w:t>
      </w:r>
      <w:r w:rsidRPr="00C814E2">
        <w:rPr>
          <w:iCs/>
          <w:sz w:val="20"/>
          <w:szCs w:val="20"/>
        </w:rPr>
        <w:softHyphen/>
      </w:r>
      <w:r w:rsidRPr="00C814E2">
        <w:rPr>
          <w:iCs/>
          <w:sz w:val="20"/>
          <w:szCs w:val="20"/>
        </w:rPr>
        <w:softHyphen/>
      </w:r>
      <w:r w:rsidRPr="00C814E2">
        <w:rPr>
          <w:iCs/>
          <w:sz w:val="20"/>
          <w:szCs w:val="20"/>
        </w:rPr>
        <w:softHyphen/>
      </w:r>
      <w:r w:rsidRPr="00C814E2">
        <w:rPr>
          <w:iCs/>
          <w:sz w:val="20"/>
          <w:szCs w:val="20"/>
        </w:rPr>
        <w:softHyphen/>
      </w:r>
      <w:r w:rsidRPr="00C814E2">
        <w:rPr>
          <w:iCs/>
          <w:sz w:val="20"/>
          <w:szCs w:val="20"/>
          <w:bdr w:val="single" w:sz="4" w:space="0" w:color="auto"/>
        </w:rPr>
        <w:t>_</w:t>
      </w:r>
      <w:r w:rsidRPr="00C814E2">
        <w:rPr>
          <w:iCs/>
          <w:sz w:val="20"/>
          <w:szCs w:val="20"/>
          <w:bdr w:val="single" w:sz="4" w:space="0" w:color="auto"/>
          <w:lang w:val="sr-Cyrl-CS"/>
        </w:rPr>
        <w:t>_______</w:t>
      </w:r>
      <w:r w:rsidRPr="00C814E2">
        <w:rPr>
          <w:iCs/>
          <w:sz w:val="20"/>
          <w:szCs w:val="20"/>
          <w:lang w:val="sr-Cyrl-CS"/>
        </w:rPr>
        <w:t xml:space="preserve">не може бити краћи од </w:t>
      </w:r>
      <w:r w:rsidR="00967E26">
        <w:rPr>
          <w:color w:val="auto"/>
          <w:sz w:val="20"/>
          <w:szCs w:val="20"/>
        </w:rPr>
        <w:t>45</w:t>
      </w:r>
      <w:r w:rsidRPr="00C814E2">
        <w:rPr>
          <w:color w:val="auto"/>
          <w:sz w:val="20"/>
          <w:szCs w:val="20"/>
          <w:lang w:val="sr-Cyrl-CS"/>
        </w:rPr>
        <w:t xml:space="preserve"> дана од момента достављања фактуре</w:t>
      </w:r>
      <w:r w:rsidRPr="002932C8">
        <w:rPr>
          <w:color w:val="auto"/>
          <w:lang w:val="sr-Cyrl-CS"/>
        </w:rPr>
        <w:t>.</w:t>
      </w:r>
    </w:p>
    <w:tbl>
      <w:tblPr>
        <w:tblW w:w="14459" w:type="dxa"/>
        <w:tblInd w:w="-176" w:type="dxa"/>
        <w:tblLayout w:type="fixed"/>
        <w:tblLook w:val="01E0"/>
      </w:tblPr>
      <w:tblGrid>
        <w:gridCol w:w="4819"/>
        <w:gridCol w:w="4820"/>
        <w:gridCol w:w="4820"/>
      </w:tblGrid>
      <w:tr w:rsidR="00395D51" w:rsidRPr="004549AB" w:rsidTr="00E4611A">
        <w:tc>
          <w:tcPr>
            <w:tcW w:w="4819" w:type="dxa"/>
            <w:vAlign w:val="center"/>
          </w:tcPr>
          <w:p w:rsidR="00395D51" w:rsidRPr="004549AB" w:rsidRDefault="00395D51" w:rsidP="00BC48F1">
            <w:pPr>
              <w:tabs>
                <w:tab w:val="left" w:pos="1440"/>
                <w:tab w:val="left" w:pos="14175"/>
                <w:tab w:val="left" w:pos="14315"/>
              </w:tabs>
              <w:jc w:val="center"/>
              <w:rPr>
                <w:sz w:val="20"/>
                <w:szCs w:val="20"/>
                <w:lang w:val="sr-Cyrl-CS"/>
              </w:rPr>
            </w:pPr>
            <w:r w:rsidRPr="004549AB">
              <w:rPr>
                <w:sz w:val="20"/>
                <w:szCs w:val="20"/>
              </w:rPr>
              <w:t>Мес</w:t>
            </w:r>
            <w:r w:rsidRPr="004549AB">
              <w:rPr>
                <w:sz w:val="20"/>
                <w:szCs w:val="20"/>
                <w:lang w:val="sr-Cyrl-CS"/>
              </w:rPr>
              <w:t>то:__________________________</w:t>
            </w:r>
          </w:p>
          <w:p w:rsidR="00395D51" w:rsidRPr="004549AB" w:rsidRDefault="00395D51" w:rsidP="00BC48F1">
            <w:pPr>
              <w:tabs>
                <w:tab w:val="left" w:pos="1440"/>
                <w:tab w:val="left" w:pos="14175"/>
                <w:tab w:val="left" w:pos="14315"/>
              </w:tabs>
              <w:jc w:val="center"/>
              <w:rPr>
                <w:sz w:val="20"/>
                <w:szCs w:val="20"/>
                <w:lang w:val="sr-Cyrl-CS"/>
              </w:rPr>
            </w:pPr>
          </w:p>
          <w:p w:rsidR="00395D51" w:rsidRPr="00BC48F1" w:rsidRDefault="00395D51" w:rsidP="00BC48F1">
            <w:pPr>
              <w:tabs>
                <w:tab w:val="left" w:pos="1440"/>
                <w:tab w:val="left" w:pos="14175"/>
                <w:tab w:val="left" w:pos="14315"/>
              </w:tabs>
              <w:jc w:val="center"/>
              <w:rPr>
                <w:sz w:val="20"/>
                <w:szCs w:val="20"/>
                <w:lang w:val="sr-Cyrl-CS"/>
              </w:rPr>
            </w:pPr>
            <w:r w:rsidRPr="004549AB">
              <w:rPr>
                <w:sz w:val="20"/>
                <w:szCs w:val="20"/>
                <w:lang w:val="sr-Cyrl-CS"/>
              </w:rPr>
              <w:t>Датум:__________________________</w:t>
            </w:r>
          </w:p>
        </w:tc>
        <w:tc>
          <w:tcPr>
            <w:tcW w:w="4820" w:type="dxa"/>
            <w:vAlign w:val="center"/>
          </w:tcPr>
          <w:p w:rsidR="00395D51" w:rsidRPr="004549AB" w:rsidRDefault="00395D51" w:rsidP="00BC48F1">
            <w:pPr>
              <w:tabs>
                <w:tab w:val="left" w:pos="14175"/>
                <w:tab w:val="left" w:pos="14315"/>
              </w:tabs>
              <w:jc w:val="center"/>
              <w:rPr>
                <w:sz w:val="20"/>
                <w:szCs w:val="20"/>
              </w:rPr>
            </w:pPr>
            <w:r w:rsidRPr="004549AB">
              <w:rPr>
                <w:sz w:val="20"/>
                <w:szCs w:val="20"/>
              </w:rPr>
              <w:t>М. П</w:t>
            </w:r>
          </w:p>
        </w:tc>
        <w:tc>
          <w:tcPr>
            <w:tcW w:w="4820" w:type="dxa"/>
            <w:vAlign w:val="center"/>
          </w:tcPr>
          <w:p w:rsidR="00395D51" w:rsidRPr="004549AB" w:rsidRDefault="00395D51" w:rsidP="00BC48F1">
            <w:pPr>
              <w:tabs>
                <w:tab w:val="left" w:pos="14175"/>
                <w:tab w:val="left" w:pos="14315"/>
              </w:tabs>
              <w:jc w:val="center"/>
              <w:rPr>
                <w:sz w:val="20"/>
                <w:szCs w:val="20"/>
                <w:lang w:val="sr-Cyrl-CS"/>
              </w:rPr>
            </w:pPr>
            <w:r w:rsidRPr="004549AB">
              <w:rPr>
                <w:sz w:val="20"/>
                <w:szCs w:val="20"/>
              </w:rPr>
              <w:t>Потпис овлашћеног лица</w:t>
            </w:r>
          </w:p>
          <w:p w:rsidR="00395D51" w:rsidRPr="004549AB" w:rsidRDefault="00395D51" w:rsidP="00BC48F1">
            <w:pPr>
              <w:pBdr>
                <w:bottom w:val="single" w:sz="12" w:space="1" w:color="auto"/>
              </w:pBdr>
              <w:tabs>
                <w:tab w:val="left" w:pos="14175"/>
                <w:tab w:val="left" w:pos="14315"/>
              </w:tabs>
              <w:jc w:val="center"/>
              <w:rPr>
                <w:sz w:val="20"/>
                <w:szCs w:val="20"/>
                <w:lang w:val="sr-Cyrl-CS"/>
              </w:rPr>
            </w:pPr>
          </w:p>
          <w:p w:rsidR="00395D51" w:rsidRPr="004549AB" w:rsidRDefault="00395D51" w:rsidP="00BC48F1">
            <w:pPr>
              <w:tabs>
                <w:tab w:val="left" w:pos="14175"/>
                <w:tab w:val="left" w:pos="14315"/>
              </w:tabs>
              <w:jc w:val="center"/>
              <w:rPr>
                <w:sz w:val="20"/>
                <w:szCs w:val="20"/>
              </w:rPr>
            </w:pPr>
          </w:p>
        </w:tc>
      </w:tr>
    </w:tbl>
    <w:p w:rsidR="00395D51" w:rsidRPr="00BC48F1" w:rsidRDefault="00395D51" w:rsidP="00395D51">
      <w:pPr>
        <w:tabs>
          <w:tab w:val="left" w:pos="14175"/>
          <w:tab w:val="left" w:pos="14315"/>
        </w:tabs>
        <w:ind w:right="-2"/>
        <w:jc w:val="both"/>
        <w:rPr>
          <w:i/>
          <w:iCs/>
          <w:sz w:val="16"/>
          <w:szCs w:val="16"/>
        </w:rPr>
      </w:pPr>
      <w:r w:rsidRPr="00BC48F1">
        <w:rPr>
          <w:b/>
          <w:bCs/>
          <w:i/>
          <w:iCs/>
          <w:sz w:val="16"/>
          <w:szCs w:val="16"/>
          <w:u w:val="single"/>
        </w:rPr>
        <w:t>Напомене:</w:t>
      </w:r>
      <w:r w:rsidRPr="00BC48F1">
        <w:rPr>
          <w:b/>
          <w:bCs/>
          <w:i/>
          <w:iCs/>
          <w:sz w:val="16"/>
          <w:szCs w:val="16"/>
        </w:rPr>
        <w:t xml:space="preserve"> </w:t>
      </w:r>
      <w:r w:rsidRPr="00BC48F1">
        <w:rPr>
          <w:i/>
          <w:iCs/>
          <w:sz w:val="16"/>
          <w:szCs w:val="16"/>
        </w:rPr>
        <w:t xml:space="preserve">Образац </w:t>
      </w:r>
      <w:r w:rsidRPr="00BC48F1">
        <w:rPr>
          <w:i/>
          <w:sz w:val="16"/>
          <w:szCs w:val="16"/>
          <w:lang w:val="sr-Cyrl-CS"/>
        </w:rPr>
        <w:t xml:space="preserve">понуде, образац структуре цене </w:t>
      </w:r>
      <w:r w:rsidRPr="00BC48F1">
        <w:rPr>
          <w:i/>
          <w:iCs/>
          <w:sz w:val="16"/>
          <w:szCs w:val="16"/>
        </w:rPr>
        <w:t xml:space="preserve">понуђач мора да попуни, овери печатом и потпише, чиме </w:t>
      </w:r>
      <w:r w:rsidRPr="00BC48F1">
        <w:rPr>
          <w:i/>
          <w:iCs/>
          <w:sz w:val="16"/>
          <w:szCs w:val="16"/>
          <w:lang w:val="sr-Cyrl-CS"/>
        </w:rPr>
        <w:t>п</w:t>
      </w:r>
      <w:r w:rsidRPr="00BC48F1">
        <w:rPr>
          <w:i/>
          <w:iCs/>
          <w:sz w:val="16"/>
          <w:szCs w:val="16"/>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BC48F1">
        <w:rPr>
          <w:i/>
          <w:iCs/>
          <w:sz w:val="16"/>
          <w:szCs w:val="16"/>
          <w:lang w:val="sr-Cyrl-CS"/>
        </w:rPr>
        <w:t xml:space="preserve">овај </w:t>
      </w:r>
      <w:r w:rsidRPr="00BC48F1">
        <w:rPr>
          <w:i/>
          <w:iCs/>
          <w:sz w:val="16"/>
          <w:szCs w:val="16"/>
        </w:rPr>
        <w:t>образац.</w:t>
      </w:r>
    </w:p>
    <w:p w:rsidR="008005F5" w:rsidRPr="00BC48F1" w:rsidRDefault="00F271AE" w:rsidP="003D45C1">
      <w:pPr>
        <w:rPr>
          <w:bCs/>
          <w:sz w:val="16"/>
          <w:szCs w:val="16"/>
          <w:lang w:val="sr-Cyrl-CS"/>
        </w:rPr>
      </w:pPr>
      <w:r w:rsidRPr="00BC48F1">
        <w:rPr>
          <w:bCs/>
          <w:sz w:val="16"/>
          <w:szCs w:val="16"/>
        </w:rPr>
        <w:t>Наручилац ће робу</w:t>
      </w:r>
      <w:r w:rsidR="004D28C3" w:rsidRPr="00BC48F1">
        <w:rPr>
          <w:bCs/>
          <w:sz w:val="16"/>
          <w:szCs w:val="16"/>
          <w:lang w:val="sr-Cyrl-CS"/>
        </w:rPr>
        <w:t xml:space="preserve"> </w:t>
      </w:r>
      <w:r w:rsidR="00BE0772" w:rsidRPr="00BC48F1">
        <w:rPr>
          <w:bCs/>
          <w:sz w:val="16"/>
          <w:szCs w:val="16"/>
          <w:lang w:val="sr-Cyrl-CS"/>
        </w:rPr>
        <w:t>поручивати сукцесивно, у количинама</w:t>
      </w:r>
      <w:r w:rsidR="008576C6" w:rsidRPr="00BC48F1">
        <w:rPr>
          <w:bCs/>
          <w:sz w:val="16"/>
          <w:szCs w:val="16"/>
          <w:lang w:val="sr-Cyrl-CS"/>
        </w:rPr>
        <w:t xml:space="preserve"> </w:t>
      </w:r>
      <w:r w:rsidR="00BE0772" w:rsidRPr="00BC48F1">
        <w:rPr>
          <w:bCs/>
          <w:sz w:val="16"/>
          <w:szCs w:val="16"/>
          <w:lang w:val="sr-Cyrl-CS"/>
        </w:rPr>
        <w:t xml:space="preserve">према потреби, закључивањем појединачних уговора </w:t>
      </w:r>
      <w:r w:rsidRPr="00BC48F1">
        <w:rPr>
          <w:bCs/>
          <w:sz w:val="16"/>
          <w:szCs w:val="16"/>
        </w:rPr>
        <w:t>до износа опредељених</w:t>
      </w:r>
      <w:r w:rsidR="00642E8D" w:rsidRPr="00BC48F1">
        <w:rPr>
          <w:bCs/>
          <w:sz w:val="16"/>
          <w:szCs w:val="16"/>
        </w:rPr>
        <w:t xml:space="preserve"> средстава за ову врсту набавке</w:t>
      </w:r>
      <w:r w:rsidR="00642E8D" w:rsidRPr="00BC48F1">
        <w:rPr>
          <w:bCs/>
          <w:sz w:val="16"/>
          <w:szCs w:val="16"/>
          <w:lang w:val="sr-Cyrl-CS"/>
        </w:rPr>
        <w:t xml:space="preserve">. </w:t>
      </w:r>
    </w:p>
    <w:p w:rsidR="00BC48F1" w:rsidRDefault="007428D3" w:rsidP="00BC48F1">
      <w:pPr>
        <w:spacing w:line="240" w:lineRule="auto"/>
        <w:rPr>
          <w:bCs/>
          <w:sz w:val="16"/>
          <w:szCs w:val="16"/>
          <w:lang/>
        </w:rPr>
      </w:pPr>
      <w:r w:rsidRPr="00BC48F1">
        <w:rPr>
          <w:bCs/>
          <w:sz w:val="16"/>
          <w:szCs w:val="16"/>
          <w:lang w:val="sr-Cyrl-CS"/>
        </w:rPr>
        <w:t xml:space="preserve">Наручилац задржава право </w:t>
      </w:r>
      <w:r w:rsidR="00A962BC" w:rsidRPr="00BC48F1">
        <w:rPr>
          <w:bCs/>
          <w:sz w:val="16"/>
          <w:szCs w:val="16"/>
          <w:lang w:val="sr-Cyrl-CS"/>
        </w:rPr>
        <w:t>да у случају потребе</w:t>
      </w:r>
      <w:r w:rsidRPr="00BC48F1">
        <w:rPr>
          <w:bCs/>
          <w:sz w:val="16"/>
          <w:szCs w:val="16"/>
          <w:lang w:val="sr-Cyrl-CS"/>
        </w:rPr>
        <w:t xml:space="preserve"> пре доношење Одлуке о додели уговора </w:t>
      </w:r>
      <w:r w:rsidR="00A962BC" w:rsidRPr="00BC48F1">
        <w:rPr>
          <w:bCs/>
          <w:sz w:val="16"/>
          <w:szCs w:val="16"/>
          <w:lang w:val="sr-Cyrl-CS"/>
        </w:rPr>
        <w:t>да</w:t>
      </w:r>
      <w:r w:rsidRPr="00BC48F1">
        <w:rPr>
          <w:bCs/>
          <w:sz w:val="16"/>
          <w:szCs w:val="16"/>
          <w:lang w:val="sr-Cyrl-CS"/>
        </w:rPr>
        <w:t xml:space="preserve"> код понуђача извршити</w:t>
      </w:r>
      <w:r w:rsidR="00A962BC" w:rsidRPr="00BC48F1">
        <w:rPr>
          <w:bCs/>
          <w:sz w:val="16"/>
          <w:szCs w:val="16"/>
          <w:lang w:val="sr-Cyrl-CS"/>
        </w:rPr>
        <w:t xml:space="preserve"> визулени преглед понуђене робе ради утврђивања понуђених добара са карактеристика из конкурсне документације</w:t>
      </w:r>
      <w:r w:rsidRPr="00BC48F1">
        <w:rPr>
          <w:bCs/>
          <w:sz w:val="16"/>
          <w:szCs w:val="16"/>
          <w:lang w:val="sr-Cyrl-CS"/>
        </w:rPr>
        <w:t xml:space="preserve">. </w:t>
      </w:r>
    </w:p>
    <w:p w:rsidR="00532704" w:rsidRPr="00532704" w:rsidRDefault="00532704" w:rsidP="00BC48F1">
      <w:pPr>
        <w:spacing w:line="240" w:lineRule="auto"/>
        <w:rPr>
          <w:bCs/>
          <w:sz w:val="16"/>
          <w:szCs w:val="16"/>
          <w:lang/>
        </w:rPr>
      </w:pPr>
    </w:p>
    <w:p w:rsidR="009E7C96" w:rsidRDefault="002D0B42" w:rsidP="00086386">
      <w:pPr>
        <w:spacing w:line="240" w:lineRule="auto"/>
        <w:rPr>
          <w:b/>
          <w:bCs/>
          <w:sz w:val="16"/>
          <w:szCs w:val="16"/>
        </w:rPr>
      </w:pPr>
      <w:r w:rsidRPr="00BC48F1">
        <w:rPr>
          <w:b/>
          <w:bCs/>
          <w:sz w:val="16"/>
          <w:szCs w:val="16"/>
        </w:rPr>
        <w:t xml:space="preserve">Напомена: </w:t>
      </w:r>
      <w:r w:rsidRPr="00AF35FA">
        <w:rPr>
          <w:b/>
          <w:bCs/>
          <w:sz w:val="16"/>
          <w:szCs w:val="16"/>
          <w:highlight w:val="lightGray"/>
        </w:rPr>
        <w:t>доставити узорке</w:t>
      </w:r>
      <w:r w:rsidR="004003E9" w:rsidRPr="00AF35FA">
        <w:rPr>
          <w:b/>
          <w:bCs/>
          <w:sz w:val="16"/>
          <w:szCs w:val="16"/>
          <w:highlight w:val="lightGray"/>
          <w:lang w:val="sr-Cyrl-CS"/>
        </w:rPr>
        <w:t>, приликом достављања понуде,</w:t>
      </w:r>
      <w:r w:rsidR="00880EA2" w:rsidRPr="00AF35FA">
        <w:rPr>
          <w:b/>
          <w:bCs/>
          <w:sz w:val="16"/>
          <w:szCs w:val="16"/>
          <w:highlight w:val="lightGray"/>
        </w:rPr>
        <w:t xml:space="preserve"> за ставке </w:t>
      </w:r>
      <w:r w:rsidR="00880EA2" w:rsidRPr="00BC48F1">
        <w:rPr>
          <w:b/>
          <w:bCs/>
          <w:sz w:val="16"/>
          <w:szCs w:val="16"/>
        </w:rPr>
        <w:t xml:space="preserve"> 1,  2, 3, 4, 5, 6, 7</w:t>
      </w:r>
      <w:r w:rsidR="00040E95" w:rsidRPr="00BC48F1">
        <w:rPr>
          <w:b/>
          <w:bCs/>
          <w:sz w:val="16"/>
          <w:szCs w:val="16"/>
        </w:rPr>
        <w:t>,</w:t>
      </w:r>
      <w:r w:rsidR="0002401E">
        <w:rPr>
          <w:b/>
          <w:bCs/>
          <w:sz w:val="16"/>
          <w:szCs w:val="16"/>
        </w:rPr>
        <w:t xml:space="preserve"> </w:t>
      </w:r>
      <w:r w:rsidR="00040E95" w:rsidRPr="00BC48F1">
        <w:rPr>
          <w:b/>
          <w:bCs/>
          <w:sz w:val="16"/>
          <w:szCs w:val="16"/>
        </w:rPr>
        <w:t>8,</w:t>
      </w:r>
      <w:r w:rsidR="0002401E">
        <w:rPr>
          <w:b/>
          <w:bCs/>
          <w:sz w:val="16"/>
          <w:szCs w:val="16"/>
        </w:rPr>
        <w:t xml:space="preserve"> </w:t>
      </w:r>
      <w:r w:rsidR="00040E95" w:rsidRPr="00BC48F1">
        <w:rPr>
          <w:b/>
          <w:bCs/>
          <w:sz w:val="16"/>
          <w:szCs w:val="16"/>
        </w:rPr>
        <w:t>9,</w:t>
      </w:r>
      <w:r w:rsidR="0002401E">
        <w:rPr>
          <w:b/>
          <w:bCs/>
          <w:sz w:val="16"/>
          <w:szCs w:val="16"/>
        </w:rPr>
        <w:t xml:space="preserve"> </w:t>
      </w:r>
      <w:r w:rsidR="00040E95" w:rsidRPr="00BC48F1">
        <w:rPr>
          <w:b/>
          <w:bCs/>
          <w:sz w:val="16"/>
          <w:szCs w:val="16"/>
        </w:rPr>
        <w:t>10,</w:t>
      </w:r>
      <w:r w:rsidR="0002401E">
        <w:rPr>
          <w:b/>
          <w:bCs/>
          <w:sz w:val="16"/>
          <w:szCs w:val="16"/>
        </w:rPr>
        <w:t xml:space="preserve"> </w:t>
      </w:r>
      <w:r w:rsidR="00040E95" w:rsidRPr="00BC48F1">
        <w:rPr>
          <w:b/>
          <w:bCs/>
          <w:sz w:val="16"/>
          <w:szCs w:val="16"/>
        </w:rPr>
        <w:t>11,</w:t>
      </w:r>
      <w:r w:rsidR="0002401E">
        <w:rPr>
          <w:b/>
          <w:bCs/>
          <w:sz w:val="16"/>
          <w:szCs w:val="16"/>
        </w:rPr>
        <w:t xml:space="preserve"> </w:t>
      </w:r>
      <w:r w:rsidR="00040E95" w:rsidRPr="00BC48F1">
        <w:rPr>
          <w:b/>
          <w:bCs/>
          <w:sz w:val="16"/>
          <w:szCs w:val="16"/>
        </w:rPr>
        <w:t>12,</w:t>
      </w:r>
      <w:r w:rsidR="0002401E">
        <w:rPr>
          <w:b/>
          <w:bCs/>
          <w:sz w:val="16"/>
          <w:szCs w:val="16"/>
        </w:rPr>
        <w:t xml:space="preserve"> </w:t>
      </w:r>
      <w:r w:rsidR="00040E95" w:rsidRPr="00BC48F1">
        <w:rPr>
          <w:b/>
          <w:bCs/>
          <w:sz w:val="16"/>
          <w:szCs w:val="16"/>
        </w:rPr>
        <w:t>13</w:t>
      </w:r>
      <w:r w:rsidR="00D1517A">
        <w:rPr>
          <w:b/>
          <w:bCs/>
          <w:sz w:val="16"/>
          <w:szCs w:val="16"/>
        </w:rPr>
        <w:t>,</w:t>
      </w:r>
      <w:r w:rsidR="0002401E">
        <w:rPr>
          <w:b/>
          <w:bCs/>
          <w:sz w:val="16"/>
          <w:szCs w:val="16"/>
        </w:rPr>
        <w:t xml:space="preserve"> </w:t>
      </w:r>
      <w:r w:rsidR="00D1517A">
        <w:rPr>
          <w:b/>
          <w:bCs/>
          <w:sz w:val="16"/>
          <w:szCs w:val="16"/>
        </w:rPr>
        <w:t>14,</w:t>
      </w:r>
      <w:r w:rsidR="0002401E">
        <w:rPr>
          <w:b/>
          <w:bCs/>
          <w:sz w:val="16"/>
          <w:szCs w:val="16"/>
        </w:rPr>
        <w:t xml:space="preserve"> </w:t>
      </w:r>
      <w:r w:rsidR="00D1517A">
        <w:rPr>
          <w:b/>
          <w:bCs/>
          <w:sz w:val="16"/>
          <w:szCs w:val="16"/>
        </w:rPr>
        <w:t>15,</w:t>
      </w:r>
      <w:r w:rsidR="0002401E">
        <w:rPr>
          <w:b/>
          <w:bCs/>
          <w:sz w:val="16"/>
          <w:szCs w:val="16"/>
        </w:rPr>
        <w:t xml:space="preserve"> </w:t>
      </w:r>
      <w:r w:rsidR="00D1517A">
        <w:rPr>
          <w:b/>
          <w:bCs/>
          <w:sz w:val="16"/>
          <w:szCs w:val="16"/>
        </w:rPr>
        <w:t>16,</w:t>
      </w:r>
      <w:r w:rsidR="0002401E">
        <w:rPr>
          <w:b/>
          <w:bCs/>
          <w:sz w:val="16"/>
          <w:szCs w:val="16"/>
        </w:rPr>
        <w:t xml:space="preserve"> </w:t>
      </w:r>
      <w:r w:rsidR="00D1517A">
        <w:rPr>
          <w:b/>
          <w:bCs/>
          <w:sz w:val="16"/>
          <w:szCs w:val="16"/>
        </w:rPr>
        <w:t>17,</w:t>
      </w:r>
      <w:r w:rsidR="0002401E">
        <w:rPr>
          <w:b/>
          <w:bCs/>
          <w:sz w:val="16"/>
          <w:szCs w:val="16"/>
        </w:rPr>
        <w:t xml:space="preserve"> </w:t>
      </w:r>
      <w:r w:rsidR="00D1517A">
        <w:rPr>
          <w:b/>
          <w:bCs/>
          <w:sz w:val="16"/>
          <w:szCs w:val="16"/>
        </w:rPr>
        <w:t>18,</w:t>
      </w:r>
      <w:r w:rsidR="0002401E">
        <w:rPr>
          <w:b/>
          <w:bCs/>
          <w:sz w:val="16"/>
          <w:szCs w:val="16"/>
        </w:rPr>
        <w:t xml:space="preserve"> </w:t>
      </w:r>
      <w:r w:rsidR="00D1517A">
        <w:rPr>
          <w:b/>
          <w:bCs/>
          <w:sz w:val="16"/>
          <w:szCs w:val="16"/>
        </w:rPr>
        <w:t>19,</w:t>
      </w:r>
      <w:r w:rsidR="0002401E">
        <w:rPr>
          <w:b/>
          <w:bCs/>
          <w:sz w:val="16"/>
          <w:szCs w:val="16"/>
        </w:rPr>
        <w:t xml:space="preserve"> </w:t>
      </w:r>
      <w:r w:rsidR="00D1517A">
        <w:rPr>
          <w:b/>
          <w:bCs/>
          <w:sz w:val="16"/>
          <w:szCs w:val="16"/>
        </w:rPr>
        <w:t>20,</w:t>
      </w:r>
      <w:r w:rsidR="0002401E">
        <w:rPr>
          <w:b/>
          <w:bCs/>
          <w:sz w:val="16"/>
          <w:szCs w:val="16"/>
        </w:rPr>
        <w:t xml:space="preserve"> </w:t>
      </w:r>
      <w:r w:rsidR="00D1517A">
        <w:rPr>
          <w:b/>
          <w:bCs/>
          <w:sz w:val="16"/>
          <w:szCs w:val="16"/>
        </w:rPr>
        <w:t>21,</w:t>
      </w:r>
      <w:r w:rsidR="0002401E">
        <w:rPr>
          <w:b/>
          <w:bCs/>
          <w:sz w:val="16"/>
          <w:szCs w:val="16"/>
        </w:rPr>
        <w:t xml:space="preserve"> </w:t>
      </w:r>
      <w:r w:rsidR="00D1517A">
        <w:rPr>
          <w:b/>
          <w:bCs/>
          <w:sz w:val="16"/>
          <w:szCs w:val="16"/>
        </w:rPr>
        <w:t>22,</w:t>
      </w:r>
      <w:r w:rsidR="0002401E">
        <w:rPr>
          <w:b/>
          <w:bCs/>
          <w:sz w:val="16"/>
          <w:szCs w:val="16"/>
        </w:rPr>
        <w:t xml:space="preserve"> </w:t>
      </w:r>
      <w:r w:rsidR="00D1517A">
        <w:rPr>
          <w:b/>
          <w:bCs/>
          <w:sz w:val="16"/>
          <w:szCs w:val="16"/>
        </w:rPr>
        <w:t>23,</w:t>
      </w:r>
      <w:r w:rsidR="0002401E">
        <w:rPr>
          <w:b/>
          <w:bCs/>
          <w:sz w:val="16"/>
          <w:szCs w:val="16"/>
        </w:rPr>
        <w:t xml:space="preserve"> </w:t>
      </w:r>
      <w:r w:rsidR="00D1517A">
        <w:rPr>
          <w:b/>
          <w:bCs/>
          <w:sz w:val="16"/>
          <w:szCs w:val="16"/>
        </w:rPr>
        <w:t>24,</w:t>
      </w:r>
      <w:r w:rsidR="0002401E">
        <w:rPr>
          <w:b/>
          <w:bCs/>
          <w:sz w:val="16"/>
          <w:szCs w:val="16"/>
        </w:rPr>
        <w:t xml:space="preserve"> </w:t>
      </w:r>
      <w:r w:rsidR="00D1517A">
        <w:rPr>
          <w:b/>
          <w:bCs/>
          <w:sz w:val="16"/>
          <w:szCs w:val="16"/>
        </w:rPr>
        <w:t>25,</w:t>
      </w:r>
      <w:r w:rsidR="0002401E">
        <w:rPr>
          <w:b/>
          <w:bCs/>
          <w:sz w:val="16"/>
          <w:szCs w:val="16"/>
        </w:rPr>
        <w:t xml:space="preserve"> </w:t>
      </w:r>
      <w:r w:rsidR="00D1517A">
        <w:rPr>
          <w:b/>
          <w:bCs/>
          <w:sz w:val="16"/>
          <w:szCs w:val="16"/>
        </w:rPr>
        <w:t>26,</w:t>
      </w:r>
      <w:r w:rsidR="0002401E">
        <w:rPr>
          <w:b/>
          <w:bCs/>
          <w:sz w:val="16"/>
          <w:szCs w:val="16"/>
        </w:rPr>
        <w:t xml:space="preserve"> </w:t>
      </w:r>
      <w:r w:rsidR="00D1517A">
        <w:rPr>
          <w:b/>
          <w:bCs/>
          <w:sz w:val="16"/>
          <w:szCs w:val="16"/>
        </w:rPr>
        <w:t>27</w:t>
      </w:r>
      <w:r w:rsidR="007E0E7C">
        <w:rPr>
          <w:b/>
          <w:bCs/>
          <w:sz w:val="16"/>
          <w:szCs w:val="16"/>
        </w:rPr>
        <w:t>,</w:t>
      </w:r>
      <w:r w:rsidR="0002401E">
        <w:rPr>
          <w:b/>
          <w:bCs/>
          <w:sz w:val="16"/>
          <w:szCs w:val="16"/>
        </w:rPr>
        <w:t xml:space="preserve"> </w:t>
      </w:r>
      <w:r w:rsidR="007E0E7C">
        <w:rPr>
          <w:b/>
          <w:bCs/>
          <w:sz w:val="16"/>
          <w:szCs w:val="16"/>
        </w:rPr>
        <w:t>28.</w:t>
      </w:r>
      <w:r w:rsidR="00880EA2" w:rsidRPr="00BC48F1">
        <w:rPr>
          <w:b/>
          <w:bCs/>
          <w:sz w:val="16"/>
          <w:szCs w:val="16"/>
        </w:rPr>
        <w:t xml:space="preserve"> </w:t>
      </w:r>
      <w:r w:rsidR="004003E9" w:rsidRPr="00BC48F1">
        <w:rPr>
          <w:b/>
          <w:bCs/>
          <w:sz w:val="16"/>
          <w:szCs w:val="16"/>
        </w:rPr>
        <w:t>како б</w:t>
      </w:r>
      <w:r w:rsidR="004003E9" w:rsidRPr="00BC48F1">
        <w:rPr>
          <w:b/>
          <w:bCs/>
          <w:sz w:val="16"/>
          <w:szCs w:val="16"/>
          <w:lang w:val="sr-Cyrl-CS"/>
        </w:rPr>
        <w:t xml:space="preserve">и комисија утврдила </w:t>
      </w:r>
      <w:r w:rsidRPr="00BC48F1">
        <w:rPr>
          <w:b/>
          <w:bCs/>
          <w:sz w:val="16"/>
          <w:szCs w:val="16"/>
        </w:rPr>
        <w:t>да ли су карактеристике</w:t>
      </w:r>
      <w:r w:rsidRPr="00BC48F1">
        <w:rPr>
          <w:b/>
          <w:bCs/>
          <w:sz w:val="16"/>
          <w:szCs w:val="16"/>
          <w:lang w:val="sr-Cyrl-CS"/>
        </w:rPr>
        <w:t xml:space="preserve"> понуђених добара</w:t>
      </w:r>
      <w:r w:rsidRPr="00BC48F1">
        <w:rPr>
          <w:b/>
          <w:bCs/>
          <w:sz w:val="16"/>
          <w:szCs w:val="16"/>
        </w:rPr>
        <w:t xml:space="preserve"> у складу </w:t>
      </w:r>
      <w:r w:rsidRPr="00BC48F1">
        <w:rPr>
          <w:b/>
          <w:bCs/>
          <w:sz w:val="16"/>
          <w:szCs w:val="16"/>
          <w:lang w:val="sr-Cyrl-CS"/>
        </w:rPr>
        <w:t xml:space="preserve">са спецификацијом из конкурсне документације. Уколико понуђач не достави узорке понуда ће бити непотпуна. </w:t>
      </w:r>
    </w:p>
    <w:p w:rsidR="00763AB8" w:rsidRDefault="00763AB8" w:rsidP="00086386">
      <w:pPr>
        <w:spacing w:line="240" w:lineRule="auto"/>
        <w:rPr>
          <w:b/>
          <w:bCs/>
          <w:sz w:val="16"/>
          <w:szCs w:val="16"/>
          <w:lang w:val="sr-Cyrl-CS"/>
        </w:rPr>
      </w:pPr>
    </w:p>
    <w:p w:rsidR="00E60A2D" w:rsidRPr="00E60A2D" w:rsidRDefault="00E60A2D" w:rsidP="00086386">
      <w:pPr>
        <w:spacing w:line="240" w:lineRule="auto"/>
        <w:rPr>
          <w:b/>
          <w:bCs/>
          <w:sz w:val="16"/>
          <w:szCs w:val="16"/>
          <w:lang w:val="sr-Cyrl-CS"/>
        </w:rPr>
      </w:pPr>
    </w:p>
    <w:p w:rsidR="00763AB8" w:rsidRDefault="00763AB8" w:rsidP="00086386">
      <w:pPr>
        <w:spacing w:line="240" w:lineRule="auto"/>
        <w:rPr>
          <w:b/>
          <w:bCs/>
          <w:sz w:val="16"/>
          <w:szCs w:val="16"/>
        </w:rPr>
      </w:pPr>
    </w:p>
    <w:p w:rsidR="00763AB8" w:rsidRDefault="00763AB8" w:rsidP="00086386">
      <w:pPr>
        <w:spacing w:line="240" w:lineRule="auto"/>
        <w:rPr>
          <w:b/>
          <w:bCs/>
          <w:sz w:val="16"/>
          <w:szCs w:val="16"/>
        </w:rPr>
      </w:pPr>
    </w:p>
    <w:p w:rsidR="00763AB8" w:rsidRDefault="00763AB8" w:rsidP="00086386">
      <w:pPr>
        <w:spacing w:line="240" w:lineRule="auto"/>
        <w:rPr>
          <w:b/>
          <w:bCs/>
          <w:sz w:val="16"/>
          <w:szCs w:val="16"/>
        </w:rPr>
      </w:pPr>
    </w:p>
    <w:p w:rsidR="00763AB8" w:rsidRDefault="00763AB8" w:rsidP="00086386">
      <w:pPr>
        <w:spacing w:line="240" w:lineRule="auto"/>
        <w:rPr>
          <w:b/>
          <w:bCs/>
          <w:sz w:val="16"/>
          <w:szCs w:val="16"/>
        </w:rPr>
      </w:pPr>
    </w:p>
    <w:p w:rsidR="00763AB8" w:rsidRDefault="00763AB8" w:rsidP="00086386">
      <w:pPr>
        <w:spacing w:line="240" w:lineRule="auto"/>
        <w:rPr>
          <w:b/>
          <w:bCs/>
          <w:sz w:val="16"/>
          <w:szCs w:val="16"/>
        </w:rPr>
      </w:pPr>
    </w:p>
    <w:p w:rsidR="00763AB8" w:rsidRDefault="00763AB8" w:rsidP="00086386">
      <w:pPr>
        <w:spacing w:line="240" w:lineRule="auto"/>
        <w:rPr>
          <w:b/>
          <w:bCs/>
          <w:sz w:val="16"/>
          <w:szCs w:val="16"/>
        </w:rPr>
      </w:pPr>
    </w:p>
    <w:p w:rsidR="00763AB8" w:rsidRDefault="00763AB8" w:rsidP="00086386">
      <w:pPr>
        <w:spacing w:line="240" w:lineRule="auto"/>
        <w:rPr>
          <w:b/>
          <w:bCs/>
          <w:sz w:val="16"/>
          <w:szCs w:val="16"/>
        </w:rPr>
      </w:pPr>
    </w:p>
    <w:p w:rsidR="0066011C" w:rsidRPr="00763AB8" w:rsidRDefault="0066011C" w:rsidP="00086386">
      <w:pPr>
        <w:spacing w:line="240" w:lineRule="auto"/>
        <w:rPr>
          <w:bCs/>
          <w:sz w:val="16"/>
          <w:szCs w:val="16"/>
        </w:rPr>
      </w:pPr>
    </w:p>
    <w:p w:rsidR="00DE5425" w:rsidRPr="00563B1F" w:rsidRDefault="009E7C96" w:rsidP="003D45C1">
      <w:pPr>
        <w:rPr>
          <w:b/>
          <w:bCs/>
          <w:sz w:val="20"/>
          <w:szCs w:val="20"/>
        </w:rPr>
      </w:pPr>
      <w:r>
        <w:rPr>
          <w:b/>
          <w:bCs/>
          <w:sz w:val="20"/>
          <w:szCs w:val="20"/>
          <w:lang w:val="sr-Cyrl-CS"/>
        </w:rPr>
        <w:lastRenderedPageBreak/>
        <w:t>Образац понуде</w:t>
      </w:r>
      <w:r w:rsidR="008D7888">
        <w:rPr>
          <w:b/>
          <w:bCs/>
          <w:sz w:val="20"/>
          <w:szCs w:val="20"/>
          <w:lang w:val="sr-Cyrl-CS"/>
        </w:rPr>
        <w:t>-</w:t>
      </w:r>
      <w:r w:rsidR="008D7888" w:rsidRPr="008D7888">
        <w:rPr>
          <w:b/>
          <w:sz w:val="16"/>
          <w:szCs w:val="16"/>
        </w:rPr>
        <w:t xml:space="preserve"> </w:t>
      </w:r>
      <w:r w:rsidR="008D7888" w:rsidRPr="003A6267">
        <w:rPr>
          <w:b/>
          <w:sz w:val="16"/>
          <w:szCs w:val="16"/>
        </w:rPr>
        <w:t xml:space="preserve">PARTIJA </w:t>
      </w:r>
      <w:r w:rsidR="008D7888">
        <w:rPr>
          <w:b/>
          <w:sz w:val="16"/>
          <w:szCs w:val="16"/>
        </w:rPr>
        <w:t>2</w:t>
      </w:r>
      <w:r w:rsidR="008D7888" w:rsidRPr="003A6267">
        <w:rPr>
          <w:b/>
          <w:sz w:val="16"/>
          <w:szCs w:val="16"/>
        </w:rPr>
        <w:t>-</w:t>
      </w:r>
      <w:r w:rsidR="008D7888">
        <w:rPr>
          <w:b/>
          <w:sz w:val="16"/>
          <w:szCs w:val="16"/>
        </w:rPr>
        <w:t xml:space="preserve"> FARBARSKO </w:t>
      </w:r>
      <w:r w:rsidR="00FD0D9A">
        <w:rPr>
          <w:b/>
          <w:sz w:val="16"/>
          <w:szCs w:val="16"/>
        </w:rPr>
        <w:t>–</w:t>
      </w:r>
      <w:r w:rsidR="008D7888">
        <w:rPr>
          <w:b/>
          <w:sz w:val="16"/>
          <w:szCs w:val="16"/>
        </w:rPr>
        <w:t xml:space="preserve"> </w:t>
      </w:r>
      <w:r w:rsidR="008D7888" w:rsidRPr="003A6267">
        <w:rPr>
          <w:b/>
          <w:sz w:val="16"/>
          <w:szCs w:val="16"/>
        </w:rPr>
        <w:t>MOLERSKI MATERIJAL</w:t>
      </w:r>
      <w:r>
        <w:rPr>
          <w:b/>
          <w:bCs/>
          <w:sz w:val="20"/>
          <w:szCs w:val="20"/>
          <w:lang w:val="sr-Cyrl-CS"/>
        </w:rPr>
        <w:t xml:space="preserve">: </w:t>
      </w:r>
    </w:p>
    <w:tbl>
      <w:tblPr>
        <w:tblW w:w="15210" w:type="dxa"/>
        <w:tblInd w:w="-702" w:type="dxa"/>
        <w:tblBorders>
          <w:top w:val="single" w:sz="4" w:space="0" w:color="auto"/>
          <w:left w:val="single" w:sz="4" w:space="0" w:color="auto"/>
          <w:bottom w:val="single" w:sz="4" w:space="0" w:color="auto"/>
          <w:right w:val="single" w:sz="4" w:space="0" w:color="auto"/>
        </w:tblBorders>
        <w:tblLayout w:type="fixed"/>
        <w:tblLook w:val="0000"/>
      </w:tblPr>
      <w:tblGrid>
        <w:gridCol w:w="360"/>
        <w:gridCol w:w="3960"/>
        <w:gridCol w:w="540"/>
        <w:gridCol w:w="345"/>
        <w:gridCol w:w="708"/>
        <w:gridCol w:w="851"/>
        <w:gridCol w:w="992"/>
        <w:gridCol w:w="992"/>
        <w:gridCol w:w="1134"/>
        <w:gridCol w:w="993"/>
        <w:gridCol w:w="1134"/>
        <w:gridCol w:w="1134"/>
        <w:gridCol w:w="2067"/>
      </w:tblGrid>
      <w:tr w:rsidR="00E91C56" w:rsidRPr="00CA5527" w:rsidTr="00425365">
        <w:trPr>
          <w:trHeight w:val="70"/>
        </w:trPr>
        <w:tc>
          <w:tcPr>
            <w:tcW w:w="12009" w:type="dxa"/>
            <w:gridSpan w:val="11"/>
            <w:tcBorders>
              <w:top w:val="single" w:sz="4" w:space="0" w:color="auto"/>
              <w:left w:val="single" w:sz="4" w:space="0" w:color="auto"/>
              <w:bottom w:val="single" w:sz="4" w:space="0" w:color="auto"/>
              <w:right w:val="single" w:sz="4" w:space="0" w:color="auto"/>
            </w:tcBorders>
            <w:vAlign w:val="center"/>
          </w:tcPr>
          <w:p w:rsidR="00E91C56" w:rsidRPr="00293BF2" w:rsidRDefault="0066011C" w:rsidP="008B3235">
            <w:pPr>
              <w:jc w:val="center"/>
              <w:rPr>
                <w:b/>
                <w:sz w:val="14"/>
                <w:szCs w:val="14"/>
                <w:lang w:val="en-US"/>
              </w:rPr>
            </w:pPr>
            <w:r>
              <w:rPr>
                <w:b/>
                <w:sz w:val="14"/>
                <w:szCs w:val="14"/>
              </w:rPr>
              <w:t>Popunjava ponudjač</w:t>
            </w:r>
            <w:r w:rsidR="007A59DD">
              <w:rPr>
                <w:b/>
                <w:sz w:val="14"/>
                <w:szCs w:val="14"/>
              </w:rPr>
              <w:t>--</w:t>
            </w:r>
            <w:r>
              <w:rPr>
                <w:b/>
                <w:sz w:val="14"/>
                <w:szCs w:val="14"/>
              </w:rPr>
              <w:t xml:space="preserve"> </w:t>
            </w:r>
            <w:r w:rsidR="00E91C56" w:rsidRPr="00293BF2">
              <w:rPr>
                <w:b/>
                <w:sz w:val="14"/>
                <w:szCs w:val="14"/>
              </w:rPr>
              <w:t xml:space="preserve">PARTIJA 2- FARBARSKO </w:t>
            </w:r>
            <w:r w:rsidR="00FD0D9A" w:rsidRPr="00293BF2">
              <w:rPr>
                <w:b/>
                <w:sz w:val="14"/>
                <w:szCs w:val="14"/>
              </w:rPr>
              <w:t>–</w:t>
            </w:r>
            <w:r w:rsidR="00E91C56" w:rsidRPr="00293BF2">
              <w:rPr>
                <w:b/>
                <w:sz w:val="14"/>
                <w:szCs w:val="14"/>
              </w:rPr>
              <w:t xml:space="preserve"> MOLERSKI MATERIJAL</w:t>
            </w:r>
          </w:p>
        </w:tc>
        <w:tc>
          <w:tcPr>
            <w:tcW w:w="1134" w:type="dxa"/>
            <w:tcBorders>
              <w:top w:val="single" w:sz="4" w:space="0" w:color="auto"/>
              <w:left w:val="single" w:sz="4" w:space="0" w:color="auto"/>
              <w:bottom w:val="single" w:sz="4" w:space="0" w:color="auto"/>
              <w:right w:val="single" w:sz="4" w:space="0" w:color="auto"/>
            </w:tcBorders>
          </w:tcPr>
          <w:p w:rsidR="00E91C56" w:rsidRPr="003A6267" w:rsidRDefault="00E91C56" w:rsidP="008B3235">
            <w:pPr>
              <w:jc w:val="center"/>
              <w:rPr>
                <w:b/>
                <w:sz w:val="16"/>
                <w:szCs w:val="16"/>
              </w:rPr>
            </w:pPr>
          </w:p>
        </w:tc>
        <w:tc>
          <w:tcPr>
            <w:tcW w:w="2067" w:type="dxa"/>
            <w:tcBorders>
              <w:top w:val="single" w:sz="4" w:space="0" w:color="auto"/>
              <w:left w:val="single" w:sz="4" w:space="0" w:color="auto"/>
              <w:bottom w:val="single" w:sz="4" w:space="0" w:color="auto"/>
              <w:right w:val="single" w:sz="4" w:space="0" w:color="auto"/>
            </w:tcBorders>
          </w:tcPr>
          <w:p w:rsidR="00E91C56" w:rsidRPr="003A6267" w:rsidRDefault="00E91C56" w:rsidP="008B3235">
            <w:pPr>
              <w:jc w:val="center"/>
              <w:rPr>
                <w:b/>
                <w:sz w:val="16"/>
                <w:szCs w:val="16"/>
              </w:rPr>
            </w:pPr>
          </w:p>
        </w:tc>
      </w:tr>
      <w:tr w:rsidR="0066011C" w:rsidRPr="00763AB8" w:rsidTr="0066011C">
        <w:trPr>
          <w:trHeight w:val="372"/>
        </w:trPr>
        <w:tc>
          <w:tcPr>
            <w:tcW w:w="360" w:type="dxa"/>
            <w:tcBorders>
              <w:left w:val="single" w:sz="4" w:space="0" w:color="auto"/>
              <w:bottom w:val="single" w:sz="4" w:space="0" w:color="auto"/>
              <w:right w:val="single" w:sz="4" w:space="0" w:color="auto"/>
            </w:tcBorders>
            <w:vAlign w:val="center"/>
          </w:tcPr>
          <w:p w:rsidR="0066011C" w:rsidRPr="00763AB8" w:rsidRDefault="0066011C" w:rsidP="0066011C">
            <w:pPr>
              <w:pStyle w:val="ListParagraph"/>
              <w:ind w:left="360"/>
              <w:jc w:val="center"/>
              <w:rPr>
                <w:sz w:val="14"/>
                <w:szCs w:val="14"/>
                <w:lang w:val="en-US"/>
              </w:rPr>
            </w:pPr>
            <w:r>
              <w:rPr>
                <w:sz w:val="14"/>
                <w:szCs w:val="14"/>
                <w:lang w:val="en-US"/>
              </w:rPr>
              <w:t>r.rb</w:t>
            </w:r>
          </w:p>
        </w:tc>
        <w:tc>
          <w:tcPr>
            <w:tcW w:w="3960" w:type="dxa"/>
            <w:tcBorders>
              <w:top w:val="single" w:sz="4" w:space="0" w:color="auto"/>
              <w:left w:val="single" w:sz="4" w:space="0" w:color="auto"/>
              <w:bottom w:val="single" w:sz="4" w:space="0" w:color="auto"/>
              <w:right w:val="single" w:sz="4" w:space="0" w:color="auto"/>
            </w:tcBorders>
            <w:vAlign w:val="bottom"/>
          </w:tcPr>
          <w:p w:rsidR="0066011C" w:rsidRPr="00763AB8" w:rsidRDefault="0066011C" w:rsidP="0066011C">
            <w:pPr>
              <w:ind w:right="-108"/>
              <w:jc w:val="center"/>
              <w:rPr>
                <w:sz w:val="14"/>
                <w:szCs w:val="14"/>
              </w:rPr>
            </w:pPr>
            <w:r w:rsidRPr="003A6267">
              <w:rPr>
                <w:b/>
                <w:sz w:val="16"/>
                <w:szCs w:val="16"/>
                <w:lang w:val="sr-Cyrl-CS"/>
              </w:rPr>
              <w:t>Назив производа</w:t>
            </w:r>
          </w:p>
        </w:tc>
        <w:tc>
          <w:tcPr>
            <w:tcW w:w="540" w:type="dxa"/>
            <w:tcBorders>
              <w:top w:val="single" w:sz="4" w:space="0" w:color="auto"/>
              <w:left w:val="single" w:sz="4" w:space="0" w:color="auto"/>
              <w:bottom w:val="single" w:sz="4" w:space="0" w:color="auto"/>
              <w:right w:val="single" w:sz="4" w:space="0" w:color="auto"/>
            </w:tcBorders>
            <w:vAlign w:val="center"/>
          </w:tcPr>
          <w:p w:rsidR="0066011C" w:rsidRPr="00293BF2" w:rsidRDefault="0066011C" w:rsidP="0066011C">
            <w:pPr>
              <w:jc w:val="center"/>
              <w:rPr>
                <w:sz w:val="14"/>
                <w:szCs w:val="14"/>
              </w:rPr>
            </w:pPr>
            <w:r>
              <w:rPr>
                <w:sz w:val="14"/>
                <w:szCs w:val="14"/>
              </w:rPr>
              <w:t>j.m.</w:t>
            </w:r>
          </w:p>
        </w:tc>
        <w:tc>
          <w:tcPr>
            <w:tcW w:w="345" w:type="dxa"/>
            <w:tcBorders>
              <w:top w:val="single" w:sz="4" w:space="0" w:color="auto"/>
              <w:left w:val="single" w:sz="4" w:space="0" w:color="auto"/>
              <w:bottom w:val="single" w:sz="4" w:space="0" w:color="auto"/>
              <w:right w:val="single" w:sz="4" w:space="0" w:color="auto"/>
            </w:tcBorders>
          </w:tcPr>
          <w:p w:rsidR="0066011C" w:rsidRDefault="0066011C" w:rsidP="0066011C">
            <w:pPr>
              <w:jc w:val="center"/>
              <w:rPr>
                <w:sz w:val="14"/>
                <w:szCs w:val="14"/>
              </w:rPr>
            </w:pPr>
          </w:p>
          <w:p w:rsidR="0066011C" w:rsidRPr="0066011C" w:rsidRDefault="0066011C" w:rsidP="0066011C">
            <w:pPr>
              <w:jc w:val="center"/>
              <w:rPr>
                <w:sz w:val="14"/>
                <w:szCs w:val="14"/>
              </w:rPr>
            </w:pPr>
            <w:r>
              <w:rPr>
                <w:sz w:val="14"/>
                <w:szCs w:val="14"/>
              </w:rPr>
              <w:t>4</w:t>
            </w:r>
          </w:p>
        </w:tc>
        <w:tc>
          <w:tcPr>
            <w:tcW w:w="708" w:type="dxa"/>
            <w:tcBorders>
              <w:top w:val="single" w:sz="4" w:space="0" w:color="auto"/>
              <w:left w:val="single" w:sz="4" w:space="0" w:color="auto"/>
              <w:bottom w:val="single" w:sz="4" w:space="0" w:color="auto"/>
              <w:right w:val="single" w:sz="4" w:space="0" w:color="auto"/>
            </w:tcBorders>
            <w:vAlign w:val="center"/>
          </w:tcPr>
          <w:p w:rsidR="0066011C" w:rsidRPr="00763AB8" w:rsidRDefault="0066011C" w:rsidP="0066011C">
            <w:pPr>
              <w:jc w:val="center"/>
              <w:rPr>
                <w:sz w:val="14"/>
                <w:szCs w:val="14"/>
                <w:lang w:val="hr-HR"/>
              </w:rPr>
            </w:pPr>
            <w:r>
              <w:rPr>
                <w:sz w:val="14"/>
                <w:szCs w:val="14"/>
                <w:lang w:val="hr-HR"/>
              </w:rPr>
              <w:t>5</w:t>
            </w:r>
          </w:p>
        </w:tc>
        <w:tc>
          <w:tcPr>
            <w:tcW w:w="851" w:type="dxa"/>
            <w:tcBorders>
              <w:top w:val="single" w:sz="4" w:space="0" w:color="auto"/>
              <w:left w:val="single" w:sz="4" w:space="0" w:color="auto"/>
              <w:bottom w:val="single" w:sz="4" w:space="0" w:color="auto"/>
              <w:right w:val="single" w:sz="4" w:space="0" w:color="auto"/>
            </w:tcBorders>
            <w:vAlign w:val="center"/>
          </w:tcPr>
          <w:p w:rsidR="0066011C" w:rsidRPr="00763AB8" w:rsidRDefault="0066011C" w:rsidP="0066011C">
            <w:pPr>
              <w:jc w:val="center"/>
              <w:rPr>
                <w:sz w:val="14"/>
                <w:szCs w:val="14"/>
                <w:lang w:val="hr-HR"/>
              </w:rPr>
            </w:pPr>
            <w:r>
              <w:rPr>
                <w:sz w:val="14"/>
                <w:szCs w:val="14"/>
                <w:lang w:val="hr-HR"/>
              </w:rPr>
              <w:t>6</w:t>
            </w:r>
          </w:p>
        </w:tc>
        <w:tc>
          <w:tcPr>
            <w:tcW w:w="992" w:type="dxa"/>
            <w:tcBorders>
              <w:top w:val="single" w:sz="4" w:space="0" w:color="auto"/>
              <w:left w:val="single" w:sz="4" w:space="0" w:color="auto"/>
              <w:bottom w:val="single" w:sz="4" w:space="0" w:color="auto"/>
              <w:right w:val="single" w:sz="4" w:space="0" w:color="auto"/>
            </w:tcBorders>
            <w:vAlign w:val="center"/>
          </w:tcPr>
          <w:p w:rsidR="0066011C" w:rsidRPr="00763AB8" w:rsidRDefault="0066011C" w:rsidP="0066011C">
            <w:pPr>
              <w:jc w:val="center"/>
              <w:rPr>
                <w:sz w:val="14"/>
                <w:szCs w:val="14"/>
                <w:lang w:val="hr-HR"/>
              </w:rPr>
            </w:pPr>
            <w:r>
              <w:rPr>
                <w:sz w:val="14"/>
                <w:szCs w:val="14"/>
                <w:lang w:val="hr-HR"/>
              </w:rPr>
              <w:t>7</w:t>
            </w:r>
          </w:p>
        </w:tc>
        <w:tc>
          <w:tcPr>
            <w:tcW w:w="992" w:type="dxa"/>
            <w:tcBorders>
              <w:top w:val="single" w:sz="4" w:space="0" w:color="auto"/>
              <w:left w:val="single" w:sz="4" w:space="0" w:color="auto"/>
              <w:bottom w:val="single" w:sz="4" w:space="0" w:color="auto"/>
              <w:right w:val="single" w:sz="4" w:space="0" w:color="auto"/>
            </w:tcBorders>
            <w:vAlign w:val="center"/>
          </w:tcPr>
          <w:p w:rsidR="0066011C" w:rsidRPr="00763AB8" w:rsidRDefault="0066011C" w:rsidP="0066011C">
            <w:pPr>
              <w:jc w:val="center"/>
              <w:rPr>
                <w:sz w:val="14"/>
                <w:szCs w:val="14"/>
                <w:lang w:val="hr-HR"/>
              </w:rPr>
            </w:pPr>
            <w:r>
              <w:rPr>
                <w:sz w:val="14"/>
                <w:szCs w:val="14"/>
                <w:lang w:val="hr-HR"/>
              </w:rPr>
              <w:t>8</w:t>
            </w:r>
          </w:p>
        </w:tc>
        <w:tc>
          <w:tcPr>
            <w:tcW w:w="1134" w:type="dxa"/>
            <w:tcBorders>
              <w:top w:val="single" w:sz="4" w:space="0" w:color="auto"/>
              <w:left w:val="single" w:sz="4" w:space="0" w:color="auto"/>
              <w:bottom w:val="single" w:sz="4" w:space="0" w:color="auto"/>
              <w:right w:val="single" w:sz="4" w:space="0" w:color="auto"/>
            </w:tcBorders>
            <w:vAlign w:val="center"/>
          </w:tcPr>
          <w:p w:rsidR="0066011C" w:rsidRPr="00763AB8" w:rsidRDefault="0066011C" w:rsidP="0066011C">
            <w:pPr>
              <w:jc w:val="center"/>
              <w:rPr>
                <w:sz w:val="14"/>
                <w:szCs w:val="14"/>
                <w:lang w:val="hr-HR"/>
              </w:rPr>
            </w:pPr>
            <w:r>
              <w:rPr>
                <w:sz w:val="14"/>
                <w:szCs w:val="14"/>
                <w:lang w:val="hr-HR"/>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011C" w:rsidRPr="00763AB8" w:rsidRDefault="0066011C" w:rsidP="0066011C">
            <w:pPr>
              <w:jc w:val="center"/>
              <w:rPr>
                <w:sz w:val="14"/>
                <w:szCs w:val="14"/>
                <w:lang w:val="hr-HR"/>
              </w:rPr>
            </w:pPr>
            <w:r>
              <w:rPr>
                <w:sz w:val="14"/>
                <w:szCs w:val="14"/>
                <w:lang w:val="hr-H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011C" w:rsidRPr="00763AB8" w:rsidRDefault="0066011C" w:rsidP="0066011C">
            <w:pPr>
              <w:jc w:val="center"/>
              <w:rPr>
                <w:sz w:val="14"/>
                <w:szCs w:val="14"/>
                <w:lang w:val="hr-HR"/>
              </w:rPr>
            </w:pPr>
            <w:r>
              <w:rPr>
                <w:sz w:val="14"/>
                <w:szCs w:val="14"/>
                <w:lang w:val="hr-HR"/>
              </w:rPr>
              <w:t>11</w:t>
            </w:r>
          </w:p>
        </w:tc>
        <w:tc>
          <w:tcPr>
            <w:tcW w:w="1134" w:type="dxa"/>
            <w:tcBorders>
              <w:top w:val="single" w:sz="4" w:space="0" w:color="auto"/>
              <w:left w:val="single" w:sz="4" w:space="0" w:color="auto"/>
              <w:bottom w:val="single" w:sz="4" w:space="0" w:color="auto"/>
              <w:right w:val="single" w:sz="4" w:space="0" w:color="auto"/>
            </w:tcBorders>
          </w:tcPr>
          <w:p w:rsidR="0066011C" w:rsidRDefault="0066011C" w:rsidP="0066011C">
            <w:pPr>
              <w:jc w:val="center"/>
              <w:rPr>
                <w:sz w:val="14"/>
                <w:szCs w:val="14"/>
                <w:lang w:val="hr-HR"/>
              </w:rPr>
            </w:pPr>
          </w:p>
          <w:p w:rsidR="0066011C" w:rsidRPr="00763AB8" w:rsidRDefault="0066011C" w:rsidP="0066011C">
            <w:pPr>
              <w:jc w:val="center"/>
              <w:rPr>
                <w:sz w:val="14"/>
                <w:szCs w:val="14"/>
                <w:lang w:val="hr-HR"/>
              </w:rPr>
            </w:pPr>
            <w:r>
              <w:rPr>
                <w:sz w:val="14"/>
                <w:szCs w:val="14"/>
                <w:lang w:val="hr-HR"/>
              </w:rPr>
              <w:t>12</w:t>
            </w:r>
          </w:p>
        </w:tc>
        <w:tc>
          <w:tcPr>
            <w:tcW w:w="2067" w:type="dxa"/>
            <w:tcBorders>
              <w:top w:val="single" w:sz="4" w:space="0" w:color="auto"/>
              <w:left w:val="single" w:sz="4" w:space="0" w:color="auto"/>
              <w:bottom w:val="single" w:sz="4" w:space="0" w:color="auto"/>
              <w:right w:val="single" w:sz="4" w:space="0" w:color="auto"/>
            </w:tcBorders>
          </w:tcPr>
          <w:p w:rsidR="0066011C" w:rsidRDefault="0066011C" w:rsidP="0066011C">
            <w:pPr>
              <w:jc w:val="center"/>
              <w:rPr>
                <w:sz w:val="14"/>
                <w:szCs w:val="14"/>
                <w:lang w:val="hr-HR"/>
              </w:rPr>
            </w:pPr>
          </w:p>
          <w:p w:rsidR="0066011C" w:rsidRPr="00763AB8" w:rsidRDefault="0066011C" w:rsidP="0066011C">
            <w:pPr>
              <w:jc w:val="center"/>
              <w:rPr>
                <w:sz w:val="14"/>
                <w:szCs w:val="14"/>
                <w:lang w:val="hr-HR"/>
              </w:rPr>
            </w:pPr>
            <w:r>
              <w:rPr>
                <w:sz w:val="14"/>
                <w:szCs w:val="14"/>
                <w:lang w:val="hr-HR"/>
              </w:rPr>
              <w:t>13</w:t>
            </w:r>
          </w:p>
        </w:tc>
      </w:tr>
      <w:tr w:rsidR="00EC503C" w:rsidRPr="00763AB8" w:rsidTr="00293BF2">
        <w:trPr>
          <w:trHeight w:val="70"/>
        </w:trPr>
        <w:tc>
          <w:tcPr>
            <w:tcW w:w="360" w:type="dxa"/>
            <w:tcBorders>
              <w:left w:val="single" w:sz="4" w:space="0" w:color="auto"/>
              <w:bottom w:val="single" w:sz="4" w:space="0" w:color="auto"/>
              <w:right w:val="single" w:sz="4" w:space="0" w:color="auto"/>
            </w:tcBorders>
            <w:vAlign w:val="center"/>
          </w:tcPr>
          <w:p w:rsidR="00EC503C" w:rsidRPr="00763AB8" w:rsidRDefault="00EC503C"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AA14EF">
            <w:pPr>
              <w:ind w:right="-108"/>
              <w:rPr>
                <w:sz w:val="14"/>
                <w:szCs w:val="14"/>
              </w:rPr>
            </w:pPr>
            <w:r w:rsidRPr="00763AB8">
              <w:rPr>
                <w:sz w:val="14"/>
                <w:szCs w:val="14"/>
              </w:rPr>
              <w:t xml:space="preserve">ANTIROST </w:t>
            </w:r>
            <w:r w:rsidRPr="00763AB8">
              <w:rPr>
                <w:sz w:val="14"/>
                <w:szCs w:val="14"/>
                <w:lang w:val="sr-Cyrl-CS"/>
              </w:rPr>
              <w:t xml:space="preserve"> </w:t>
            </w:r>
            <w:r w:rsidRPr="00763AB8">
              <w:rPr>
                <w:sz w:val="14"/>
                <w:szCs w:val="14"/>
              </w:rPr>
              <w:t>U zavisnosti od temperature vazduha, proces uklanjanja rđe Antirostom traje od 20 min. Do 2 časa.</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293BF2" w:rsidRDefault="00EC503C">
            <w:pPr>
              <w:jc w:val="center"/>
              <w:rPr>
                <w:sz w:val="14"/>
                <w:szCs w:val="14"/>
              </w:rPr>
            </w:pPr>
            <w:r w:rsidRPr="00293BF2">
              <w:rPr>
                <w:sz w:val="14"/>
                <w:szCs w:val="14"/>
              </w:rPr>
              <w:t>L</w:t>
            </w:r>
          </w:p>
        </w:tc>
        <w:tc>
          <w:tcPr>
            <w:tcW w:w="345"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708"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r>
      <w:tr w:rsidR="00EC503C" w:rsidRPr="00763AB8" w:rsidTr="00293BF2">
        <w:trPr>
          <w:trHeight w:val="70"/>
        </w:trPr>
        <w:tc>
          <w:tcPr>
            <w:tcW w:w="360" w:type="dxa"/>
            <w:tcBorders>
              <w:left w:val="single" w:sz="4" w:space="0" w:color="auto"/>
              <w:bottom w:val="single" w:sz="4" w:space="0" w:color="auto"/>
              <w:right w:val="single" w:sz="4" w:space="0" w:color="auto"/>
            </w:tcBorders>
            <w:vAlign w:val="center"/>
          </w:tcPr>
          <w:p w:rsidR="00EC503C" w:rsidRPr="00763AB8" w:rsidRDefault="00EC503C"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tcPr>
          <w:p w:rsidR="00EC503C" w:rsidRPr="00763AB8" w:rsidRDefault="00EC503C" w:rsidP="00AA14EF">
            <w:pPr>
              <w:ind w:right="-108"/>
              <w:rPr>
                <w:sz w:val="14"/>
                <w:szCs w:val="14"/>
              </w:rPr>
            </w:pPr>
            <w:r w:rsidRPr="00763AB8">
              <w:rPr>
                <w:sz w:val="14"/>
                <w:szCs w:val="14"/>
              </w:rPr>
              <w:t>BOJA OSNOVNA AKRILNA  ZA DRVO – Periva bela boja vreme susenja 2-4 sata na 18 ºC</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293BF2" w:rsidRDefault="005E32BF">
            <w:pPr>
              <w:jc w:val="center"/>
              <w:rPr>
                <w:sz w:val="14"/>
                <w:szCs w:val="14"/>
              </w:rPr>
            </w:pPr>
            <w:r>
              <w:rPr>
                <w:sz w:val="14"/>
                <w:szCs w:val="14"/>
              </w:rPr>
              <w:t>kom</w:t>
            </w:r>
          </w:p>
        </w:tc>
        <w:tc>
          <w:tcPr>
            <w:tcW w:w="345"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708"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r>
      <w:tr w:rsidR="00EC503C" w:rsidRPr="00763AB8" w:rsidTr="00293BF2">
        <w:trPr>
          <w:trHeight w:val="70"/>
        </w:trPr>
        <w:tc>
          <w:tcPr>
            <w:tcW w:w="360" w:type="dxa"/>
            <w:tcBorders>
              <w:left w:val="single" w:sz="4" w:space="0" w:color="auto"/>
              <w:bottom w:val="single" w:sz="4" w:space="0" w:color="auto"/>
              <w:right w:val="single" w:sz="4" w:space="0" w:color="auto"/>
            </w:tcBorders>
            <w:vAlign w:val="center"/>
          </w:tcPr>
          <w:p w:rsidR="00EC503C" w:rsidRPr="00763AB8" w:rsidRDefault="00EC503C"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AA14EF">
            <w:pPr>
              <w:ind w:right="-108"/>
              <w:rPr>
                <w:sz w:val="14"/>
                <w:szCs w:val="14"/>
              </w:rPr>
            </w:pPr>
            <w:r w:rsidRPr="00763AB8">
              <w:rPr>
                <w:sz w:val="14"/>
                <w:szCs w:val="14"/>
              </w:rPr>
              <w:t xml:space="preserve">BOJA OSNOVNA MINIJUM Vodorazrediva – zaštita od rđe, ekološki prihvatljiva boja koja se brzo suši,bez neprijatnog mirisa,dobro prijanja. </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293BF2" w:rsidRDefault="00405418">
            <w:pPr>
              <w:jc w:val="center"/>
              <w:rPr>
                <w:sz w:val="14"/>
                <w:szCs w:val="14"/>
              </w:rPr>
            </w:pPr>
            <w:r>
              <w:rPr>
                <w:sz w:val="14"/>
                <w:szCs w:val="14"/>
              </w:rPr>
              <w:t>KG</w:t>
            </w:r>
          </w:p>
        </w:tc>
        <w:tc>
          <w:tcPr>
            <w:tcW w:w="345"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708"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r>
      <w:tr w:rsidR="00EC503C" w:rsidRPr="00763AB8" w:rsidTr="00293BF2">
        <w:trPr>
          <w:trHeight w:val="70"/>
        </w:trPr>
        <w:tc>
          <w:tcPr>
            <w:tcW w:w="360" w:type="dxa"/>
            <w:tcBorders>
              <w:left w:val="single" w:sz="4" w:space="0" w:color="auto"/>
              <w:bottom w:val="single" w:sz="4" w:space="0" w:color="auto"/>
              <w:right w:val="single" w:sz="4" w:space="0" w:color="auto"/>
            </w:tcBorders>
            <w:vAlign w:val="center"/>
          </w:tcPr>
          <w:p w:rsidR="00EC503C" w:rsidRPr="00763AB8" w:rsidRDefault="00EC503C"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AA14EF">
            <w:pPr>
              <w:ind w:right="-108"/>
              <w:rPr>
                <w:sz w:val="14"/>
                <w:szCs w:val="14"/>
              </w:rPr>
            </w:pPr>
            <w:r w:rsidRPr="00763AB8">
              <w:rPr>
                <w:sz w:val="14"/>
                <w:szCs w:val="14"/>
              </w:rPr>
              <w:t xml:space="preserve">BOJA OSNOVNA NITRO – vreme susenja 30 min. Na 18 °C razređivanje nitro razređivačem 20 -30 posto, 1 </w:t>
            </w:r>
            <w:r w:rsidR="00405418">
              <w:rPr>
                <w:sz w:val="14"/>
                <w:szCs w:val="14"/>
              </w:rPr>
              <w:t>kg</w:t>
            </w:r>
            <w:r w:rsidRPr="00763AB8">
              <w:rPr>
                <w:sz w:val="14"/>
                <w:szCs w:val="14"/>
              </w:rPr>
              <w:t xml:space="preserve"> je dovoljan za pokrivanje 7-9 m2, u jednom sloju.</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293BF2" w:rsidRDefault="00EC503C">
            <w:pPr>
              <w:jc w:val="center"/>
              <w:rPr>
                <w:sz w:val="14"/>
                <w:szCs w:val="14"/>
              </w:rPr>
            </w:pPr>
            <w:r w:rsidRPr="00293BF2">
              <w:rPr>
                <w:sz w:val="14"/>
                <w:szCs w:val="14"/>
              </w:rPr>
              <w:t>L</w:t>
            </w:r>
          </w:p>
        </w:tc>
        <w:tc>
          <w:tcPr>
            <w:tcW w:w="345"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708"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r>
      <w:tr w:rsidR="00293BF2" w:rsidRPr="00763AB8" w:rsidTr="00293BF2">
        <w:trPr>
          <w:trHeight w:val="70"/>
        </w:trPr>
        <w:tc>
          <w:tcPr>
            <w:tcW w:w="360" w:type="dxa"/>
            <w:tcBorders>
              <w:left w:val="single" w:sz="4" w:space="0" w:color="auto"/>
              <w:bottom w:val="single" w:sz="4" w:space="0" w:color="auto"/>
              <w:right w:val="single" w:sz="4" w:space="0" w:color="auto"/>
            </w:tcBorders>
            <w:vAlign w:val="center"/>
          </w:tcPr>
          <w:p w:rsidR="00293BF2" w:rsidRPr="00763AB8" w:rsidRDefault="00293BF2"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763AB8" w:rsidRDefault="00293BF2" w:rsidP="00AA14EF">
            <w:pPr>
              <w:ind w:right="-108"/>
              <w:jc w:val="both"/>
              <w:rPr>
                <w:sz w:val="14"/>
                <w:szCs w:val="14"/>
              </w:rPr>
            </w:pPr>
            <w:r w:rsidRPr="00763AB8">
              <w:rPr>
                <w:sz w:val="14"/>
                <w:szCs w:val="14"/>
              </w:rPr>
              <w:t>BOJA ZAVRŠNA AKRILNA emajl lak na  vodenoj bazi za drvo. Prekrivna moć:1l pokriva 12m².Vreme sušenja:Suvo na dodir posle 1-2h. Sledeći sloj nakon 4-6h. Radna temperatura: Minimum 8°C. Pakovanja:1L ili manje</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345" w:type="dxa"/>
            <w:tcBorders>
              <w:top w:val="single" w:sz="4" w:space="0" w:color="auto"/>
              <w:left w:val="single" w:sz="4" w:space="0" w:color="auto"/>
              <w:bottom w:val="single" w:sz="4" w:space="0" w:color="auto"/>
              <w:right w:val="single" w:sz="4" w:space="0" w:color="auto"/>
            </w:tcBorders>
          </w:tcPr>
          <w:p w:rsidR="00293BF2" w:rsidRPr="00763AB8" w:rsidRDefault="00293BF2" w:rsidP="00C2169A">
            <w:pPr>
              <w:rPr>
                <w:sz w:val="14"/>
                <w:szCs w:val="14"/>
              </w:rPr>
            </w:pPr>
            <w:r w:rsidRPr="00763AB8">
              <w:rPr>
                <w:sz w:val="14"/>
                <w:szCs w:val="14"/>
                <w:lang w:val="sr-Cyrl-CS"/>
              </w:rPr>
              <w:t>1</w:t>
            </w:r>
          </w:p>
        </w:tc>
        <w:tc>
          <w:tcPr>
            <w:tcW w:w="708"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r>
      <w:tr w:rsidR="00293BF2" w:rsidRPr="00763AB8" w:rsidTr="00293BF2">
        <w:trPr>
          <w:trHeight w:val="70"/>
        </w:trPr>
        <w:tc>
          <w:tcPr>
            <w:tcW w:w="360" w:type="dxa"/>
            <w:tcBorders>
              <w:left w:val="single" w:sz="4" w:space="0" w:color="auto"/>
              <w:bottom w:val="single" w:sz="4" w:space="0" w:color="auto"/>
              <w:right w:val="single" w:sz="4" w:space="0" w:color="auto"/>
            </w:tcBorders>
            <w:vAlign w:val="center"/>
          </w:tcPr>
          <w:p w:rsidR="00293BF2" w:rsidRPr="00763AB8" w:rsidRDefault="00293BF2"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763AB8" w:rsidRDefault="00293BF2" w:rsidP="00CE65F8">
            <w:pPr>
              <w:rPr>
                <w:color w:val="auto"/>
                <w:sz w:val="14"/>
                <w:szCs w:val="14"/>
              </w:rPr>
            </w:pPr>
            <w:r w:rsidRPr="00763AB8">
              <w:rPr>
                <w:color w:val="auto"/>
                <w:sz w:val="14"/>
                <w:szCs w:val="14"/>
              </w:rPr>
              <w:t>ČETKA RADIJATOR PRIRODNA DLAKA TOP 90, 2,5“X9MM</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345" w:type="dxa"/>
            <w:tcBorders>
              <w:top w:val="single" w:sz="4" w:space="0" w:color="auto"/>
              <w:left w:val="single" w:sz="4" w:space="0" w:color="auto"/>
              <w:bottom w:val="single" w:sz="4" w:space="0" w:color="auto"/>
              <w:right w:val="single" w:sz="4" w:space="0" w:color="auto"/>
            </w:tcBorders>
          </w:tcPr>
          <w:p w:rsidR="00293BF2" w:rsidRPr="00763AB8" w:rsidRDefault="00293BF2" w:rsidP="00C2169A">
            <w:pPr>
              <w:rPr>
                <w:sz w:val="14"/>
                <w:szCs w:val="14"/>
              </w:rPr>
            </w:pPr>
            <w:r w:rsidRPr="00763AB8">
              <w:rPr>
                <w:sz w:val="14"/>
                <w:szCs w:val="14"/>
                <w:lang w:val="sr-Cyrl-CS"/>
              </w:rPr>
              <w:t>1</w:t>
            </w:r>
          </w:p>
        </w:tc>
        <w:tc>
          <w:tcPr>
            <w:tcW w:w="708"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color w:val="auto"/>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r>
      <w:tr w:rsidR="00293BF2" w:rsidRPr="00763AB8" w:rsidTr="00293BF2">
        <w:trPr>
          <w:trHeight w:val="70"/>
        </w:trPr>
        <w:tc>
          <w:tcPr>
            <w:tcW w:w="360" w:type="dxa"/>
            <w:tcBorders>
              <w:left w:val="single" w:sz="4" w:space="0" w:color="auto"/>
              <w:bottom w:val="single" w:sz="4" w:space="0" w:color="auto"/>
              <w:right w:val="single" w:sz="4" w:space="0" w:color="auto"/>
            </w:tcBorders>
            <w:vAlign w:val="center"/>
          </w:tcPr>
          <w:p w:rsidR="00293BF2" w:rsidRPr="00763AB8" w:rsidRDefault="00293BF2"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763AB8" w:rsidRDefault="00293BF2" w:rsidP="00CE65F8">
            <w:pPr>
              <w:rPr>
                <w:color w:val="auto"/>
                <w:sz w:val="14"/>
                <w:szCs w:val="14"/>
              </w:rPr>
            </w:pPr>
            <w:r w:rsidRPr="00763AB8">
              <w:rPr>
                <w:color w:val="auto"/>
                <w:sz w:val="14"/>
                <w:szCs w:val="14"/>
              </w:rPr>
              <w:t>ČETKA PRIRODNA  TOP 90, 4“X23MM</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345" w:type="dxa"/>
            <w:tcBorders>
              <w:top w:val="single" w:sz="4" w:space="0" w:color="auto"/>
              <w:left w:val="single" w:sz="4" w:space="0" w:color="auto"/>
              <w:bottom w:val="single" w:sz="4" w:space="0" w:color="auto"/>
              <w:right w:val="single" w:sz="4" w:space="0" w:color="auto"/>
            </w:tcBorders>
          </w:tcPr>
          <w:p w:rsidR="00293BF2" w:rsidRPr="00763AB8" w:rsidRDefault="00293BF2">
            <w:pPr>
              <w:rPr>
                <w:sz w:val="14"/>
                <w:szCs w:val="14"/>
              </w:rPr>
            </w:pPr>
            <w:r w:rsidRPr="00763AB8">
              <w:rPr>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color w:val="auto"/>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r>
      <w:tr w:rsidR="00293BF2" w:rsidRPr="00763AB8" w:rsidTr="00293BF2">
        <w:trPr>
          <w:trHeight w:val="70"/>
        </w:trPr>
        <w:tc>
          <w:tcPr>
            <w:tcW w:w="360" w:type="dxa"/>
            <w:tcBorders>
              <w:left w:val="single" w:sz="4" w:space="0" w:color="auto"/>
              <w:bottom w:val="single" w:sz="4" w:space="0" w:color="auto"/>
              <w:right w:val="single" w:sz="4" w:space="0" w:color="auto"/>
            </w:tcBorders>
            <w:vAlign w:val="center"/>
          </w:tcPr>
          <w:p w:rsidR="00293BF2" w:rsidRPr="00763AB8" w:rsidRDefault="00293BF2" w:rsidP="00A2624F">
            <w:pPr>
              <w:pStyle w:val="ListParagraph"/>
              <w:numPr>
                <w:ilvl w:val="0"/>
                <w:numId w:val="34"/>
              </w:numPr>
              <w:rPr>
                <w:color w:val="FF0000"/>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763AB8" w:rsidRDefault="00293BF2">
            <w:pPr>
              <w:rPr>
                <w:color w:val="auto"/>
                <w:sz w:val="14"/>
                <w:szCs w:val="14"/>
              </w:rPr>
            </w:pPr>
            <w:r w:rsidRPr="00763AB8">
              <w:rPr>
                <w:color w:val="auto"/>
                <w:sz w:val="14"/>
                <w:szCs w:val="14"/>
              </w:rPr>
              <w:t>KORNER ČETKA-ZGLOBNA, PRIRODNA DLAKA TOP 60SA MOGUĆNOŠĆU MONTIRANJA TELESKOPSKOG PRODUŽETKA</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345" w:type="dxa"/>
            <w:tcBorders>
              <w:top w:val="single" w:sz="4" w:space="0" w:color="auto"/>
              <w:left w:val="single" w:sz="4" w:space="0" w:color="auto"/>
              <w:bottom w:val="single" w:sz="4" w:space="0" w:color="auto"/>
              <w:right w:val="single" w:sz="4" w:space="0" w:color="auto"/>
            </w:tcBorders>
          </w:tcPr>
          <w:p w:rsidR="00293BF2" w:rsidRPr="00763AB8" w:rsidRDefault="00293BF2">
            <w:pPr>
              <w:rPr>
                <w:sz w:val="14"/>
                <w:szCs w:val="14"/>
              </w:rPr>
            </w:pPr>
            <w:r w:rsidRPr="00763AB8">
              <w:rPr>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color w:val="auto"/>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r>
      <w:tr w:rsidR="00293BF2" w:rsidRPr="00763AB8" w:rsidTr="00293BF2">
        <w:trPr>
          <w:trHeight w:val="70"/>
        </w:trPr>
        <w:tc>
          <w:tcPr>
            <w:tcW w:w="360" w:type="dxa"/>
            <w:tcBorders>
              <w:left w:val="single" w:sz="4" w:space="0" w:color="auto"/>
              <w:bottom w:val="single" w:sz="4" w:space="0" w:color="auto"/>
              <w:right w:val="single" w:sz="4" w:space="0" w:color="auto"/>
            </w:tcBorders>
            <w:vAlign w:val="center"/>
          </w:tcPr>
          <w:p w:rsidR="00293BF2" w:rsidRPr="00763AB8" w:rsidRDefault="00293BF2"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763AB8" w:rsidRDefault="00293BF2" w:rsidP="0033380B">
            <w:pPr>
              <w:rPr>
                <w:color w:val="auto"/>
                <w:sz w:val="14"/>
                <w:szCs w:val="14"/>
              </w:rPr>
            </w:pPr>
            <w:r w:rsidRPr="00763AB8">
              <w:rPr>
                <w:color w:val="auto"/>
                <w:sz w:val="14"/>
                <w:szCs w:val="14"/>
              </w:rPr>
              <w:t>ČETKA AKRILNA, PBT 70%+30% PRIRODNA,70X15MM</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345" w:type="dxa"/>
            <w:tcBorders>
              <w:top w:val="single" w:sz="4" w:space="0" w:color="auto"/>
              <w:left w:val="single" w:sz="4" w:space="0" w:color="auto"/>
              <w:bottom w:val="single" w:sz="4" w:space="0" w:color="auto"/>
              <w:right w:val="single" w:sz="4" w:space="0" w:color="auto"/>
            </w:tcBorders>
          </w:tcPr>
          <w:p w:rsidR="00293BF2" w:rsidRPr="00763AB8" w:rsidRDefault="00293BF2">
            <w:pPr>
              <w:rPr>
                <w:sz w:val="14"/>
                <w:szCs w:val="14"/>
              </w:rPr>
            </w:pPr>
            <w:r w:rsidRPr="00763AB8">
              <w:rPr>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r>
      <w:tr w:rsidR="00293BF2" w:rsidRPr="00763AB8" w:rsidTr="00293BF2">
        <w:trPr>
          <w:trHeight w:val="70"/>
        </w:trPr>
        <w:tc>
          <w:tcPr>
            <w:tcW w:w="360" w:type="dxa"/>
            <w:tcBorders>
              <w:left w:val="single" w:sz="4" w:space="0" w:color="auto"/>
              <w:bottom w:val="single" w:sz="4" w:space="0" w:color="auto"/>
              <w:right w:val="single" w:sz="4" w:space="0" w:color="auto"/>
            </w:tcBorders>
            <w:vAlign w:val="center"/>
          </w:tcPr>
          <w:p w:rsidR="00293BF2" w:rsidRPr="00763AB8" w:rsidRDefault="00293BF2" w:rsidP="00A2624F">
            <w:pPr>
              <w:pStyle w:val="ListParagraph"/>
              <w:numPr>
                <w:ilvl w:val="0"/>
                <w:numId w:val="34"/>
              </w:numPr>
              <w:rPr>
                <w:color w:val="auto"/>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763AB8" w:rsidRDefault="00293BF2">
            <w:pPr>
              <w:rPr>
                <w:color w:val="auto"/>
                <w:sz w:val="14"/>
                <w:szCs w:val="14"/>
              </w:rPr>
            </w:pPr>
            <w:r w:rsidRPr="00763AB8">
              <w:rPr>
                <w:color w:val="auto"/>
                <w:sz w:val="14"/>
                <w:szCs w:val="14"/>
              </w:rPr>
              <w:t>ČETKA EKONOMIK PRIRODNA TOP 60, 100X15MM</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345" w:type="dxa"/>
            <w:tcBorders>
              <w:top w:val="single" w:sz="4" w:space="0" w:color="auto"/>
              <w:left w:val="single" w:sz="4" w:space="0" w:color="auto"/>
              <w:bottom w:val="single" w:sz="4" w:space="0" w:color="auto"/>
              <w:right w:val="single" w:sz="4" w:space="0" w:color="auto"/>
            </w:tcBorders>
          </w:tcPr>
          <w:p w:rsidR="00293BF2" w:rsidRPr="00763AB8" w:rsidRDefault="00293BF2">
            <w:pPr>
              <w:rPr>
                <w:sz w:val="14"/>
                <w:szCs w:val="14"/>
              </w:rPr>
            </w:pPr>
            <w:r w:rsidRPr="00763AB8">
              <w:rPr>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763AB8" w:rsidRDefault="00293BF2"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763AB8" w:rsidRDefault="00293BF2" w:rsidP="00983715">
            <w:pPr>
              <w:jc w:val="center"/>
              <w:rPr>
                <w:sz w:val="14"/>
                <w:szCs w:val="14"/>
                <w:lang w:val="hr-HR"/>
              </w:rPr>
            </w:pPr>
          </w:p>
        </w:tc>
      </w:tr>
      <w:tr w:rsidR="00E91C56" w:rsidRPr="00763AB8" w:rsidTr="00293BF2">
        <w:trPr>
          <w:trHeight w:val="70"/>
        </w:trPr>
        <w:tc>
          <w:tcPr>
            <w:tcW w:w="360" w:type="dxa"/>
            <w:tcBorders>
              <w:left w:val="single" w:sz="4" w:space="0" w:color="auto"/>
              <w:bottom w:val="single" w:sz="4" w:space="0" w:color="auto"/>
              <w:right w:val="single" w:sz="4" w:space="0" w:color="auto"/>
            </w:tcBorders>
            <w:vAlign w:val="center"/>
          </w:tcPr>
          <w:p w:rsidR="00E91C56" w:rsidRPr="00763AB8" w:rsidRDefault="00E91C56" w:rsidP="008D7888">
            <w:pPr>
              <w:pStyle w:val="ListParagraph"/>
              <w:numPr>
                <w:ilvl w:val="0"/>
                <w:numId w:val="34"/>
              </w:numPr>
              <w:spacing w:line="240" w:lineRule="auto"/>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91C56" w:rsidRPr="00763AB8" w:rsidRDefault="00E91C56" w:rsidP="008D7888">
            <w:pPr>
              <w:spacing w:line="240" w:lineRule="auto"/>
              <w:rPr>
                <w:sz w:val="14"/>
                <w:szCs w:val="14"/>
              </w:rPr>
            </w:pPr>
            <w:r w:rsidRPr="00763AB8">
              <w:rPr>
                <w:sz w:val="14"/>
                <w:szCs w:val="14"/>
              </w:rPr>
              <w:t>EMAJL LAK Vreme sušenja: Površinsko : 4-6 sati. U dubini: 16-24 sata. Vreme prefarbavanja: 16-24 sata. Učinak: 10-12 m2/lit (boja po potrebi)</w:t>
            </w:r>
            <w:r w:rsidR="00845B14" w:rsidRPr="00763AB8">
              <w:rPr>
                <w:sz w:val="14"/>
                <w:szCs w:val="14"/>
                <w:lang w:val="sr-Cyrl-CS"/>
              </w:rPr>
              <w:t xml:space="preserve"> </w:t>
            </w:r>
            <w:r w:rsidR="00845B14" w:rsidRPr="00763AB8">
              <w:rPr>
                <w:sz w:val="14"/>
                <w:szCs w:val="14"/>
              </w:rPr>
              <w:t>NITRO</w:t>
            </w:r>
            <w:r w:rsidR="007A042C">
              <w:rPr>
                <w:sz w:val="14"/>
                <w:szCs w:val="14"/>
              </w:rPr>
              <w:t xml:space="preserve"> (0,750gr)</w:t>
            </w:r>
          </w:p>
        </w:tc>
        <w:tc>
          <w:tcPr>
            <w:tcW w:w="540" w:type="dxa"/>
            <w:tcBorders>
              <w:top w:val="single" w:sz="4" w:space="0" w:color="auto"/>
              <w:left w:val="single" w:sz="4" w:space="0" w:color="auto"/>
              <w:bottom w:val="single" w:sz="4" w:space="0" w:color="auto"/>
              <w:right w:val="single" w:sz="4" w:space="0" w:color="auto"/>
            </w:tcBorders>
            <w:vAlign w:val="center"/>
          </w:tcPr>
          <w:p w:rsidR="00E91C56" w:rsidRPr="00293BF2" w:rsidRDefault="007A042C" w:rsidP="008D7888">
            <w:pPr>
              <w:spacing w:line="240" w:lineRule="auto"/>
              <w:jc w:val="center"/>
              <w:rPr>
                <w:sz w:val="14"/>
                <w:szCs w:val="14"/>
              </w:rPr>
            </w:pPr>
            <w:r>
              <w:rPr>
                <w:sz w:val="14"/>
                <w:szCs w:val="14"/>
              </w:rPr>
              <w:t>kom</w:t>
            </w:r>
          </w:p>
        </w:tc>
        <w:tc>
          <w:tcPr>
            <w:tcW w:w="345" w:type="dxa"/>
            <w:tcBorders>
              <w:top w:val="single" w:sz="4" w:space="0" w:color="auto"/>
              <w:left w:val="single" w:sz="4" w:space="0" w:color="auto"/>
              <w:bottom w:val="single" w:sz="4" w:space="0" w:color="auto"/>
              <w:right w:val="single" w:sz="4" w:space="0" w:color="auto"/>
            </w:tcBorders>
          </w:tcPr>
          <w:p w:rsidR="00E91C56" w:rsidRPr="00763AB8" w:rsidRDefault="00E91C56" w:rsidP="008D7888">
            <w:pPr>
              <w:spacing w:line="240" w:lineRule="auto"/>
              <w:rPr>
                <w:sz w:val="14"/>
                <w:szCs w:val="14"/>
              </w:rPr>
            </w:pPr>
            <w:r w:rsidRPr="00763AB8">
              <w:rPr>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763AB8" w:rsidRDefault="00E91C56" w:rsidP="008D7888">
            <w:pPr>
              <w:spacing w:line="240" w:lineRule="auto"/>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91C56" w:rsidRPr="00763AB8" w:rsidRDefault="00E91C56" w:rsidP="008D7888">
            <w:pPr>
              <w:spacing w:line="240" w:lineRule="auto"/>
              <w:jc w:val="center"/>
              <w:rPr>
                <w:sz w:val="14"/>
                <w:szCs w:val="14"/>
                <w:lang w:val="hr-HR"/>
              </w:rPr>
            </w:pPr>
          </w:p>
        </w:tc>
      </w:tr>
      <w:tr w:rsidR="00E91C56" w:rsidRPr="00763AB8" w:rsidTr="00293BF2">
        <w:trPr>
          <w:trHeight w:val="70"/>
        </w:trPr>
        <w:tc>
          <w:tcPr>
            <w:tcW w:w="360" w:type="dxa"/>
            <w:tcBorders>
              <w:left w:val="single" w:sz="4" w:space="0" w:color="auto"/>
              <w:bottom w:val="single" w:sz="4" w:space="0" w:color="auto"/>
              <w:right w:val="single" w:sz="4" w:space="0" w:color="auto"/>
            </w:tcBorders>
            <w:vAlign w:val="center"/>
          </w:tcPr>
          <w:p w:rsidR="00E91C56" w:rsidRPr="00763AB8" w:rsidRDefault="00E91C56" w:rsidP="008D7888">
            <w:pPr>
              <w:pStyle w:val="ListParagraph"/>
              <w:numPr>
                <w:ilvl w:val="0"/>
                <w:numId w:val="34"/>
              </w:numPr>
              <w:spacing w:line="240" w:lineRule="auto"/>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91C56" w:rsidRPr="00763AB8" w:rsidRDefault="00E91C56" w:rsidP="00F23ECA">
            <w:pPr>
              <w:spacing w:line="240" w:lineRule="auto"/>
              <w:rPr>
                <w:sz w:val="14"/>
                <w:szCs w:val="14"/>
              </w:rPr>
            </w:pPr>
            <w:r w:rsidRPr="00763AB8">
              <w:rPr>
                <w:sz w:val="14"/>
                <w:szCs w:val="14"/>
              </w:rPr>
              <w:t xml:space="preserve">EMAJL  </w:t>
            </w:r>
            <w:r w:rsidR="00845B14" w:rsidRPr="00763AB8">
              <w:rPr>
                <w:sz w:val="14"/>
                <w:szCs w:val="14"/>
              </w:rPr>
              <w:t>Vreme sušenja: Površinsko : 4-6 sati. U dubini: 16-24 sata. Vreme prefarbavanja: 16-24 sata. Učinak: 10-12 m2/lit (boja po potrebi)</w:t>
            </w:r>
            <w:r w:rsidR="00845B14" w:rsidRPr="00763AB8">
              <w:rPr>
                <w:sz w:val="14"/>
                <w:szCs w:val="14"/>
                <w:lang w:val="sr-Cyrl-CS"/>
              </w:rPr>
              <w:t xml:space="preserve"> uljani</w:t>
            </w:r>
            <w:r w:rsidR="00845B14" w:rsidRPr="00763AB8">
              <w:rPr>
                <w:sz w:val="14"/>
                <w:szCs w:val="14"/>
              </w:rPr>
              <w:t xml:space="preserve"> </w:t>
            </w:r>
            <w:r w:rsidRPr="00763AB8">
              <w:rPr>
                <w:sz w:val="14"/>
                <w:szCs w:val="14"/>
              </w:rPr>
              <w:t>ULJANI</w:t>
            </w:r>
            <w:r w:rsidR="00845B14" w:rsidRPr="00763AB8">
              <w:rPr>
                <w:sz w:val="14"/>
                <w:szCs w:val="14"/>
              </w:rPr>
              <w:t xml:space="preserve"> </w:t>
            </w:r>
            <w:r w:rsidR="007A042C">
              <w:rPr>
                <w:sz w:val="14"/>
                <w:szCs w:val="14"/>
              </w:rPr>
              <w:t>(0,750gr)</w:t>
            </w:r>
          </w:p>
        </w:tc>
        <w:tc>
          <w:tcPr>
            <w:tcW w:w="540" w:type="dxa"/>
            <w:tcBorders>
              <w:top w:val="single" w:sz="4" w:space="0" w:color="auto"/>
              <w:left w:val="single" w:sz="4" w:space="0" w:color="auto"/>
              <w:bottom w:val="single" w:sz="4" w:space="0" w:color="auto"/>
              <w:right w:val="single" w:sz="4" w:space="0" w:color="auto"/>
            </w:tcBorders>
            <w:vAlign w:val="center"/>
          </w:tcPr>
          <w:p w:rsidR="00E91C56" w:rsidRPr="00293BF2" w:rsidRDefault="007A042C" w:rsidP="008D7888">
            <w:pPr>
              <w:spacing w:line="240" w:lineRule="auto"/>
              <w:jc w:val="center"/>
              <w:rPr>
                <w:sz w:val="14"/>
                <w:szCs w:val="14"/>
              </w:rPr>
            </w:pPr>
            <w:r>
              <w:rPr>
                <w:sz w:val="14"/>
                <w:szCs w:val="14"/>
              </w:rPr>
              <w:t>kom</w:t>
            </w:r>
          </w:p>
        </w:tc>
        <w:tc>
          <w:tcPr>
            <w:tcW w:w="345" w:type="dxa"/>
            <w:tcBorders>
              <w:top w:val="single" w:sz="4" w:space="0" w:color="auto"/>
              <w:left w:val="single" w:sz="4" w:space="0" w:color="auto"/>
              <w:bottom w:val="single" w:sz="4" w:space="0" w:color="auto"/>
              <w:right w:val="single" w:sz="4" w:space="0" w:color="auto"/>
            </w:tcBorders>
          </w:tcPr>
          <w:p w:rsidR="00E91C56" w:rsidRPr="00763AB8" w:rsidRDefault="00E91C56" w:rsidP="008D7888">
            <w:pPr>
              <w:spacing w:line="240" w:lineRule="auto"/>
              <w:rPr>
                <w:sz w:val="14"/>
                <w:szCs w:val="14"/>
              </w:rPr>
            </w:pPr>
            <w:r w:rsidRPr="00763AB8">
              <w:rPr>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91C56" w:rsidRPr="00763AB8" w:rsidRDefault="00E91C56" w:rsidP="008D7888">
            <w:pPr>
              <w:spacing w:line="240" w:lineRule="auto"/>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763AB8" w:rsidRDefault="00E91C56" w:rsidP="008D7888">
            <w:pPr>
              <w:spacing w:line="240" w:lineRule="auto"/>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763AB8" w:rsidRDefault="00E91C56" w:rsidP="008D7888">
            <w:pPr>
              <w:spacing w:line="240" w:lineRule="auto"/>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763AB8" w:rsidRDefault="00E91C56" w:rsidP="008D7888">
            <w:pPr>
              <w:spacing w:line="240" w:lineRule="auto"/>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91C56" w:rsidRPr="00763AB8" w:rsidRDefault="00E91C56" w:rsidP="008D7888">
            <w:pPr>
              <w:spacing w:line="240" w:lineRule="auto"/>
              <w:jc w:val="center"/>
              <w:rPr>
                <w:sz w:val="14"/>
                <w:szCs w:val="14"/>
                <w:lang w:val="hr-HR"/>
              </w:rPr>
            </w:pPr>
          </w:p>
        </w:tc>
      </w:tr>
    </w:tbl>
    <w:p w:rsidR="00A93ABD" w:rsidRPr="00763AB8" w:rsidRDefault="00A93ABD" w:rsidP="008D7888">
      <w:pPr>
        <w:spacing w:line="240" w:lineRule="auto"/>
        <w:rPr>
          <w:sz w:val="14"/>
          <w:szCs w:val="14"/>
        </w:rPr>
      </w:pPr>
    </w:p>
    <w:tbl>
      <w:tblPr>
        <w:tblW w:w="15210" w:type="dxa"/>
        <w:tblInd w:w="-702" w:type="dxa"/>
        <w:tblBorders>
          <w:top w:val="single" w:sz="4" w:space="0" w:color="auto"/>
          <w:left w:val="single" w:sz="4" w:space="0" w:color="auto"/>
          <w:bottom w:val="single" w:sz="4" w:space="0" w:color="auto"/>
          <w:right w:val="single" w:sz="4" w:space="0" w:color="auto"/>
        </w:tblBorders>
        <w:tblLayout w:type="fixed"/>
        <w:tblLook w:val="0000"/>
      </w:tblPr>
      <w:tblGrid>
        <w:gridCol w:w="360"/>
        <w:gridCol w:w="3960"/>
        <w:gridCol w:w="540"/>
        <w:gridCol w:w="345"/>
        <w:gridCol w:w="708"/>
        <w:gridCol w:w="851"/>
        <w:gridCol w:w="992"/>
        <w:gridCol w:w="992"/>
        <w:gridCol w:w="1134"/>
        <w:gridCol w:w="993"/>
        <w:gridCol w:w="1134"/>
        <w:gridCol w:w="1134"/>
        <w:gridCol w:w="2067"/>
      </w:tblGrid>
      <w:tr w:rsidR="00B64A54" w:rsidRPr="00763AB8" w:rsidTr="00293BF2">
        <w:trPr>
          <w:trHeight w:val="70"/>
        </w:trPr>
        <w:tc>
          <w:tcPr>
            <w:tcW w:w="360" w:type="dxa"/>
            <w:tcBorders>
              <w:left w:val="single" w:sz="4" w:space="0" w:color="auto"/>
              <w:bottom w:val="single" w:sz="4" w:space="0" w:color="auto"/>
              <w:right w:val="single" w:sz="4" w:space="0" w:color="auto"/>
            </w:tcBorders>
            <w:vAlign w:val="center"/>
          </w:tcPr>
          <w:p w:rsidR="00B64A54" w:rsidRPr="00763AB8" w:rsidRDefault="00B64A54"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B64A54" w:rsidRPr="00763AB8" w:rsidRDefault="00B64A54">
            <w:pPr>
              <w:rPr>
                <w:sz w:val="14"/>
                <w:szCs w:val="14"/>
              </w:rPr>
            </w:pPr>
            <w:r w:rsidRPr="00763AB8">
              <w:rPr>
                <w:sz w:val="14"/>
                <w:szCs w:val="14"/>
              </w:rPr>
              <w:t>EMAJL LAK ZA RADIJATORE  Antikorozioni premaz sa osobinama osnovnog i završnog premaza u jednom sloju. Premaz sadrži u sebi visokokvalitetne antikorozivne pigmente, što mu daju sposobnost direktnog nanošenja na rđu. Kod nanošenja ne curi, dobro se razliva i brzo suši. Odlikuje se visokim i postojanim sjajem, dobrom elastičnošću i pokrivenošću, kao i postojanošću na vremenske uticaje. SUŠENJE: na dodir 4-6 h, ponovno nanošenje posle 24 h. Na 18 °C.  5.5-6.5 m2 /lit za 50 μm suvog nanosa.</w:t>
            </w:r>
            <w:r w:rsidR="007A042C">
              <w:rPr>
                <w:sz w:val="14"/>
                <w:szCs w:val="14"/>
              </w:rPr>
              <w:t xml:space="preserve"> (0,750gr)</w:t>
            </w:r>
          </w:p>
        </w:tc>
        <w:tc>
          <w:tcPr>
            <w:tcW w:w="540" w:type="dxa"/>
            <w:tcBorders>
              <w:top w:val="single" w:sz="4" w:space="0" w:color="auto"/>
              <w:left w:val="single" w:sz="4" w:space="0" w:color="auto"/>
              <w:bottom w:val="single" w:sz="4" w:space="0" w:color="auto"/>
              <w:right w:val="single" w:sz="4" w:space="0" w:color="auto"/>
            </w:tcBorders>
            <w:vAlign w:val="center"/>
          </w:tcPr>
          <w:p w:rsidR="00B64A54" w:rsidRPr="00763AB8" w:rsidRDefault="007A042C">
            <w:pPr>
              <w:jc w:val="center"/>
              <w:rPr>
                <w:sz w:val="14"/>
                <w:szCs w:val="14"/>
              </w:rPr>
            </w:pPr>
            <w:r>
              <w:rPr>
                <w:sz w:val="14"/>
                <w:szCs w:val="14"/>
              </w:rPr>
              <w:t>kom</w:t>
            </w:r>
          </w:p>
        </w:tc>
        <w:tc>
          <w:tcPr>
            <w:tcW w:w="345" w:type="dxa"/>
            <w:tcBorders>
              <w:top w:val="single" w:sz="4" w:space="0" w:color="auto"/>
              <w:left w:val="single" w:sz="4" w:space="0" w:color="auto"/>
              <w:bottom w:val="single" w:sz="4" w:space="0" w:color="auto"/>
              <w:right w:val="single" w:sz="4" w:space="0" w:color="auto"/>
            </w:tcBorders>
          </w:tcPr>
          <w:p w:rsidR="00B64A54" w:rsidRPr="00763AB8" w:rsidRDefault="00B64A54">
            <w:pPr>
              <w:rPr>
                <w:sz w:val="14"/>
                <w:szCs w:val="14"/>
              </w:rPr>
            </w:pPr>
            <w:r w:rsidRPr="00763AB8">
              <w:rPr>
                <w:sz w:val="14"/>
                <w:szCs w:val="14"/>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763AB8" w:rsidRDefault="00B64A54"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763AB8" w:rsidRDefault="00B64A54"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763AB8" w:rsidRDefault="00B64A54"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B64A54" w:rsidRPr="00763AB8" w:rsidRDefault="00B64A54" w:rsidP="00983715">
            <w:pPr>
              <w:jc w:val="center"/>
              <w:rPr>
                <w:sz w:val="14"/>
                <w:szCs w:val="14"/>
                <w:lang w:val="hr-HR"/>
              </w:rPr>
            </w:pPr>
          </w:p>
        </w:tc>
      </w:tr>
      <w:tr w:rsidR="00B64A54" w:rsidRPr="00763AB8" w:rsidTr="00293BF2">
        <w:trPr>
          <w:trHeight w:val="70"/>
        </w:trPr>
        <w:tc>
          <w:tcPr>
            <w:tcW w:w="360" w:type="dxa"/>
            <w:tcBorders>
              <w:left w:val="single" w:sz="4" w:space="0" w:color="auto"/>
              <w:bottom w:val="single" w:sz="4" w:space="0" w:color="auto"/>
              <w:right w:val="single" w:sz="4" w:space="0" w:color="auto"/>
            </w:tcBorders>
            <w:vAlign w:val="center"/>
          </w:tcPr>
          <w:p w:rsidR="00B64A54" w:rsidRPr="00763AB8" w:rsidRDefault="00B64A54"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B64A54" w:rsidRPr="00763AB8" w:rsidRDefault="00B64A54">
            <w:pPr>
              <w:rPr>
                <w:sz w:val="14"/>
                <w:szCs w:val="14"/>
              </w:rPr>
            </w:pPr>
            <w:r w:rsidRPr="00763AB8">
              <w:rPr>
                <w:sz w:val="14"/>
                <w:szCs w:val="14"/>
              </w:rPr>
              <w:t>FASAKRIL ULJANI Odlično prijanja za podlogu, vodonepropustan je i paropropustan. Otporan je na atmosferske uticaje, alkalije, soli, industrijske gasove, bud. Može se nanositi u širo</w:t>
            </w:r>
            <w:r w:rsidR="005E32BF">
              <w:rPr>
                <w:sz w:val="14"/>
                <w:szCs w:val="14"/>
              </w:rPr>
              <w:t>kom</w:t>
            </w:r>
            <w:r w:rsidRPr="00763AB8">
              <w:rPr>
                <w:sz w:val="14"/>
                <w:szCs w:val="14"/>
              </w:rPr>
              <w:t xml:space="preserve"> temperaturnom intervalu, od – 20°C do + 40°C, u različitim klimatskim uslovima. Sušenje 10-12 sati. Potrošnja: 1l je dovoljan za 7-8 m2 u jednom sloju. 1 </w:t>
            </w:r>
            <w:r w:rsidR="00405418">
              <w:rPr>
                <w:sz w:val="14"/>
                <w:szCs w:val="14"/>
              </w:rPr>
              <w:t>kg</w:t>
            </w:r>
            <w:r w:rsidRPr="00763AB8">
              <w:rPr>
                <w:sz w:val="14"/>
                <w:szCs w:val="14"/>
              </w:rPr>
              <w:t xml:space="preserve"> je dovoljan za 5 – 6 m2 u jednom sloju.</w:t>
            </w:r>
            <w:r w:rsidR="007A042C">
              <w:rPr>
                <w:sz w:val="14"/>
                <w:szCs w:val="14"/>
              </w:rPr>
              <w:t xml:space="preserve"> (0,750gr)</w:t>
            </w:r>
          </w:p>
        </w:tc>
        <w:tc>
          <w:tcPr>
            <w:tcW w:w="540" w:type="dxa"/>
            <w:tcBorders>
              <w:top w:val="single" w:sz="4" w:space="0" w:color="auto"/>
              <w:left w:val="single" w:sz="4" w:space="0" w:color="auto"/>
              <w:bottom w:val="single" w:sz="4" w:space="0" w:color="auto"/>
              <w:right w:val="single" w:sz="4" w:space="0" w:color="auto"/>
            </w:tcBorders>
            <w:vAlign w:val="center"/>
          </w:tcPr>
          <w:p w:rsidR="00B64A54" w:rsidRPr="00763AB8" w:rsidRDefault="00405418">
            <w:pPr>
              <w:jc w:val="center"/>
              <w:rPr>
                <w:sz w:val="14"/>
                <w:szCs w:val="14"/>
              </w:rPr>
            </w:pPr>
            <w:r>
              <w:rPr>
                <w:sz w:val="14"/>
                <w:szCs w:val="14"/>
              </w:rPr>
              <w:t>KG</w:t>
            </w:r>
          </w:p>
        </w:tc>
        <w:tc>
          <w:tcPr>
            <w:tcW w:w="345" w:type="dxa"/>
            <w:tcBorders>
              <w:top w:val="single" w:sz="4" w:space="0" w:color="auto"/>
              <w:left w:val="single" w:sz="4" w:space="0" w:color="auto"/>
              <w:bottom w:val="single" w:sz="4" w:space="0" w:color="auto"/>
              <w:right w:val="single" w:sz="4" w:space="0" w:color="auto"/>
            </w:tcBorders>
          </w:tcPr>
          <w:p w:rsidR="00B64A54" w:rsidRPr="00763AB8" w:rsidRDefault="00B64A54">
            <w:pPr>
              <w:rPr>
                <w:sz w:val="14"/>
                <w:szCs w:val="14"/>
              </w:rPr>
            </w:pPr>
            <w:r w:rsidRPr="00763AB8">
              <w:rPr>
                <w:sz w:val="14"/>
                <w:szCs w:val="14"/>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763AB8" w:rsidRDefault="00B64A54"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B64A54" w:rsidRPr="00763AB8" w:rsidRDefault="00B64A54" w:rsidP="00983715">
            <w:pPr>
              <w:jc w:val="center"/>
              <w:rPr>
                <w:sz w:val="14"/>
                <w:szCs w:val="14"/>
                <w:lang w:val="hr-HR"/>
              </w:rPr>
            </w:pPr>
          </w:p>
        </w:tc>
      </w:tr>
      <w:tr w:rsidR="00EC503C" w:rsidRPr="00763AB8" w:rsidTr="00293BF2">
        <w:trPr>
          <w:trHeight w:val="70"/>
        </w:trPr>
        <w:tc>
          <w:tcPr>
            <w:tcW w:w="360" w:type="dxa"/>
            <w:tcBorders>
              <w:left w:val="single" w:sz="4" w:space="0" w:color="auto"/>
              <w:bottom w:val="single" w:sz="4" w:space="0" w:color="auto"/>
              <w:right w:val="single" w:sz="4" w:space="0" w:color="auto"/>
            </w:tcBorders>
            <w:vAlign w:val="center"/>
          </w:tcPr>
          <w:p w:rsidR="00EC503C" w:rsidRPr="00763AB8" w:rsidRDefault="00EC503C"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pPr>
              <w:rPr>
                <w:sz w:val="14"/>
                <w:szCs w:val="14"/>
              </w:rPr>
            </w:pPr>
            <w:r w:rsidRPr="00763AB8">
              <w:rPr>
                <w:sz w:val="14"/>
                <w:szCs w:val="14"/>
              </w:rPr>
              <w:t>FOLIJA PVC MOLERSKA</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763AB8" w:rsidRDefault="005E32BF">
            <w:pPr>
              <w:jc w:val="center"/>
              <w:rPr>
                <w:sz w:val="14"/>
                <w:szCs w:val="14"/>
              </w:rPr>
            </w:pPr>
            <w:r>
              <w:rPr>
                <w:sz w:val="16"/>
                <w:szCs w:val="16"/>
              </w:rPr>
              <w:t>Kom</w:t>
            </w:r>
          </w:p>
        </w:tc>
        <w:tc>
          <w:tcPr>
            <w:tcW w:w="345"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708"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r>
      <w:tr w:rsidR="00EC503C" w:rsidRPr="00763AB8" w:rsidTr="00293BF2">
        <w:trPr>
          <w:trHeight w:val="70"/>
        </w:trPr>
        <w:tc>
          <w:tcPr>
            <w:tcW w:w="360" w:type="dxa"/>
            <w:tcBorders>
              <w:left w:val="single" w:sz="4" w:space="0" w:color="auto"/>
              <w:bottom w:val="single" w:sz="4" w:space="0" w:color="auto"/>
              <w:right w:val="single" w:sz="4" w:space="0" w:color="auto"/>
            </w:tcBorders>
            <w:vAlign w:val="center"/>
          </w:tcPr>
          <w:p w:rsidR="00EC503C" w:rsidRPr="00763AB8" w:rsidRDefault="00EC503C"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D569A3">
            <w:pPr>
              <w:rPr>
                <w:sz w:val="14"/>
                <w:szCs w:val="14"/>
              </w:rPr>
            </w:pPr>
            <w:r w:rsidRPr="00763AB8">
              <w:rPr>
                <w:sz w:val="14"/>
                <w:szCs w:val="14"/>
              </w:rPr>
              <w:t xml:space="preserve">GIPS beli Alabaster za potrebe stomatološke službe za uzimanja otisaka (pak.90 </w:t>
            </w:r>
            <w:r w:rsidR="00405418">
              <w:rPr>
                <w:sz w:val="14"/>
                <w:szCs w:val="14"/>
              </w:rPr>
              <w:t>kg</w:t>
            </w:r>
            <w:r w:rsidRPr="00763AB8">
              <w:rPr>
                <w:sz w:val="14"/>
                <w:szCs w:val="14"/>
              </w:rPr>
              <w:t>)</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763AB8" w:rsidRDefault="005E32BF">
            <w:pPr>
              <w:jc w:val="center"/>
              <w:rPr>
                <w:sz w:val="14"/>
                <w:szCs w:val="14"/>
              </w:rPr>
            </w:pPr>
            <w:r>
              <w:rPr>
                <w:sz w:val="14"/>
                <w:szCs w:val="14"/>
              </w:rPr>
              <w:t>Kom</w:t>
            </w:r>
          </w:p>
        </w:tc>
        <w:tc>
          <w:tcPr>
            <w:tcW w:w="345"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708"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r>
      <w:tr w:rsidR="00EC503C" w:rsidRPr="00763AB8" w:rsidTr="00293BF2">
        <w:trPr>
          <w:trHeight w:val="70"/>
        </w:trPr>
        <w:tc>
          <w:tcPr>
            <w:tcW w:w="360"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pPr>
              <w:rPr>
                <w:sz w:val="14"/>
                <w:szCs w:val="14"/>
              </w:rPr>
            </w:pPr>
            <w:r w:rsidRPr="00763AB8">
              <w:rPr>
                <w:sz w:val="14"/>
                <w:szCs w:val="14"/>
              </w:rPr>
              <w:t>Git za drvo 800 gr</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763AB8" w:rsidRDefault="005E32BF">
            <w:pPr>
              <w:jc w:val="center"/>
              <w:rPr>
                <w:sz w:val="14"/>
                <w:szCs w:val="14"/>
              </w:rPr>
            </w:pPr>
            <w:r>
              <w:rPr>
                <w:sz w:val="14"/>
                <w:szCs w:val="14"/>
              </w:rPr>
              <w:t>Kom</w:t>
            </w:r>
          </w:p>
        </w:tc>
        <w:tc>
          <w:tcPr>
            <w:tcW w:w="345"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708"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r>
      <w:tr w:rsidR="000261AB" w:rsidRPr="00763AB8" w:rsidTr="00293BF2">
        <w:trPr>
          <w:trHeight w:val="70"/>
        </w:trPr>
        <w:tc>
          <w:tcPr>
            <w:tcW w:w="360" w:type="dxa"/>
            <w:tcBorders>
              <w:top w:val="single" w:sz="4" w:space="0" w:color="auto"/>
              <w:left w:val="single" w:sz="4" w:space="0" w:color="auto"/>
              <w:bottom w:val="single" w:sz="4" w:space="0" w:color="auto"/>
              <w:right w:val="single" w:sz="4" w:space="0" w:color="auto"/>
            </w:tcBorders>
            <w:vAlign w:val="center"/>
          </w:tcPr>
          <w:p w:rsidR="000261AB" w:rsidRPr="00763AB8" w:rsidRDefault="000261AB"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0261AB" w:rsidRPr="00763AB8" w:rsidRDefault="000261AB">
            <w:pPr>
              <w:rPr>
                <w:sz w:val="14"/>
                <w:szCs w:val="14"/>
              </w:rPr>
            </w:pPr>
            <w:r w:rsidRPr="00763AB8">
              <w:rPr>
                <w:sz w:val="14"/>
                <w:szCs w:val="14"/>
              </w:rPr>
              <w:t xml:space="preserve">GIPS </w:t>
            </w:r>
            <w:r w:rsidR="005E32BF">
              <w:rPr>
                <w:sz w:val="14"/>
                <w:szCs w:val="14"/>
              </w:rPr>
              <w:t>KOM</w:t>
            </w:r>
            <w:r w:rsidRPr="00763AB8">
              <w:rPr>
                <w:sz w:val="14"/>
                <w:szCs w:val="14"/>
              </w:rPr>
              <w:t xml:space="preserve">AR 2 </w:t>
            </w:r>
            <w:r w:rsidR="00405418">
              <w:rPr>
                <w:sz w:val="14"/>
                <w:szCs w:val="14"/>
              </w:rPr>
              <w:t>KG</w:t>
            </w:r>
          </w:p>
        </w:tc>
        <w:tc>
          <w:tcPr>
            <w:tcW w:w="540" w:type="dxa"/>
            <w:tcBorders>
              <w:top w:val="single" w:sz="4" w:space="0" w:color="auto"/>
              <w:left w:val="single" w:sz="4" w:space="0" w:color="auto"/>
              <w:bottom w:val="single" w:sz="4" w:space="0" w:color="auto"/>
              <w:right w:val="single" w:sz="4" w:space="0" w:color="auto"/>
            </w:tcBorders>
            <w:vAlign w:val="center"/>
          </w:tcPr>
          <w:p w:rsidR="000261AB" w:rsidRPr="00763AB8" w:rsidRDefault="005E32BF">
            <w:pPr>
              <w:jc w:val="center"/>
              <w:rPr>
                <w:sz w:val="14"/>
                <w:szCs w:val="14"/>
              </w:rPr>
            </w:pPr>
            <w:r>
              <w:rPr>
                <w:sz w:val="16"/>
                <w:szCs w:val="16"/>
              </w:rPr>
              <w:t>Kom</w:t>
            </w:r>
          </w:p>
        </w:tc>
        <w:tc>
          <w:tcPr>
            <w:tcW w:w="345" w:type="dxa"/>
            <w:tcBorders>
              <w:top w:val="single" w:sz="4" w:space="0" w:color="auto"/>
              <w:left w:val="single" w:sz="4" w:space="0" w:color="auto"/>
              <w:bottom w:val="single" w:sz="4" w:space="0" w:color="auto"/>
              <w:right w:val="single" w:sz="4" w:space="0" w:color="auto"/>
            </w:tcBorders>
          </w:tcPr>
          <w:p w:rsidR="000261AB" w:rsidRPr="00763AB8" w:rsidRDefault="000261AB">
            <w:pPr>
              <w:rPr>
                <w:sz w:val="14"/>
                <w:szCs w:val="14"/>
              </w:rPr>
            </w:pPr>
            <w:r w:rsidRPr="00763AB8">
              <w:rPr>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0261AB" w:rsidRPr="00763AB8" w:rsidRDefault="000261AB"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0261AB" w:rsidRPr="00763AB8" w:rsidRDefault="000261AB"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261AB" w:rsidRPr="00763AB8" w:rsidRDefault="000261AB"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261AB" w:rsidRPr="00763AB8" w:rsidRDefault="000261AB"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261AB" w:rsidRPr="00763AB8" w:rsidRDefault="000261AB"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61AB" w:rsidRPr="00763AB8" w:rsidRDefault="000261AB"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61AB" w:rsidRPr="00763AB8" w:rsidRDefault="000261AB"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0261AB" w:rsidRPr="00763AB8" w:rsidRDefault="000261AB"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0261AB" w:rsidRPr="00763AB8" w:rsidRDefault="000261AB" w:rsidP="00983715">
            <w:pPr>
              <w:jc w:val="center"/>
              <w:rPr>
                <w:sz w:val="14"/>
                <w:szCs w:val="14"/>
                <w:lang w:val="hr-HR"/>
              </w:rPr>
            </w:pPr>
          </w:p>
        </w:tc>
      </w:tr>
    </w:tbl>
    <w:p w:rsidR="00ED00BE" w:rsidRPr="00763AB8" w:rsidRDefault="00ED00BE">
      <w:pPr>
        <w:rPr>
          <w:sz w:val="14"/>
          <w:szCs w:val="14"/>
        </w:rPr>
      </w:pPr>
    </w:p>
    <w:tbl>
      <w:tblPr>
        <w:tblW w:w="15210" w:type="dxa"/>
        <w:tblInd w:w="-702" w:type="dxa"/>
        <w:tblBorders>
          <w:top w:val="single" w:sz="4" w:space="0" w:color="auto"/>
          <w:left w:val="single" w:sz="4" w:space="0" w:color="auto"/>
          <w:bottom w:val="single" w:sz="4" w:space="0" w:color="auto"/>
          <w:right w:val="single" w:sz="4" w:space="0" w:color="auto"/>
        </w:tblBorders>
        <w:tblLayout w:type="fixed"/>
        <w:tblLook w:val="0000"/>
      </w:tblPr>
      <w:tblGrid>
        <w:gridCol w:w="360"/>
        <w:gridCol w:w="3960"/>
        <w:gridCol w:w="540"/>
        <w:gridCol w:w="450"/>
        <w:gridCol w:w="603"/>
        <w:gridCol w:w="851"/>
        <w:gridCol w:w="992"/>
        <w:gridCol w:w="992"/>
        <w:gridCol w:w="1134"/>
        <w:gridCol w:w="993"/>
        <w:gridCol w:w="1134"/>
        <w:gridCol w:w="1134"/>
        <w:gridCol w:w="2067"/>
      </w:tblGrid>
      <w:tr w:rsidR="00F9220D" w:rsidRPr="00763AB8" w:rsidTr="0022034C">
        <w:trPr>
          <w:trHeight w:val="70"/>
        </w:trPr>
        <w:tc>
          <w:tcPr>
            <w:tcW w:w="360" w:type="dxa"/>
            <w:tcBorders>
              <w:left w:val="single" w:sz="4" w:space="0" w:color="auto"/>
              <w:bottom w:val="single" w:sz="4" w:space="0" w:color="auto"/>
              <w:right w:val="single" w:sz="4" w:space="0" w:color="auto"/>
            </w:tcBorders>
            <w:vAlign w:val="center"/>
          </w:tcPr>
          <w:p w:rsidR="00F9220D" w:rsidRPr="00763AB8" w:rsidRDefault="00F9220D"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F9220D" w:rsidRPr="00763AB8" w:rsidRDefault="00F9220D">
            <w:pPr>
              <w:rPr>
                <w:sz w:val="14"/>
                <w:szCs w:val="14"/>
              </w:rPr>
            </w:pPr>
            <w:r w:rsidRPr="00763AB8">
              <w:rPr>
                <w:sz w:val="14"/>
                <w:szCs w:val="14"/>
              </w:rPr>
              <w:t>GLET MASA praškasta masa na mineralnoj osnovi namenjena za izravnavanje unutrašnjih zidnih površina. Zbog mogućnosti debljeg nanosa ova glet masa je izrazito pogodna za izravnavanje grubih zidova obrađenih sa cementno-krečnim, krečnim i gipsno-</w:t>
            </w:r>
            <w:r w:rsidRPr="00763AB8">
              <w:rPr>
                <w:sz w:val="14"/>
                <w:szCs w:val="14"/>
              </w:rPr>
              <w:lastRenderedPageBreak/>
              <w:t>krečnim malterima, kao i zidova od betona i gips-kartonskih ploča. Upotrebljava sa za nanošenje u ukupnoj debljini do 5 mm, Hemijski sastav:  Kalcijum-hidroksid, polimerno vezivo, aditivi i mineralni fileri, potrošnja 1-1.5 na m2.</w:t>
            </w:r>
          </w:p>
        </w:tc>
        <w:tc>
          <w:tcPr>
            <w:tcW w:w="540" w:type="dxa"/>
            <w:tcBorders>
              <w:top w:val="single" w:sz="4" w:space="0" w:color="auto"/>
              <w:left w:val="single" w:sz="4" w:space="0" w:color="auto"/>
              <w:bottom w:val="single" w:sz="4" w:space="0" w:color="auto"/>
              <w:right w:val="single" w:sz="4" w:space="0" w:color="auto"/>
            </w:tcBorders>
            <w:vAlign w:val="center"/>
          </w:tcPr>
          <w:p w:rsidR="00F9220D" w:rsidRPr="00763AB8" w:rsidRDefault="00405418">
            <w:pPr>
              <w:jc w:val="center"/>
              <w:rPr>
                <w:sz w:val="14"/>
                <w:szCs w:val="14"/>
              </w:rPr>
            </w:pPr>
            <w:r>
              <w:rPr>
                <w:sz w:val="14"/>
                <w:szCs w:val="14"/>
              </w:rPr>
              <w:lastRenderedPageBreak/>
              <w:t>KG</w:t>
            </w:r>
          </w:p>
        </w:tc>
        <w:tc>
          <w:tcPr>
            <w:tcW w:w="450" w:type="dxa"/>
            <w:tcBorders>
              <w:top w:val="single" w:sz="4" w:space="0" w:color="auto"/>
              <w:left w:val="single" w:sz="4" w:space="0" w:color="auto"/>
              <w:bottom w:val="single" w:sz="4" w:space="0" w:color="auto"/>
              <w:right w:val="single" w:sz="4" w:space="0" w:color="auto"/>
            </w:tcBorders>
            <w:vAlign w:val="center"/>
          </w:tcPr>
          <w:p w:rsidR="00F9220D" w:rsidRPr="00763AB8" w:rsidRDefault="00F9220D">
            <w:pPr>
              <w:jc w:val="center"/>
              <w:rPr>
                <w:sz w:val="14"/>
                <w:szCs w:val="14"/>
              </w:rPr>
            </w:pPr>
            <w:r w:rsidRPr="00763AB8">
              <w:rPr>
                <w:sz w:val="14"/>
                <w:szCs w:val="14"/>
              </w:rPr>
              <w:t>1</w:t>
            </w:r>
          </w:p>
        </w:tc>
        <w:tc>
          <w:tcPr>
            <w:tcW w:w="603" w:type="dxa"/>
            <w:tcBorders>
              <w:top w:val="single" w:sz="4" w:space="0" w:color="auto"/>
              <w:left w:val="single" w:sz="4" w:space="0" w:color="auto"/>
              <w:bottom w:val="single" w:sz="4" w:space="0" w:color="auto"/>
              <w:right w:val="single" w:sz="4" w:space="0" w:color="auto"/>
            </w:tcBorders>
            <w:vAlign w:val="center"/>
          </w:tcPr>
          <w:p w:rsidR="00F9220D" w:rsidRPr="00763AB8" w:rsidRDefault="00F9220D"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763AB8" w:rsidRDefault="00F9220D"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763AB8" w:rsidRDefault="00F9220D"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763AB8" w:rsidRDefault="00F9220D"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763AB8" w:rsidRDefault="00F9220D"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9220D" w:rsidRPr="00763AB8" w:rsidRDefault="00F9220D"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763AB8" w:rsidRDefault="00F9220D"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763AB8" w:rsidRDefault="00F9220D"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763AB8" w:rsidRDefault="00F9220D" w:rsidP="00983715">
            <w:pPr>
              <w:jc w:val="center"/>
              <w:rPr>
                <w:sz w:val="14"/>
                <w:szCs w:val="14"/>
                <w:lang w:val="hr-HR"/>
              </w:rPr>
            </w:pPr>
          </w:p>
        </w:tc>
      </w:tr>
      <w:tr w:rsidR="00B64A54" w:rsidRPr="00763AB8" w:rsidTr="0022034C">
        <w:trPr>
          <w:trHeight w:val="70"/>
        </w:trPr>
        <w:tc>
          <w:tcPr>
            <w:tcW w:w="360" w:type="dxa"/>
            <w:tcBorders>
              <w:left w:val="single" w:sz="4" w:space="0" w:color="auto"/>
              <w:bottom w:val="single" w:sz="4" w:space="0" w:color="auto"/>
              <w:right w:val="single" w:sz="4" w:space="0" w:color="auto"/>
            </w:tcBorders>
            <w:vAlign w:val="center"/>
          </w:tcPr>
          <w:p w:rsidR="00B64A54" w:rsidRPr="00763AB8" w:rsidRDefault="00B64A54"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B64A54" w:rsidRPr="00763AB8" w:rsidRDefault="00B64A54">
            <w:pPr>
              <w:rPr>
                <w:sz w:val="14"/>
                <w:szCs w:val="14"/>
              </w:rPr>
            </w:pPr>
            <w:r w:rsidRPr="00763AB8">
              <w:rPr>
                <w:sz w:val="14"/>
                <w:szCs w:val="14"/>
              </w:rPr>
              <w:t xml:space="preserve">ISPUNJIVAČ BANDAŽ TRAKE služi za ispunu spojeva gips kartonskih ploča sa upotrebom bandaž trake i gletovanjem spoja u isto vreme. Površina je veoma glatka i veoma čvrsta. Pogodno za krpljenje rupa. Vreme vezivanja: 60 minuta.Potrošnja: 0,3 </w:t>
            </w:r>
            <w:r w:rsidR="00405418">
              <w:rPr>
                <w:sz w:val="14"/>
                <w:szCs w:val="14"/>
              </w:rPr>
              <w:t>kg</w:t>
            </w:r>
            <w:r w:rsidRPr="00763AB8">
              <w:rPr>
                <w:sz w:val="14"/>
                <w:szCs w:val="14"/>
              </w:rPr>
              <w:t>/m ploče. Pakovanje: džak 5 i 25</w:t>
            </w:r>
            <w:r w:rsidR="00405418">
              <w:rPr>
                <w:sz w:val="14"/>
                <w:szCs w:val="14"/>
              </w:rPr>
              <w:t>kg</w:t>
            </w:r>
            <w:r w:rsidRPr="00763AB8">
              <w:rPr>
                <w:sz w:val="14"/>
                <w:szCs w:val="14"/>
              </w:rPr>
              <w:t xml:space="preserve">. Gletovanjem spoja u isto vreme. Površina je veoma glatka i veoma čvrsta. Pogodno za krpljenje rupa. Vreme vezivanja: 60 minuta. Potrošnja: 0,3 </w:t>
            </w:r>
            <w:r w:rsidR="00405418">
              <w:rPr>
                <w:sz w:val="14"/>
                <w:szCs w:val="14"/>
              </w:rPr>
              <w:t>kg</w:t>
            </w:r>
            <w:r w:rsidRPr="00763AB8">
              <w:rPr>
                <w:sz w:val="14"/>
                <w:szCs w:val="14"/>
              </w:rPr>
              <w:t>/m ploče. Pakovanje: džak 5 i 25</w:t>
            </w:r>
            <w:r w:rsidR="00405418">
              <w:rPr>
                <w:sz w:val="14"/>
                <w:szCs w:val="14"/>
              </w:rPr>
              <w:t>kg</w:t>
            </w:r>
            <w:r w:rsidRPr="00763AB8">
              <w:rPr>
                <w:sz w:val="14"/>
                <w:szCs w:val="14"/>
              </w:rPr>
              <w:t>.</w:t>
            </w:r>
          </w:p>
        </w:tc>
        <w:tc>
          <w:tcPr>
            <w:tcW w:w="540" w:type="dxa"/>
            <w:tcBorders>
              <w:top w:val="single" w:sz="4" w:space="0" w:color="auto"/>
              <w:left w:val="single" w:sz="4" w:space="0" w:color="auto"/>
              <w:bottom w:val="single" w:sz="4" w:space="0" w:color="auto"/>
              <w:right w:val="single" w:sz="4" w:space="0" w:color="auto"/>
            </w:tcBorders>
            <w:vAlign w:val="center"/>
          </w:tcPr>
          <w:p w:rsidR="00B64A54" w:rsidRPr="00763AB8" w:rsidRDefault="00405418">
            <w:pPr>
              <w:jc w:val="center"/>
              <w:rPr>
                <w:sz w:val="14"/>
                <w:szCs w:val="14"/>
              </w:rPr>
            </w:pPr>
            <w:r>
              <w:rPr>
                <w:sz w:val="14"/>
                <w:szCs w:val="14"/>
              </w:rPr>
              <w:t>KG</w:t>
            </w:r>
          </w:p>
        </w:tc>
        <w:tc>
          <w:tcPr>
            <w:tcW w:w="450" w:type="dxa"/>
            <w:tcBorders>
              <w:top w:val="single" w:sz="4" w:space="0" w:color="auto"/>
              <w:left w:val="single" w:sz="4" w:space="0" w:color="auto"/>
              <w:bottom w:val="single" w:sz="4" w:space="0" w:color="auto"/>
              <w:right w:val="single" w:sz="4" w:space="0" w:color="auto"/>
            </w:tcBorders>
          </w:tcPr>
          <w:p w:rsidR="00B64A54" w:rsidRPr="00763AB8" w:rsidRDefault="00B64A54">
            <w:pPr>
              <w:rPr>
                <w:sz w:val="14"/>
                <w:szCs w:val="14"/>
              </w:rPr>
            </w:pPr>
            <w:r w:rsidRPr="00763AB8">
              <w:rPr>
                <w:sz w:val="14"/>
                <w:szCs w:val="14"/>
                <w:lang w:val="sr-Cyrl-CS"/>
              </w:rPr>
              <w:t>2</w:t>
            </w:r>
          </w:p>
        </w:tc>
        <w:tc>
          <w:tcPr>
            <w:tcW w:w="603"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763AB8" w:rsidRDefault="00B64A54"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763AB8" w:rsidRDefault="00B64A54"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B64A54" w:rsidRPr="00763AB8" w:rsidRDefault="00B64A54" w:rsidP="00983715">
            <w:pPr>
              <w:jc w:val="center"/>
              <w:rPr>
                <w:sz w:val="14"/>
                <w:szCs w:val="14"/>
                <w:lang w:val="hr-HR"/>
              </w:rPr>
            </w:pPr>
          </w:p>
        </w:tc>
      </w:tr>
      <w:tr w:rsidR="00EC503C" w:rsidRPr="00763AB8" w:rsidTr="0022034C">
        <w:trPr>
          <w:trHeight w:val="70"/>
        </w:trPr>
        <w:tc>
          <w:tcPr>
            <w:tcW w:w="360" w:type="dxa"/>
            <w:tcBorders>
              <w:left w:val="single" w:sz="4" w:space="0" w:color="auto"/>
              <w:bottom w:val="single" w:sz="4" w:space="0" w:color="auto"/>
              <w:right w:val="single" w:sz="4" w:space="0" w:color="auto"/>
            </w:tcBorders>
            <w:vAlign w:val="center"/>
          </w:tcPr>
          <w:p w:rsidR="00EC503C" w:rsidRPr="00763AB8" w:rsidRDefault="00EC503C"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pPr>
              <w:rPr>
                <w:sz w:val="14"/>
                <w:szCs w:val="14"/>
              </w:rPr>
            </w:pPr>
            <w:r w:rsidRPr="00763AB8">
              <w:rPr>
                <w:sz w:val="14"/>
                <w:szCs w:val="14"/>
              </w:rPr>
              <w:t>LAK BEZBOJNI ULJANI</w:t>
            </w:r>
            <w:r w:rsidR="007A042C">
              <w:rPr>
                <w:sz w:val="14"/>
                <w:szCs w:val="14"/>
              </w:rPr>
              <w:t xml:space="preserve"> 0,750</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763AB8" w:rsidRDefault="007A042C">
            <w:pPr>
              <w:jc w:val="center"/>
              <w:rPr>
                <w:sz w:val="14"/>
                <w:szCs w:val="14"/>
              </w:rPr>
            </w:pPr>
            <w:r>
              <w:rPr>
                <w:sz w:val="14"/>
                <w:szCs w:val="14"/>
              </w:rPr>
              <w:t>Kom</w:t>
            </w:r>
          </w:p>
        </w:tc>
        <w:tc>
          <w:tcPr>
            <w:tcW w:w="450"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603"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r>
      <w:tr w:rsidR="00EC503C" w:rsidRPr="00763AB8" w:rsidTr="0022034C">
        <w:trPr>
          <w:trHeight w:val="70"/>
        </w:trPr>
        <w:tc>
          <w:tcPr>
            <w:tcW w:w="360" w:type="dxa"/>
            <w:tcBorders>
              <w:left w:val="single" w:sz="4" w:space="0" w:color="auto"/>
              <w:bottom w:val="single" w:sz="4" w:space="0" w:color="auto"/>
              <w:right w:val="single" w:sz="4" w:space="0" w:color="auto"/>
            </w:tcBorders>
            <w:vAlign w:val="center"/>
          </w:tcPr>
          <w:p w:rsidR="00EC503C" w:rsidRPr="00763AB8" w:rsidRDefault="00EC503C" w:rsidP="00A2624F">
            <w:pPr>
              <w:pStyle w:val="ListParagraph"/>
              <w:numPr>
                <w:ilvl w:val="0"/>
                <w:numId w:val="34"/>
              </w:numPr>
              <w:rPr>
                <w:sz w:val="14"/>
                <w:szCs w:val="14"/>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763AB8" w:rsidRDefault="00EC503C" w:rsidP="00086386">
            <w:pPr>
              <w:rPr>
                <w:sz w:val="14"/>
                <w:szCs w:val="14"/>
              </w:rPr>
            </w:pPr>
            <w:r w:rsidRPr="00763AB8">
              <w:rPr>
                <w:sz w:val="14"/>
                <w:szCs w:val="14"/>
              </w:rPr>
              <w:t xml:space="preserve">LEPAK SINTELAN  </w:t>
            </w:r>
            <w:r w:rsidRPr="00763AB8">
              <w:rPr>
                <w:sz w:val="14"/>
                <w:szCs w:val="14"/>
                <w:lang w:val="sr-Cyrl-CS"/>
              </w:rPr>
              <w:t>-</w:t>
            </w:r>
            <w:r w:rsidRPr="00763AB8">
              <w:rPr>
                <w:sz w:val="14"/>
                <w:szCs w:val="14"/>
              </w:rPr>
              <w:t>Boja: Svetlo žutaViskozitet: 3,0 do 4,5 Pas</w:t>
            </w:r>
            <w:r w:rsidRPr="00763AB8">
              <w:rPr>
                <w:sz w:val="14"/>
                <w:szCs w:val="14"/>
                <w:lang w:val="sr-Cyrl-CS"/>
              </w:rPr>
              <w:t xml:space="preserve">, </w:t>
            </w:r>
            <w:r w:rsidRPr="00763AB8">
              <w:rPr>
                <w:sz w:val="14"/>
                <w:szCs w:val="14"/>
              </w:rPr>
              <w:t>Gustina: 0,9 g/cmł na 18°CSuva masa: ≥ 23%Potrošnja: oko 200 g/m2.</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763AB8" w:rsidRDefault="00405418">
            <w:pPr>
              <w:jc w:val="center"/>
              <w:rPr>
                <w:sz w:val="14"/>
                <w:szCs w:val="14"/>
              </w:rPr>
            </w:pPr>
            <w:r>
              <w:rPr>
                <w:sz w:val="14"/>
                <w:szCs w:val="14"/>
              </w:rPr>
              <w:t>KG</w:t>
            </w:r>
          </w:p>
        </w:tc>
        <w:tc>
          <w:tcPr>
            <w:tcW w:w="450" w:type="dxa"/>
            <w:tcBorders>
              <w:top w:val="single" w:sz="4" w:space="0" w:color="auto"/>
              <w:left w:val="single" w:sz="4" w:space="0" w:color="auto"/>
              <w:bottom w:val="single" w:sz="4" w:space="0" w:color="auto"/>
              <w:right w:val="single" w:sz="4" w:space="0" w:color="auto"/>
            </w:tcBorders>
          </w:tcPr>
          <w:p w:rsidR="00EC503C" w:rsidRPr="00763AB8" w:rsidRDefault="00EC503C" w:rsidP="00C2169A">
            <w:pPr>
              <w:rPr>
                <w:sz w:val="14"/>
                <w:szCs w:val="14"/>
              </w:rPr>
            </w:pPr>
            <w:r w:rsidRPr="00763AB8">
              <w:rPr>
                <w:sz w:val="14"/>
                <w:szCs w:val="14"/>
                <w:lang w:val="sr-Cyrl-CS"/>
              </w:rPr>
              <w:t>1</w:t>
            </w:r>
          </w:p>
        </w:tc>
        <w:tc>
          <w:tcPr>
            <w:tcW w:w="603"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763AB8" w:rsidRDefault="00EC503C" w:rsidP="00983715">
            <w:pPr>
              <w:jc w:val="center"/>
              <w:rPr>
                <w:sz w:val="14"/>
                <w:szCs w:val="14"/>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763AB8" w:rsidRDefault="00EC503C" w:rsidP="00983715">
            <w:pPr>
              <w:jc w:val="center"/>
              <w:rPr>
                <w:sz w:val="14"/>
                <w:szCs w:val="14"/>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763AB8" w:rsidRDefault="00EC503C" w:rsidP="00983715">
            <w:pPr>
              <w:jc w:val="center"/>
              <w:rPr>
                <w:sz w:val="14"/>
                <w:szCs w:val="14"/>
                <w:lang w:val="hr-HR"/>
              </w:rPr>
            </w:pPr>
          </w:p>
        </w:tc>
      </w:tr>
      <w:tr w:rsidR="00293BF2" w:rsidRPr="003A6267" w:rsidTr="0022034C">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086386" w:rsidRDefault="00293BF2">
            <w:pPr>
              <w:rPr>
                <w:sz w:val="14"/>
                <w:szCs w:val="14"/>
              </w:rPr>
            </w:pPr>
            <w:r w:rsidRPr="00086386">
              <w:rPr>
                <w:sz w:val="14"/>
                <w:szCs w:val="14"/>
              </w:rPr>
              <w:t>MOMENT EXPRES FIX  ili odgovarajući 375 gr moment express fix  je montažni lepak široke primene kojim se mogu pričvrstiti i veoma teški predmeti. Pogodan je za različite vrste podloga kao što su: opeka, keramika, beton, gipsana ploča, lepenka, kamen, medijapan, UPVC, itd. Koristi se za upijajuće i neupijajuće podloge i omogućava jednostavnu primenu i na niskim temperaturama. Idealan je i za spoljašnju i za unutrašnju primenu, može se bojiti nakon sušenja i otporan je na vodu. Takođe, odlikuje ga visoka početna snaga lepljenja, što znači da zalepljeni predmet nije potrebno dodatno fiksirati.</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0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22034C">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rsidP="0033380B">
            <w:pPr>
              <w:rPr>
                <w:sz w:val="16"/>
                <w:szCs w:val="16"/>
              </w:rPr>
            </w:pPr>
            <w:r w:rsidRPr="003A6267">
              <w:rPr>
                <w:sz w:val="16"/>
                <w:szCs w:val="16"/>
              </w:rPr>
              <w:t xml:space="preserve">MREŽA ZA CEĐENJE MOLERSKA </w:t>
            </w:r>
            <w:r>
              <w:rPr>
                <w:sz w:val="16"/>
                <w:szCs w:val="16"/>
              </w:rPr>
              <w:t>26X30</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0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EC503C" w:rsidRPr="003A6267" w:rsidTr="0022034C">
        <w:trPr>
          <w:trHeight w:val="70"/>
        </w:trPr>
        <w:tc>
          <w:tcPr>
            <w:tcW w:w="360" w:type="dxa"/>
            <w:tcBorders>
              <w:left w:val="single" w:sz="4" w:space="0" w:color="auto"/>
              <w:bottom w:val="single" w:sz="4" w:space="0" w:color="auto"/>
              <w:right w:val="single" w:sz="4" w:space="0" w:color="auto"/>
            </w:tcBorders>
            <w:vAlign w:val="center"/>
          </w:tcPr>
          <w:p w:rsidR="00EC503C" w:rsidRPr="003A6267" w:rsidRDefault="00EC503C"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66011C" w:rsidRDefault="00EC503C" w:rsidP="00086386">
            <w:pPr>
              <w:rPr>
                <w:sz w:val="14"/>
                <w:szCs w:val="14"/>
              </w:rPr>
            </w:pPr>
            <w:r w:rsidRPr="0066011C">
              <w:rPr>
                <w:sz w:val="14"/>
                <w:szCs w:val="14"/>
              </w:rPr>
              <w:t>NITRO BEZBOJNI LAK Bezbojni poliuretanski lakovi preporučuju se za tretman elemenata u enterijeru  izrađenih od  masiva drveta  ili furniranih delova. • otporan navelike temperat</w:t>
            </w:r>
            <w:r w:rsidR="0066011C">
              <w:rPr>
                <w:sz w:val="14"/>
                <w:szCs w:val="14"/>
              </w:rPr>
              <w:t>urne razlike</w:t>
            </w:r>
            <w:r w:rsidRPr="0066011C">
              <w:rPr>
                <w:sz w:val="14"/>
                <w:szCs w:val="14"/>
              </w:rPr>
              <w:t>• dobro razlivanje• stabilan sjaj</w:t>
            </w:r>
            <w:r w:rsidRPr="0066011C">
              <w:rPr>
                <w:sz w:val="14"/>
                <w:szCs w:val="14"/>
              </w:rPr>
              <w:br/>
              <w:t>• jednostavan rad</w:t>
            </w:r>
            <w:r w:rsidRPr="0066011C">
              <w:rPr>
                <w:sz w:val="14"/>
                <w:szCs w:val="14"/>
                <w:lang w:val="sr-Cyrl-CS"/>
              </w:rPr>
              <w:t xml:space="preserve"> </w:t>
            </w:r>
            <w:r w:rsidRPr="0066011C">
              <w:rPr>
                <w:sz w:val="14"/>
                <w:szCs w:val="14"/>
              </w:rPr>
              <w:t>• postojanost na sredstva za čišćenje u domaćinstvu.</w:t>
            </w:r>
            <w:r w:rsidR="0022034C">
              <w:rPr>
                <w:sz w:val="14"/>
                <w:szCs w:val="14"/>
              </w:rPr>
              <w:t>0,750gr</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3A6267" w:rsidRDefault="0022034C">
            <w:pPr>
              <w:jc w:val="center"/>
              <w:rPr>
                <w:sz w:val="16"/>
                <w:szCs w:val="16"/>
              </w:rPr>
            </w:pPr>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EC503C" w:rsidRDefault="00EC503C" w:rsidP="00C2169A">
            <w:r w:rsidRPr="009F5811">
              <w:rPr>
                <w:sz w:val="16"/>
                <w:szCs w:val="16"/>
                <w:lang w:val="sr-Cyrl-CS"/>
              </w:rPr>
              <w:t>1</w:t>
            </w:r>
          </w:p>
        </w:tc>
        <w:tc>
          <w:tcPr>
            <w:tcW w:w="603"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r>
      <w:tr w:rsidR="00293BF2" w:rsidRPr="003A6267" w:rsidTr="0022034C">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sidRPr="003A6267">
              <w:rPr>
                <w:sz w:val="16"/>
                <w:szCs w:val="16"/>
              </w:rPr>
              <w:t>NOSAČ VALJKA 10CM</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0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22034C">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sidRPr="003A6267">
              <w:rPr>
                <w:sz w:val="16"/>
                <w:szCs w:val="16"/>
              </w:rPr>
              <w:t>NOŽIĆI ZA SKALPER 10/1</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 w:rsidRPr="006D4901">
              <w:rPr>
                <w:sz w:val="16"/>
                <w:szCs w:val="16"/>
              </w:rPr>
              <w:t>1</w:t>
            </w:r>
          </w:p>
        </w:tc>
        <w:tc>
          <w:tcPr>
            <w:tcW w:w="60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F9220D" w:rsidRPr="003A6267" w:rsidTr="0022034C">
        <w:trPr>
          <w:trHeight w:val="70"/>
        </w:trPr>
        <w:tc>
          <w:tcPr>
            <w:tcW w:w="360"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pPr>
              <w:rPr>
                <w:sz w:val="16"/>
                <w:szCs w:val="16"/>
              </w:rPr>
            </w:pPr>
            <w:r w:rsidRPr="003A6267">
              <w:rPr>
                <w:sz w:val="16"/>
                <w:szCs w:val="16"/>
              </w:rPr>
              <w:t xml:space="preserve">PODLOGA 1:8/1:9 </w:t>
            </w:r>
            <w:r w:rsidRPr="003A6267">
              <w:rPr>
                <w:sz w:val="16"/>
                <w:szCs w:val="16"/>
              </w:rPr>
              <w:br/>
              <w:t>1l pokriva 45m². Suvo na dodir za 1h, drugi premaz posle 4h. Radna temperatura: Minimum 5°C i ne na velikoj vlažnosti. Pakovanja:1l.</w:t>
            </w:r>
          </w:p>
        </w:tc>
        <w:tc>
          <w:tcPr>
            <w:tcW w:w="540" w:type="dxa"/>
            <w:tcBorders>
              <w:top w:val="single" w:sz="4" w:space="0" w:color="auto"/>
              <w:left w:val="single" w:sz="4" w:space="0" w:color="auto"/>
              <w:bottom w:val="single" w:sz="4" w:space="0" w:color="auto"/>
              <w:right w:val="single" w:sz="4" w:space="0" w:color="auto"/>
            </w:tcBorders>
            <w:vAlign w:val="center"/>
          </w:tcPr>
          <w:p w:rsidR="00F9220D" w:rsidRPr="003A6267" w:rsidRDefault="00072134">
            <w:pPr>
              <w:jc w:val="center"/>
              <w:rPr>
                <w:sz w:val="16"/>
                <w:szCs w:val="16"/>
              </w:rPr>
            </w:pPr>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F9220D" w:rsidRDefault="00F9220D">
            <w:r w:rsidRPr="006D4901">
              <w:rPr>
                <w:sz w:val="16"/>
                <w:szCs w:val="16"/>
              </w:rPr>
              <w:t>1</w:t>
            </w:r>
          </w:p>
        </w:tc>
        <w:tc>
          <w:tcPr>
            <w:tcW w:w="603"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3A6267" w:rsidTr="0022034C">
        <w:trPr>
          <w:trHeight w:val="70"/>
        </w:trPr>
        <w:tc>
          <w:tcPr>
            <w:tcW w:w="360"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rsidP="00DA5170">
            <w:pPr>
              <w:rPr>
                <w:sz w:val="16"/>
                <w:szCs w:val="16"/>
              </w:rPr>
            </w:pPr>
            <w:r w:rsidRPr="003A6267">
              <w:rPr>
                <w:sz w:val="16"/>
                <w:szCs w:val="16"/>
              </w:rPr>
              <w:t>PUNO DISPERZIONA BOJA, KLASA PERIVOSTI 3, PUNA DISPERZIJA ZA UNUTRAŠNJE ZIDOVE</w:t>
            </w:r>
            <w:r>
              <w:rPr>
                <w:sz w:val="16"/>
                <w:szCs w:val="16"/>
              </w:rPr>
              <w:t>.</w:t>
            </w:r>
            <w:r w:rsidRPr="003A6267">
              <w:rPr>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F9220D" w:rsidRPr="003A6267" w:rsidRDefault="00405418">
            <w:pPr>
              <w:jc w:val="center"/>
              <w:rPr>
                <w:sz w:val="16"/>
                <w:szCs w:val="16"/>
              </w:rPr>
            </w:pPr>
            <w:r>
              <w:rPr>
                <w:sz w:val="16"/>
                <w:szCs w:val="16"/>
              </w:rPr>
              <w:t>KG</w:t>
            </w:r>
          </w:p>
        </w:tc>
        <w:tc>
          <w:tcPr>
            <w:tcW w:w="450" w:type="dxa"/>
            <w:tcBorders>
              <w:top w:val="single" w:sz="4" w:space="0" w:color="auto"/>
              <w:left w:val="single" w:sz="4" w:space="0" w:color="auto"/>
              <w:bottom w:val="single" w:sz="4" w:space="0" w:color="auto"/>
              <w:right w:val="single" w:sz="4" w:space="0" w:color="auto"/>
            </w:tcBorders>
          </w:tcPr>
          <w:p w:rsidR="00F9220D" w:rsidRDefault="00DA5170">
            <w:r>
              <w:rPr>
                <w:sz w:val="16"/>
                <w:szCs w:val="16"/>
              </w:rPr>
              <w:t>25</w:t>
            </w:r>
          </w:p>
        </w:tc>
        <w:tc>
          <w:tcPr>
            <w:tcW w:w="603"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3A6267" w:rsidTr="0022034C">
        <w:trPr>
          <w:trHeight w:val="70"/>
        </w:trPr>
        <w:tc>
          <w:tcPr>
            <w:tcW w:w="360"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pPr>
              <w:rPr>
                <w:sz w:val="16"/>
                <w:szCs w:val="16"/>
              </w:rPr>
            </w:pPr>
            <w:r w:rsidRPr="003A6267">
              <w:rPr>
                <w:sz w:val="16"/>
                <w:szCs w:val="16"/>
              </w:rPr>
              <w:t xml:space="preserve">POLIKOLOR SPOLJNI </w:t>
            </w:r>
            <w:r w:rsidR="00FD0D9A">
              <w:rPr>
                <w:sz w:val="16"/>
                <w:szCs w:val="16"/>
              </w:rPr>
              <w:t>–</w:t>
            </w:r>
            <w:r w:rsidRPr="003A6267">
              <w:rPr>
                <w:sz w:val="16"/>
                <w:szCs w:val="16"/>
              </w:rPr>
              <w:t>DISPERZIJA</w:t>
            </w:r>
          </w:p>
        </w:tc>
        <w:tc>
          <w:tcPr>
            <w:tcW w:w="540" w:type="dxa"/>
            <w:tcBorders>
              <w:top w:val="single" w:sz="4" w:space="0" w:color="auto"/>
              <w:left w:val="single" w:sz="4" w:space="0" w:color="auto"/>
              <w:bottom w:val="single" w:sz="4" w:space="0" w:color="auto"/>
              <w:right w:val="single" w:sz="4" w:space="0" w:color="auto"/>
            </w:tcBorders>
            <w:vAlign w:val="center"/>
          </w:tcPr>
          <w:p w:rsidR="00F9220D" w:rsidRPr="003A6267" w:rsidRDefault="00405418">
            <w:pPr>
              <w:jc w:val="center"/>
              <w:rPr>
                <w:sz w:val="16"/>
                <w:szCs w:val="16"/>
              </w:rPr>
            </w:pPr>
            <w:r>
              <w:rPr>
                <w:sz w:val="16"/>
                <w:szCs w:val="16"/>
              </w:rPr>
              <w:t>KG</w:t>
            </w:r>
          </w:p>
        </w:tc>
        <w:tc>
          <w:tcPr>
            <w:tcW w:w="450" w:type="dxa"/>
            <w:tcBorders>
              <w:top w:val="single" w:sz="4" w:space="0" w:color="auto"/>
              <w:left w:val="single" w:sz="4" w:space="0" w:color="auto"/>
              <w:bottom w:val="single" w:sz="4" w:space="0" w:color="auto"/>
              <w:right w:val="single" w:sz="4" w:space="0" w:color="auto"/>
            </w:tcBorders>
          </w:tcPr>
          <w:p w:rsidR="00F9220D" w:rsidRDefault="00DA5170">
            <w:r>
              <w:rPr>
                <w:sz w:val="16"/>
                <w:szCs w:val="16"/>
              </w:rPr>
              <w:t>25</w:t>
            </w:r>
          </w:p>
        </w:tc>
        <w:tc>
          <w:tcPr>
            <w:tcW w:w="603"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293BF2" w:rsidRPr="003A6267" w:rsidTr="0022034C">
        <w:trPr>
          <w:trHeight w:val="291"/>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sidRPr="003A6267">
              <w:rPr>
                <w:sz w:val="16"/>
                <w:szCs w:val="16"/>
              </w:rPr>
              <w:t>PUR PENA 750 ML</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 w:rsidRPr="006D4901">
              <w:rPr>
                <w:sz w:val="16"/>
                <w:szCs w:val="16"/>
              </w:rPr>
              <w:t>1</w:t>
            </w:r>
          </w:p>
        </w:tc>
        <w:tc>
          <w:tcPr>
            <w:tcW w:w="60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22034C">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rsidP="0033380B">
            <w:pPr>
              <w:rPr>
                <w:sz w:val="16"/>
                <w:szCs w:val="16"/>
              </w:rPr>
            </w:pPr>
            <w:r w:rsidRPr="003A6267">
              <w:rPr>
                <w:sz w:val="16"/>
                <w:szCs w:val="16"/>
              </w:rPr>
              <w:t>PUR PENA PIŠTOLJSKA</w:t>
            </w:r>
            <w:r>
              <w:rPr>
                <w:sz w:val="16"/>
                <w:szCs w:val="16"/>
              </w:rPr>
              <w:t xml:space="preserve"> 750ML</w:t>
            </w:r>
            <w:r w:rsidRPr="003A6267">
              <w:rPr>
                <w:sz w:val="16"/>
                <w:szCs w:val="16"/>
              </w:rPr>
              <w:t xml:space="preserve">                                  Čelični kostur okvir </w:t>
            </w:r>
            <w:r>
              <w:rPr>
                <w:sz w:val="16"/>
                <w:szCs w:val="16"/>
              </w:rPr>
              <w:t>–</w:t>
            </w:r>
            <w:r w:rsidRPr="003A6267">
              <w:rPr>
                <w:sz w:val="16"/>
                <w:szCs w:val="16"/>
              </w:rPr>
              <w:t xml:space="preserve"> za standardne patrone (</w:t>
            </w:r>
            <w:r>
              <w:rPr>
                <w:sz w:val="16"/>
                <w:szCs w:val="16"/>
              </w:rPr>
              <w:t>220</w:t>
            </w:r>
            <w:r w:rsidRPr="003A6267">
              <w:rPr>
                <w:sz w:val="16"/>
                <w:szCs w:val="16"/>
              </w:rPr>
              <w:t xml:space="preserve"> mm) </w:t>
            </w:r>
          </w:p>
        </w:tc>
        <w:tc>
          <w:tcPr>
            <w:tcW w:w="54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0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EC503C" w:rsidRPr="003A6267" w:rsidTr="0022034C">
        <w:trPr>
          <w:trHeight w:val="70"/>
        </w:trPr>
        <w:tc>
          <w:tcPr>
            <w:tcW w:w="360" w:type="dxa"/>
            <w:tcBorders>
              <w:left w:val="single" w:sz="4" w:space="0" w:color="auto"/>
              <w:bottom w:val="single" w:sz="4" w:space="0" w:color="auto"/>
              <w:right w:val="single" w:sz="4" w:space="0" w:color="auto"/>
            </w:tcBorders>
            <w:vAlign w:val="center"/>
          </w:tcPr>
          <w:p w:rsidR="00EC503C" w:rsidRPr="003A6267" w:rsidRDefault="00EC503C"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3A6267" w:rsidRDefault="00EC503C">
            <w:pPr>
              <w:rPr>
                <w:sz w:val="16"/>
                <w:szCs w:val="16"/>
              </w:rPr>
            </w:pPr>
            <w:r w:rsidRPr="003A6267">
              <w:rPr>
                <w:sz w:val="16"/>
                <w:szCs w:val="16"/>
              </w:rPr>
              <w:t>RAZREĐIVAČ NITRO namenjen je za razređenje nitro premaza, kao i za pranje alata. Namenjena za razređenje proizvoda: nitro osnovna boja za metal,nitro emajl,  efekt lak, kao i za pranje alata. PAKOVANJE: 0,8l ili 0,9l.</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3A6267" w:rsidRDefault="0022034C">
            <w:pPr>
              <w:jc w:val="center"/>
              <w:rPr>
                <w:sz w:val="16"/>
                <w:szCs w:val="16"/>
              </w:rPr>
            </w:pPr>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EC503C" w:rsidRDefault="00EC503C" w:rsidP="00C2169A">
            <w:r w:rsidRPr="009F5811">
              <w:rPr>
                <w:sz w:val="16"/>
                <w:szCs w:val="16"/>
                <w:lang w:val="sr-Cyrl-CS"/>
              </w:rPr>
              <w:t>1</w:t>
            </w:r>
          </w:p>
        </w:tc>
        <w:tc>
          <w:tcPr>
            <w:tcW w:w="603"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r>
      <w:tr w:rsidR="00EC503C" w:rsidRPr="003A6267" w:rsidTr="0022034C">
        <w:trPr>
          <w:trHeight w:val="70"/>
        </w:trPr>
        <w:tc>
          <w:tcPr>
            <w:tcW w:w="360" w:type="dxa"/>
            <w:tcBorders>
              <w:left w:val="single" w:sz="4" w:space="0" w:color="auto"/>
              <w:bottom w:val="single" w:sz="4" w:space="0" w:color="auto"/>
              <w:right w:val="single" w:sz="4" w:space="0" w:color="auto"/>
            </w:tcBorders>
            <w:vAlign w:val="center"/>
          </w:tcPr>
          <w:p w:rsidR="00EC503C" w:rsidRPr="003A6267" w:rsidRDefault="00EC503C" w:rsidP="00A2624F">
            <w:pPr>
              <w:pStyle w:val="ListParagraph"/>
              <w:numPr>
                <w:ilvl w:val="0"/>
                <w:numId w:val="34"/>
              </w:numPr>
              <w:rPr>
                <w:sz w:val="16"/>
                <w:szCs w:val="16"/>
                <w:lang w:val="en-US"/>
              </w:rPr>
            </w:pPr>
          </w:p>
        </w:tc>
        <w:tc>
          <w:tcPr>
            <w:tcW w:w="3960" w:type="dxa"/>
            <w:tcBorders>
              <w:top w:val="single" w:sz="4" w:space="0" w:color="auto"/>
              <w:left w:val="single" w:sz="4" w:space="0" w:color="auto"/>
              <w:bottom w:val="single" w:sz="4" w:space="0" w:color="auto"/>
              <w:right w:val="single" w:sz="4" w:space="0" w:color="auto"/>
            </w:tcBorders>
            <w:vAlign w:val="bottom"/>
          </w:tcPr>
          <w:p w:rsidR="00EC503C" w:rsidRPr="003A6267" w:rsidRDefault="00EC503C">
            <w:pPr>
              <w:rPr>
                <w:sz w:val="16"/>
                <w:szCs w:val="16"/>
              </w:rPr>
            </w:pPr>
            <w:r w:rsidRPr="003A6267">
              <w:rPr>
                <w:sz w:val="16"/>
                <w:szCs w:val="16"/>
              </w:rPr>
              <w:t>RAZREĐIVAČ ULJANI namenjen je za razređenje uljanih premaza, kao i za pranje alata. Namenjena za razređenje proizvoda: uljane osnovna boja za metal, uljane emajl, kao i za pranje alata. PAKOVANJE: 0,8l ili 5l.</w:t>
            </w:r>
          </w:p>
        </w:tc>
        <w:tc>
          <w:tcPr>
            <w:tcW w:w="540" w:type="dxa"/>
            <w:tcBorders>
              <w:top w:val="single" w:sz="4" w:space="0" w:color="auto"/>
              <w:left w:val="single" w:sz="4" w:space="0" w:color="auto"/>
              <w:bottom w:val="single" w:sz="4" w:space="0" w:color="auto"/>
              <w:right w:val="single" w:sz="4" w:space="0" w:color="auto"/>
            </w:tcBorders>
            <w:vAlign w:val="center"/>
          </w:tcPr>
          <w:p w:rsidR="00EC503C" w:rsidRPr="003A6267" w:rsidRDefault="0022034C">
            <w:pPr>
              <w:jc w:val="center"/>
              <w:rPr>
                <w:sz w:val="16"/>
                <w:szCs w:val="16"/>
              </w:rPr>
            </w:pPr>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EC503C" w:rsidRDefault="00EC503C" w:rsidP="00C2169A">
            <w:r w:rsidRPr="009F5811">
              <w:rPr>
                <w:sz w:val="16"/>
                <w:szCs w:val="16"/>
                <w:lang w:val="sr-Cyrl-CS"/>
              </w:rPr>
              <w:t>1</w:t>
            </w:r>
          </w:p>
        </w:tc>
        <w:tc>
          <w:tcPr>
            <w:tcW w:w="603"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r>
    </w:tbl>
    <w:p w:rsidR="003A6267" w:rsidRPr="003A6267" w:rsidRDefault="003A6267">
      <w:pPr>
        <w:rPr>
          <w:sz w:val="16"/>
          <w:szCs w:val="16"/>
        </w:rPr>
      </w:pPr>
    </w:p>
    <w:tbl>
      <w:tblPr>
        <w:tblW w:w="15210" w:type="dxa"/>
        <w:tblInd w:w="-702" w:type="dxa"/>
        <w:tblBorders>
          <w:top w:val="single" w:sz="4" w:space="0" w:color="auto"/>
          <w:left w:val="single" w:sz="4" w:space="0" w:color="auto"/>
          <w:bottom w:val="single" w:sz="4" w:space="0" w:color="auto"/>
          <w:right w:val="single" w:sz="4" w:space="0" w:color="auto"/>
        </w:tblBorders>
        <w:tblLayout w:type="fixed"/>
        <w:tblLook w:val="0000"/>
      </w:tblPr>
      <w:tblGrid>
        <w:gridCol w:w="360"/>
        <w:gridCol w:w="3780"/>
        <w:gridCol w:w="630"/>
        <w:gridCol w:w="450"/>
        <w:gridCol w:w="693"/>
        <w:gridCol w:w="851"/>
        <w:gridCol w:w="992"/>
        <w:gridCol w:w="992"/>
        <w:gridCol w:w="1134"/>
        <w:gridCol w:w="993"/>
        <w:gridCol w:w="1134"/>
        <w:gridCol w:w="1134"/>
        <w:gridCol w:w="2067"/>
      </w:tblGrid>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Pr>
                <w:sz w:val="16"/>
                <w:szCs w:val="16"/>
              </w:rPr>
              <w:t xml:space="preserve">SILIKON UNIVERZALNI </w:t>
            </w:r>
            <w:r w:rsidRPr="003A6267">
              <w:rPr>
                <w:sz w:val="16"/>
                <w:szCs w:val="16"/>
              </w:rPr>
              <w:t>univerzalni silikon je trajno elastičan jedno</w:t>
            </w:r>
            <w:r w:rsidR="005E32BF">
              <w:rPr>
                <w:sz w:val="16"/>
                <w:szCs w:val="16"/>
              </w:rPr>
              <w:t>kom</w:t>
            </w:r>
            <w:r w:rsidRPr="003A6267">
              <w:rPr>
                <w:sz w:val="16"/>
                <w:szCs w:val="16"/>
              </w:rPr>
              <w:t xml:space="preserve">ponentni silikonski kit </w:t>
            </w:r>
            <w:r w:rsidRPr="003A6267">
              <w:rPr>
                <w:sz w:val="16"/>
                <w:szCs w:val="16"/>
              </w:rPr>
              <w:lastRenderedPageBreak/>
              <w:t>namenjen za zaptivanje pri spoljnim i unutrašnjim radovima. Primena: za zaptivanje i vezivanje stakla, drveta, metala, keramike, PVC i građevinskih elemenata. Glavne karakteristike: odlično vezivanje, izuzetna elastičnost, visoka stabilnost, UV otporan, bez razređivača, antibakterijski, otporan na temperature od -40°C do+120°C. Pakovanje 280 ml.</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lastRenderedPageBreak/>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 w:rsidRPr="00A45BD9">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rsidP="0033380B">
            <w:pPr>
              <w:rPr>
                <w:sz w:val="16"/>
                <w:szCs w:val="16"/>
              </w:rPr>
            </w:pPr>
            <w:r>
              <w:rPr>
                <w:sz w:val="16"/>
                <w:szCs w:val="16"/>
              </w:rPr>
              <w:t xml:space="preserve">SUPER LEPAK </w:t>
            </w:r>
            <w:r w:rsidRPr="003A6267">
              <w:rPr>
                <w:sz w:val="16"/>
                <w:szCs w:val="16"/>
              </w:rPr>
              <w:t xml:space="preserve">Pakovanje </w:t>
            </w:r>
            <w:r>
              <w:rPr>
                <w:sz w:val="16"/>
                <w:szCs w:val="16"/>
              </w:rPr>
              <w:t xml:space="preserve">3 gr. </w:t>
            </w:r>
            <w:r w:rsidRPr="003A6267">
              <w:rPr>
                <w:sz w:val="16"/>
                <w:szCs w:val="16"/>
              </w:rPr>
              <w:t xml:space="preserve"> </w:t>
            </w:r>
            <w:r w:rsidRPr="00086386">
              <w:rPr>
                <w:sz w:val="14"/>
                <w:szCs w:val="14"/>
              </w:rPr>
              <w:t>Karakteristike: - Trenutno lepljenje – Veoma snažno lepljenje posle samo nekoliko sekundi. Namena: Pogodan za staklo, gumu, metale, keramiku i većinu tipova plastike, iverice.</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 w:rsidRPr="00A45BD9">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F9220D" w:rsidRPr="003A6267" w:rsidTr="00425365">
        <w:trPr>
          <w:trHeight w:val="70"/>
        </w:trPr>
        <w:tc>
          <w:tcPr>
            <w:tcW w:w="360"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rsidP="0033380B">
            <w:pPr>
              <w:rPr>
                <w:sz w:val="16"/>
                <w:szCs w:val="16"/>
              </w:rPr>
            </w:pPr>
            <w:r>
              <w:rPr>
                <w:sz w:val="16"/>
                <w:szCs w:val="16"/>
              </w:rPr>
              <w:t>ŠMIRGLA PAPIR 80 ŠIRINA 20</w:t>
            </w:r>
          </w:p>
        </w:tc>
        <w:tc>
          <w:tcPr>
            <w:tcW w:w="630"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pPr>
              <w:jc w:val="center"/>
              <w:rPr>
                <w:sz w:val="16"/>
                <w:szCs w:val="16"/>
              </w:rPr>
            </w:pPr>
            <w:r w:rsidRPr="003A6267">
              <w:rPr>
                <w:sz w:val="16"/>
                <w:szCs w:val="16"/>
              </w:rPr>
              <w:t>M</w:t>
            </w:r>
          </w:p>
        </w:tc>
        <w:tc>
          <w:tcPr>
            <w:tcW w:w="450" w:type="dxa"/>
            <w:tcBorders>
              <w:top w:val="single" w:sz="4" w:space="0" w:color="auto"/>
              <w:left w:val="single" w:sz="4" w:space="0" w:color="auto"/>
              <w:bottom w:val="single" w:sz="4" w:space="0" w:color="auto"/>
              <w:right w:val="single" w:sz="4" w:space="0" w:color="auto"/>
            </w:tcBorders>
          </w:tcPr>
          <w:p w:rsidR="00F9220D" w:rsidRDefault="00F9220D">
            <w:r w:rsidRPr="00A45BD9">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7852DE" w:rsidRDefault="00293BF2">
            <w:pPr>
              <w:rPr>
                <w:color w:val="auto"/>
                <w:sz w:val="16"/>
                <w:szCs w:val="16"/>
              </w:rPr>
            </w:pPr>
            <w:r w:rsidRPr="007852DE">
              <w:rPr>
                <w:color w:val="auto"/>
                <w:sz w:val="16"/>
                <w:szCs w:val="16"/>
              </w:rPr>
              <w:t xml:space="preserve">ŠMIRGLA NA VODENOJ BAZI, TABAK </w:t>
            </w:r>
            <w:r>
              <w:rPr>
                <w:color w:val="auto"/>
                <w:sz w:val="16"/>
                <w:szCs w:val="16"/>
              </w:rPr>
              <w:t xml:space="preserve">VOBRUSNI PAPIR GRANUKACIJE </w:t>
            </w:r>
            <w:r w:rsidRPr="007852DE">
              <w:rPr>
                <w:color w:val="auto"/>
                <w:sz w:val="16"/>
                <w:szCs w:val="16"/>
              </w:rPr>
              <w:t>OD 180 DO 280</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 w:rsidRPr="00A45BD9">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5221E8" w:rsidRDefault="00293BF2" w:rsidP="007852DE">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sidRPr="003A6267">
              <w:rPr>
                <w:sz w:val="16"/>
                <w:szCs w:val="16"/>
              </w:rPr>
              <w:t>ŠPAHLA 15CM ROSFRAJ</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sidRPr="003A6267">
              <w:rPr>
                <w:sz w:val="16"/>
                <w:szCs w:val="16"/>
              </w:rPr>
              <w:t>ŠPAHLA 6CM ROSFRAJ</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sidRPr="003A6267">
              <w:rPr>
                <w:sz w:val="16"/>
                <w:szCs w:val="16"/>
              </w:rPr>
              <w:t>ŠPAHLA 10CM ROSFRAJ</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sidRPr="003A6267">
              <w:rPr>
                <w:sz w:val="16"/>
                <w:szCs w:val="16"/>
              </w:rPr>
              <w:t>TELESKOP MOLERSKI DUŽINE 3M ALUMINIJUMSKI</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EC503C" w:rsidRPr="003A6267" w:rsidTr="00425365">
        <w:trPr>
          <w:trHeight w:val="70"/>
        </w:trPr>
        <w:tc>
          <w:tcPr>
            <w:tcW w:w="360" w:type="dxa"/>
            <w:tcBorders>
              <w:left w:val="single" w:sz="4" w:space="0" w:color="auto"/>
              <w:bottom w:val="single" w:sz="4" w:space="0" w:color="auto"/>
              <w:right w:val="single" w:sz="4" w:space="0" w:color="auto"/>
            </w:tcBorders>
            <w:vAlign w:val="center"/>
          </w:tcPr>
          <w:p w:rsidR="00EC503C" w:rsidRPr="003A6267" w:rsidRDefault="00EC503C"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EC503C" w:rsidRPr="003A6267" w:rsidRDefault="00EC503C">
            <w:pPr>
              <w:rPr>
                <w:sz w:val="16"/>
                <w:szCs w:val="16"/>
              </w:rPr>
            </w:pPr>
            <w:r w:rsidRPr="003A6267">
              <w:rPr>
                <w:sz w:val="16"/>
                <w:szCs w:val="16"/>
              </w:rPr>
              <w:t>TONER ZA POLIKOLOR RAZNIH BOJA</w:t>
            </w:r>
          </w:p>
        </w:tc>
        <w:tc>
          <w:tcPr>
            <w:tcW w:w="630" w:type="dxa"/>
            <w:tcBorders>
              <w:top w:val="single" w:sz="4" w:space="0" w:color="auto"/>
              <w:left w:val="single" w:sz="4" w:space="0" w:color="auto"/>
              <w:bottom w:val="single" w:sz="4" w:space="0" w:color="auto"/>
              <w:right w:val="single" w:sz="4" w:space="0" w:color="auto"/>
            </w:tcBorders>
            <w:vAlign w:val="center"/>
          </w:tcPr>
          <w:p w:rsidR="00EC503C" w:rsidRPr="003A6267" w:rsidRDefault="00405418">
            <w:pPr>
              <w:jc w:val="center"/>
              <w:rPr>
                <w:sz w:val="16"/>
                <w:szCs w:val="16"/>
              </w:rPr>
            </w:pPr>
            <w:r>
              <w:rPr>
                <w:sz w:val="16"/>
                <w:szCs w:val="16"/>
              </w:rPr>
              <w:t>KG</w:t>
            </w:r>
          </w:p>
        </w:tc>
        <w:tc>
          <w:tcPr>
            <w:tcW w:w="450" w:type="dxa"/>
            <w:tcBorders>
              <w:top w:val="single" w:sz="4" w:space="0" w:color="auto"/>
              <w:left w:val="single" w:sz="4" w:space="0" w:color="auto"/>
              <w:bottom w:val="single" w:sz="4" w:space="0" w:color="auto"/>
              <w:right w:val="single" w:sz="4" w:space="0" w:color="auto"/>
            </w:tcBorders>
          </w:tcPr>
          <w:p w:rsidR="00EC503C" w:rsidRDefault="00EC503C"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Pr>
                <w:sz w:val="16"/>
                <w:szCs w:val="16"/>
              </w:rPr>
              <w:t>TRAKA BANDAŽ 20M</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Pr>
                <w:sz w:val="16"/>
                <w:szCs w:val="16"/>
              </w:rPr>
              <w:t>TRAKA ZAŠT</w:t>
            </w:r>
            <w:r>
              <w:rPr>
                <w:sz w:val="16"/>
                <w:szCs w:val="16"/>
                <w:lang w:val="sr-Cyrl-CS"/>
              </w:rPr>
              <w:t>.</w:t>
            </w:r>
            <w:r w:rsidRPr="003A6267">
              <w:rPr>
                <w:sz w:val="16"/>
                <w:szCs w:val="16"/>
              </w:rPr>
              <w:t xml:space="preserve"> MOLERSKA 5CM duzina od 33-35 m</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sidRPr="003A6267">
              <w:rPr>
                <w:sz w:val="16"/>
                <w:szCs w:val="16"/>
              </w:rPr>
              <w:t>VALJAK KONČANI  10CM</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63469E" w:rsidRDefault="00293BF2" w:rsidP="00A2624F">
            <w:pPr>
              <w:pStyle w:val="ListParagraph"/>
              <w:numPr>
                <w:ilvl w:val="0"/>
                <w:numId w:val="34"/>
              </w:numPr>
              <w:rPr>
                <w:color w:val="FF0000"/>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7852DE" w:rsidRDefault="00293BF2" w:rsidP="00AA14EF">
            <w:pPr>
              <w:rPr>
                <w:color w:val="auto"/>
                <w:sz w:val="16"/>
                <w:szCs w:val="16"/>
              </w:rPr>
            </w:pPr>
            <w:r w:rsidRPr="007852DE">
              <w:rPr>
                <w:color w:val="auto"/>
                <w:sz w:val="16"/>
                <w:szCs w:val="16"/>
              </w:rPr>
              <w:t>VALJAK POLIAMID 100%DUŽINA OD 23 DO 27 CM ZA POLIKOLOR, DUŽINA DLAKE   20 MM .</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7852DE" w:rsidRDefault="00293BF2" w:rsidP="00A2624F">
            <w:pPr>
              <w:pStyle w:val="ListParagraph"/>
              <w:numPr>
                <w:ilvl w:val="0"/>
                <w:numId w:val="34"/>
              </w:numPr>
              <w:rPr>
                <w:color w:val="auto"/>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7852DE" w:rsidRDefault="00293BF2" w:rsidP="0038357B">
            <w:pPr>
              <w:rPr>
                <w:color w:val="auto"/>
                <w:sz w:val="16"/>
                <w:szCs w:val="16"/>
              </w:rPr>
            </w:pPr>
            <w:r w:rsidRPr="007852DE">
              <w:rPr>
                <w:color w:val="auto"/>
                <w:sz w:val="16"/>
                <w:szCs w:val="16"/>
              </w:rPr>
              <w:t>VALJAK MIKROFIBER 100% DUŽINA DLAKE OD 12MM, DUŽINE VALJKA 23 CM</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EC503C" w:rsidRPr="003A6267" w:rsidTr="00425365">
        <w:trPr>
          <w:trHeight w:val="70"/>
        </w:trPr>
        <w:tc>
          <w:tcPr>
            <w:tcW w:w="360" w:type="dxa"/>
            <w:tcBorders>
              <w:left w:val="single" w:sz="4" w:space="0" w:color="auto"/>
              <w:bottom w:val="single" w:sz="4" w:space="0" w:color="auto"/>
              <w:right w:val="single" w:sz="4" w:space="0" w:color="auto"/>
            </w:tcBorders>
            <w:vAlign w:val="center"/>
          </w:tcPr>
          <w:p w:rsidR="00EC503C" w:rsidRPr="003A6267" w:rsidRDefault="00EC503C"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EC503C" w:rsidRPr="003A6267" w:rsidRDefault="00EC503C">
            <w:pPr>
              <w:rPr>
                <w:sz w:val="16"/>
                <w:szCs w:val="16"/>
              </w:rPr>
            </w:pPr>
            <w:r>
              <w:rPr>
                <w:sz w:val="16"/>
                <w:szCs w:val="16"/>
              </w:rPr>
              <w:t>ŠMIRGLA PAPIR 180, ŠIRINA 20CM</w:t>
            </w:r>
          </w:p>
        </w:tc>
        <w:tc>
          <w:tcPr>
            <w:tcW w:w="630"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pPr>
              <w:jc w:val="center"/>
              <w:rPr>
                <w:sz w:val="16"/>
                <w:szCs w:val="16"/>
              </w:rPr>
            </w:pPr>
            <w:r w:rsidRPr="003A6267">
              <w:rPr>
                <w:sz w:val="16"/>
                <w:szCs w:val="16"/>
              </w:rPr>
              <w:t>M</w:t>
            </w:r>
          </w:p>
        </w:tc>
        <w:tc>
          <w:tcPr>
            <w:tcW w:w="450" w:type="dxa"/>
            <w:tcBorders>
              <w:top w:val="single" w:sz="4" w:space="0" w:color="auto"/>
              <w:left w:val="single" w:sz="4" w:space="0" w:color="auto"/>
              <w:bottom w:val="single" w:sz="4" w:space="0" w:color="auto"/>
              <w:right w:val="single" w:sz="4" w:space="0" w:color="auto"/>
            </w:tcBorders>
          </w:tcPr>
          <w:p w:rsidR="00EC503C" w:rsidRDefault="00EC503C"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r>
      <w:tr w:rsidR="00EC503C" w:rsidRPr="003A6267" w:rsidTr="00425365">
        <w:trPr>
          <w:trHeight w:val="70"/>
        </w:trPr>
        <w:tc>
          <w:tcPr>
            <w:tcW w:w="360" w:type="dxa"/>
            <w:tcBorders>
              <w:left w:val="single" w:sz="4" w:space="0" w:color="auto"/>
              <w:bottom w:val="single" w:sz="4" w:space="0" w:color="auto"/>
              <w:right w:val="single" w:sz="4" w:space="0" w:color="auto"/>
            </w:tcBorders>
            <w:vAlign w:val="center"/>
          </w:tcPr>
          <w:p w:rsidR="00EC503C" w:rsidRPr="003A6267" w:rsidRDefault="00EC503C"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EC503C" w:rsidRPr="003A6267" w:rsidRDefault="00EC503C">
            <w:pPr>
              <w:rPr>
                <w:sz w:val="16"/>
                <w:szCs w:val="16"/>
              </w:rPr>
            </w:pPr>
            <w:r w:rsidRPr="003A6267">
              <w:rPr>
                <w:sz w:val="16"/>
                <w:szCs w:val="16"/>
              </w:rPr>
              <w:t>ŠMIRGLA PAPIR 120</w:t>
            </w:r>
            <w:r>
              <w:rPr>
                <w:sz w:val="16"/>
                <w:szCs w:val="16"/>
              </w:rPr>
              <w:t>, ŠIRINA 20CM</w:t>
            </w:r>
          </w:p>
        </w:tc>
        <w:tc>
          <w:tcPr>
            <w:tcW w:w="630"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pPr>
              <w:jc w:val="center"/>
              <w:rPr>
                <w:sz w:val="16"/>
                <w:szCs w:val="16"/>
              </w:rPr>
            </w:pPr>
            <w:r w:rsidRPr="003A6267">
              <w:rPr>
                <w:sz w:val="16"/>
                <w:szCs w:val="16"/>
              </w:rPr>
              <w:t>M</w:t>
            </w:r>
          </w:p>
        </w:tc>
        <w:tc>
          <w:tcPr>
            <w:tcW w:w="450" w:type="dxa"/>
            <w:tcBorders>
              <w:top w:val="single" w:sz="4" w:space="0" w:color="auto"/>
              <w:left w:val="single" w:sz="4" w:space="0" w:color="auto"/>
              <w:bottom w:val="single" w:sz="4" w:space="0" w:color="auto"/>
              <w:right w:val="single" w:sz="4" w:space="0" w:color="auto"/>
            </w:tcBorders>
          </w:tcPr>
          <w:p w:rsidR="00EC503C" w:rsidRDefault="00EC503C"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3A6267" w:rsidRDefault="00EC503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3A6267" w:rsidRDefault="00EC503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3A6267" w:rsidRDefault="00EC503C"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pPr>
              <w:rPr>
                <w:sz w:val="16"/>
                <w:szCs w:val="16"/>
              </w:rPr>
            </w:pPr>
            <w:r w:rsidRPr="003A6267">
              <w:rPr>
                <w:sz w:val="16"/>
                <w:szCs w:val="16"/>
              </w:rPr>
              <w:t>TELESKOP MOLERSKI DUŽINE 1,5 M ALUMINIJUMSKI</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3A6267" w:rsidRDefault="00293BF2" w:rsidP="0066011C">
            <w:pPr>
              <w:rPr>
                <w:sz w:val="16"/>
                <w:szCs w:val="16"/>
              </w:rPr>
            </w:pPr>
            <w:r w:rsidRPr="003A6267">
              <w:rPr>
                <w:sz w:val="16"/>
                <w:szCs w:val="16"/>
              </w:rPr>
              <w:t xml:space="preserve">RUČKA </w:t>
            </w:r>
            <w:r w:rsidR="0066011C">
              <w:rPr>
                <w:sz w:val="16"/>
                <w:szCs w:val="16"/>
              </w:rPr>
              <w:t>za valjak od</w:t>
            </w:r>
            <w:r w:rsidRPr="003A6267">
              <w:rPr>
                <w:sz w:val="16"/>
                <w:szCs w:val="16"/>
              </w:rPr>
              <w:t xml:space="preserve"> 10CM</w:t>
            </w:r>
            <w:r>
              <w:rPr>
                <w:sz w:val="16"/>
                <w:szCs w:val="16"/>
              </w:rPr>
              <w:t>,</w:t>
            </w:r>
            <w:r w:rsidR="0066011C">
              <w:rPr>
                <w:sz w:val="16"/>
                <w:szCs w:val="16"/>
              </w:rPr>
              <w:t>visina ručke min.42cm</w:t>
            </w:r>
            <w:r>
              <w:rPr>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3A6267" w:rsidTr="00C2169A">
        <w:trPr>
          <w:trHeight w:val="70"/>
        </w:trPr>
        <w:tc>
          <w:tcPr>
            <w:tcW w:w="360" w:type="dxa"/>
            <w:tcBorders>
              <w:left w:val="single" w:sz="4" w:space="0" w:color="auto"/>
              <w:bottom w:val="single" w:sz="4" w:space="0" w:color="auto"/>
              <w:right w:val="single" w:sz="4" w:space="0" w:color="auto"/>
            </w:tcBorders>
            <w:vAlign w:val="center"/>
          </w:tcPr>
          <w:p w:rsidR="00293BF2" w:rsidRPr="003A6267" w:rsidRDefault="00293BF2" w:rsidP="00A2624F">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DF4E65" w:rsidRDefault="00293BF2" w:rsidP="00DF4E65">
            <w:pPr>
              <w:rPr>
                <w:color w:val="auto"/>
                <w:sz w:val="16"/>
                <w:szCs w:val="16"/>
              </w:rPr>
            </w:pPr>
            <w:r w:rsidRPr="00DF4E65">
              <w:rPr>
                <w:color w:val="auto"/>
                <w:sz w:val="16"/>
                <w:szCs w:val="16"/>
              </w:rPr>
              <w:t>RUČKA ZA VALJAK ČELIČNA  DUŽINE OD 23 DO 27 CM, FI 8</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 w:rsidRPr="00CE6154">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3A6267" w:rsidRDefault="00293BF2"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3A6267" w:rsidRDefault="00293BF2" w:rsidP="00983715">
            <w:pPr>
              <w:jc w:val="center"/>
              <w:rPr>
                <w:sz w:val="16"/>
                <w:szCs w:val="16"/>
                <w:lang w:val="hr-HR"/>
              </w:rPr>
            </w:pPr>
          </w:p>
        </w:tc>
      </w:tr>
      <w:tr w:rsidR="00293BF2" w:rsidRPr="00FE4185" w:rsidTr="00C2169A">
        <w:trPr>
          <w:trHeight w:val="70"/>
        </w:trPr>
        <w:tc>
          <w:tcPr>
            <w:tcW w:w="360" w:type="dxa"/>
            <w:tcBorders>
              <w:left w:val="single" w:sz="4" w:space="0" w:color="auto"/>
              <w:bottom w:val="single" w:sz="4" w:space="0" w:color="auto"/>
              <w:right w:val="single" w:sz="4" w:space="0" w:color="auto"/>
            </w:tcBorders>
            <w:vAlign w:val="center"/>
          </w:tcPr>
          <w:p w:rsidR="00293BF2" w:rsidRPr="00FE4185" w:rsidRDefault="00293BF2" w:rsidP="00495B01">
            <w:pPr>
              <w:suppressAutoHyphens w:val="0"/>
              <w:spacing w:line="240" w:lineRule="auto"/>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FE4185" w:rsidRDefault="00293BF2" w:rsidP="002223A2">
            <w:pPr>
              <w:rPr>
                <w:sz w:val="16"/>
                <w:szCs w:val="16"/>
              </w:rPr>
            </w:pPr>
            <w:r w:rsidRPr="00FE4185">
              <w:rPr>
                <w:sz w:val="16"/>
                <w:szCs w:val="16"/>
              </w:rPr>
              <w:t xml:space="preserve">ČISTAČ PUR PENE </w:t>
            </w:r>
            <w:r w:rsidRPr="00086386">
              <w:rPr>
                <w:sz w:val="14"/>
                <w:szCs w:val="14"/>
              </w:rPr>
              <w:t>specijalno dizajniran za čišćenje pištoljske pene. Čistač ima sprej ventil za uklanjanje pene iz pištoljskog adaptera. Može se koristiti u svim pozicijama. Potisni gas nije štetan po ozonski omotač.</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Pr="00FE4185" w:rsidRDefault="00293BF2">
            <w:r w:rsidRPr="00FE4185">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FE4185" w:rsidRDefault="00293BF2"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FE4185"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FE4185"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FE4185"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FE4185" w:rsidRDefault="00293BF2"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FE4185"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FE4185"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FE4185" w:rsidRDefault="00293BF2"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FE4185" w:rsidRDefault="00293BF2" w:rsidP="002223A2">
            <w:pPr>
              <w:jc w:val="center"/>
              <w:rPr>
                <w:sz w:val="16"/>
                <w:szCs w:val="16"/>
                <w:lang w:val="hr-HR"/>
              </w:rPr>
            </w:pPr>
          </w:p>
        </w:tc>
      </w:tr>
      <w:tr w:rsidR="00F9220D" w:rsidRPr="00FE4185" w:rsidTr="00425365">
        <w:trPr>
          <w:trHeight w:val="70"/>
        </w:trPr>
        <w:tc>
          <w:tcPr>
            <w:tcW w:w="360" w:type="dxa"/>
            <w:tcBorders>
              <w:left w:val="single" w:sz="4" w:space="0" w:color="auto"/>
              <w:bottom w:val="single" w:sz="4" w:space="0" w:color="auto"/>
              <w:right w:val="single" w:sz="4" w:space="0" w:color="auto"/>
            </w:tcBorders>
            <w:vAlign w:val="center"/>
          </w:tcPr>
          <w:p w:rsidR="00F9220D" w:rsidRPr="00FE4185" w:rsidRDefault="00F9220D" w:rsidP="002223A2">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F9220D" w:rsidRPr="00FE4185" w:rsidRDefault="00F9220D" w:rsidP="002223A2">
            <w:pPr>
              <w:rPr>
                <w:sz w:val="16"/>
                <w:szCs w:val="16"/>
              </w:rPr>
            </w:pPr>
            <w:r w:rsidRPr="00FE4185">
              <w:rPr>
                <w:sz w:val="16"/>
                <w:szCs w:val="16"/>
              </w:rPr>
              <w:t xml:space="preserve">DRVOFIKS </w:t>
            </w:r>
            <w:r w:rsidRPr="00086386">
              <w:rPr>
                <w:sz w:val="14"/>
                <w:szCs w:val="14"/>
              </w:rPr>
              <w:t>jaka početna zalepljivost. Lepljeni spoj jači od samog drveta. Dobro se brusi i prima sve vrste bajceva i lakova. Otporan na temperaturu i razređivače. Idealan za širinsko i čeono lepljenje elemenata od punog drveta. Lepi elemente sa veli</w:t>
            </w:r>
            <w:r w:rsidR="005E32BF">
              <w:rPr>
                <w:sz w:val="14"/>
                <w:szCs w:val="14"/>
              </w:rPr>
              <w:t>kom</w:t>
            </w:r>
            <w:r w:rsidRPr="00086386">
              <w:rPr>
                <w:sz w:val="14"/>
                <w:szCs w:val="14"/>
              </w:rPr>
              <w:t xml:space="preserve"> razli</w:t>
            </w:r>
            <w:r w:rsidR="005E32BF">
              <w:rPr>
                <w:sz w:val="14"/>
                <w:szCs w:val="14"/>
              </w:rPr>
              <w:t>kom</w:t>
            </w:r>
            <w:r w:rsidRPr="00086386">
              <w:rPr>
                <w:sz w:val="14"/>
                <w:szCs w:val="14"/>
              </w:rPr>
              <w:t xml:space="preserve"> u procentu vlage. Zadržava puna svojstva i na +2 °C.</w:t>
            </w:r>
          </w:p>
        </w:tc>
        <w:tc>
          <w:tcPr>
            <w:tcW w:w="630" w:type="dxa"/>
            <w:tcBorders>
              <w:top w:val="single" w:sz="4" w:space="0" w:color="auto"/>
              <w:left w:val="single" w:sz="4" w:space="0" w:color="auto"/>
              <w:bottom w:val="single" w:sz="4" w:space="0" w:color="auto"/>
              <w:right w:val="single" w:sz="4" w:space="0" w:color="auto"/>
            </w:tcBorders>
            <w:vAlign w:val="center"/>
          </w:tcPr>
          <w:p w:rsidR="00F9220D" w:rsidRPr="00FE4185" w:rsidRDefault="00405418" w:rsidP="002223A2">
            <w:pPr>
              <w:jc w:val="center"/>
              <w:rPr>
                <w:sz w:val="16"/>
                <w:szCs w:val="16"/>
              </w:rPr>
            </w:pPr>
            <w:r>
              <w:rPr>
                <w:sz w:val="16"/>
                <w:szCs w:val="16"/>
              </w:rPr>
              <w:t>KG</w:t>
            </w:r>
          </w:p>
        </w:tc>
        <w:tc>
          <w:tcPr>
            <w:tcW w:w="450" w:type="dxa"/>
            <w:tcBorders>
              <w:top w:val="single" w:sz="4" w:space="0" w:color="auto"/>
              <w:left w:val="single" w:sz="4" w:space="0" w:color="auto"/>
              <w:bottom w:val="single" w:sz="4" w:space="0" w:color="auto"/>
              <w:right w:val="single" w:sz="4" w:space="0" w:color="auto"/>
            </w:tcBorders>
          </w:tcPr>
          <w:p w:rsidR="00F9220D" w:rsidRPr="00FE4185" w:rsidRDefault="00F9220D">
            <w:r w:rsidRPr="00FE4185">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r>
      <w:tr w:rsidR="00F9220D" w:rsidRPr="00FE4185" w:rsidTr="00425365">
        <w:trPr>
          <w:trHeight w:val="70"/>
        </w:trPr>
        <w:tc>
          <w:tcPr>
            <w:tcW w:w="360" w:type="dxa"/>
            <w:tcBorders>
              <w:left w:val="single" w:sz="4" w:space="0" w:color="auto"/>
              <w:bottom w:val="single" w:sz="4" w:space="0" w:color="auto"/>
              <w:right w:val="single" w:sz="4" w:space="0" w:color="auto"/>
            </w:tcBorders>
            <w:vAlign w:val="center"/>
          </w:tcPr>
          <w:p w:rsidR="00F9220D" w:rsidRPr="00FE4185" w:rsidRDefault="00F9220D" w:rsidP="002223A2">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F9220D" w:rsidRPr="00FE4185" w:rsidRDefault="00BF0241" w:rsidP="00BF0241">
            <w:pPr>
              <w:rPr>
                <w:sz w:val="16"/>
                <w:szCs w:val="16"/>
              </w:rPr>
            </w:pPr>
            <w:r>
              <w:rPr>
                <w:sz w:val="16"/>
                <w:szCs w:val="16"/>
              </w:rPr>
              <w:t>EMAJL LA</w:t>
            </w:r>
            <w:r>
              <w:rPr>
                <w:sz w:val="16"/>
                <w:szCs w:val="16"/>
                <w:lang w:val="sr-Cyrl-CS"/>
              </w:rPr>
              <w:t>К</w:t>
            </w:r>
            <w:r w:rsidR="00F9220D" w:rsidRPr="00FE4185">
              <w:rPr>
                <w:sz w:val="16"/>
                <w:szCs w:val="16"/>
              </w:rPr>
              <w:t xml:space="preserve"> </w:t>
            </w:r>
            <w:r w:rsidR="00F9220D" w:rsidRPr="00086386">
              <w:rPr>
                <w:sz w:val="14"/>
                <w:szCs w:val="14"/>
              </w:rPr>
              <w:t>Vreme sušenja: Površinsko : 4-6 sati. U dubini: 16-24 sata. Vreme prefarbavanja: 16-24 sata. Učinak: 10-12 m2/lit</w:t>
            </w:r>
            <w:r w:rsidR="00FE4185" w:rsidRPr="00086386">
              <w:rPr>
                <w:sz w:val="14"/>
                <w:szCs w:val="14"/>
              </w:rPr>
              <w:t>- Uljani svih boja</w:t>
            </w:r>
          </w:p>
        </w:tc>
        <w:tc>
          <w:tcPr>
            <w:tcW w:w="630"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rPr>
            </w:pPr>
            <w:r w:rsidRPr="00FE4185">
              <w:rPr>
                <w:sz w:val="16"/>
                <w:szCs w:val="16"/>
              </w:rPr>
              <w:t>L</w:t>
            </w:r>
          </w:p>
        </w:tc>
        <w:tc>
          <w:tcPr>
            <w:tcW w:w="450" w:type="dxa"/>
            <w:tcBorders>
              <w:top w:val="single" w:sz="4" w:space="0" w:color="auto"/>
              <w:left w:val="single" w:sz="4" w:space="0" w:color="auto"/>
              <w:bottom w:val="single" w:sz="4" w:space="0" w:color="auto"/>
              <w:right w:val="single" w:sz="4" w:space="0" w:color="auto"/>
            </w:tcBorders>
          </w:tcPr>
          <w:p w:rsidR="00F9220D" w:rsidRPr="00FE4185" w:rsidRDefault="00F9220D">
            <w:r w:rsidRPr="00FE4185">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r>
      <w:tr w:rsidR="00F9220D" w:rsidRPr="00FE4185" w:rsidTr="00425365">
        <w:trPr>
          <w:trHeight w:val="70"/>
        </w:trPr>
        <w:tc>
          <w:tcPr>
            <w:tcW w:w="360" w:type="dxa"/>
            <w:tcBorders>
              <w:left w:val="single" w:sz="4" w:space="0" w:color="auto"/>
              <w:bottom w:val="single" w:sz="4" w:space="0" w:color="auto"/>
              <w:right w:val="single" w:sz="4" w:space="0" w:color="auto"/>
            </w:tcBorders>
            <w:vAlign w:val="center"/>
          </w:tcPr>
          <w:p w:rsidR="00F9220D" w:rsidRPr="00FE4185" w:rsidRDefault="00F9220D" w:rsidP="002223A2">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F9220D" w:rsidRPr="00FE4185" w:rsidRDefault="00F9220D" w:rsidP="00B36061">
            <w:pPr>
              <w:rPr>
                <w:sz w:val="16"/>
                <w:szCs w:val="16"/>
              </w:rPr>
            </w:pPr>
            <w:r w:rsidRPr="00FE4185">
              <w:rPr>
                <w:sz w:val="16"/>
                <w:szCs w:val="16"/>
              </w:rPr>
              <w:t xml:space="preserve">EMAJL LAK NITRO </w:t>
            </w:r>
            <w:r w:rsidRPr="00086386">
              <w:rPr>
                <w:sz w:val="14"/>
                <w:szCs w:val="14"/>
              </w:rPr>
              <w:t>Glavna karakteristika ovog premaza je brzo sušenje, koje skraćuje vreme potrebno za rad. Za nanošenje čet</w:t>
            </w:r>
            <w:r w:rsidR="005E32BF">
              <w:rPr>
                <w:sz w:val="14"/>
                <w:szCs w:val="14"/>
              </w:rPr>
              <w:t>kom</w:t>
            </w:r>
            <w:r w:rsidRPr="00086386">
              <w:rPr>
                <w:sz w:val="14"/>
                <w:szCs w:val="14"/>
              </w:rPr>
              <w:t xml:space="preserve"> ili špricanjem mora se razrediti sa 15-20%. Nitro razređivača. Nitro emajl završni je suv nakon 2 sata sušenja na vazduhu, a potpuno suv za transport nakon 24 sata. U zavisnosti od načina nanošenja 7-9 m 2/l u jednom sloju.</w:t>
            </w:r>
            <w:r w:rsidR="00FE4185" w:rsidRPr="00086386">
              <w:rPr>
                <w:sz w:val="14"/>
                <w:szCs w:val="14"/>
              </w:rPr>
              <w:t xml:space="preserve"> Svih boja</w:t>
            </w:r>
          </w:p>
        </w:tc>
        <w:tc>
          <w:tcPr>
            <w:tcW w:w="630"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rPr>
            </w:pPr>
            <w:r w:rsidRPr="00FE4185">
              <w:rPr>
                <w:sz w:val="16"/>
                <w:szCs w:val="16"/>
              </w:rPr>
              <w:t>L</w:t>
            </w:r>
          </w:p>
        </w:tc>
        <w:tc>
          <w:tcPr>
            <w:tcW w:w="450" w:type="dxa"/>
            <w:tcBorders>
              <w:top w:val="single" w:sz="4" w:space="0" w:color="auto"/>
              <w:left w:val="single" w:sz="4" w:space="0" w:color="auto"/>
              <w:bottom w:val="single" w:sz="4" w:space="0" w:color="auto"/>
              <w:right w:val="single" w:sz="4" w:space="0" w:color="auto"/>
            </w:tcBorders>
          </w:tcPr>
          <w:p w:rsidR="00F9220D" w:rsidRPr="00FE4185" w:rsidRDefault="00F9220D">
            <w:r w:rsidRPr="00FE4185">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r>
    </w:tbl>
    <w:p w:rsidR="0042561C" w:rsidRPr="00D80899" w:rsidRDefault="0042561C" w:rsidP="0042561C">
      <w:pPr>
        <w:rPr>
          <w:sz w:val="16"/>
          <w:szCs w:val="16"/>
          <w:highlight w:val="yellow"/>
          <w:lang w:val="sr-Cyrl-CS"/>
        </w:rPr>
      </w:pPr>
    </w:p>
    <w:tbl>
      <w:tblPr>
        <w:tblW w:w="15210" w:type="dxa"/>
        <w:tblInd w:w="-702" w:type="dxa"/>
        <w:tblBorders>
          <w:top w:val="single" w:sz="4" w:space="0" w:color="auto"/>
          <w:left w:val="single" w:sz="4" w:space="0" w:color="auto"/>
          <w:bottom w:val="single" w:sz="4" w:space="0" w:color="auto"/>
          <w:right w:val="single" w:sz="4" w:space="0" w:color="auto"/>
        </w:tblBorders>
        <w:tblLayout w:type="fixed"/>
        <w:tblLook w:val="0000"/>
      </w:tblPr>
      <w:tblGrid>
        <w:gridCol w:w="360"/>
        <w:gridCol w:w="3780"/>
        <w:gridCol w:w="630"/>
        <w:gridCol w:w="450"/>
        <w:gridCol w:w="693"/>
        <w:gridCol w:w="851"/>
        <w:gridCol w:w="992"/>
        <w:gridCol w:w="992"/>
        <w:gridCol w:w="1134"/>
        <w:gridCol w:w="993"/>
        <w:gridCol w:w="1134"/>
        <w:gridCol w:w="1134"/>
        <w:gridCol w:w="2067"/>
      </w:tblGrid>
      <w:tr w:rsidR="00EC503C" w:rsidRPr="00FE4185" w:rsidTr="00425365">
        <w:trPr>
          <w:trHeight w:val="70"/>
        </w:trPr>
        <w:tc>
          <w:tcPr>
            <w:tcW w:w="360" w:type="dxa"/>
            <w:tcBorders>
              <w:left w:val="single" w:sz="4" w:space="0" w:color="auto"/>
              <w:bottom w:val="single" w:sz="4" w:space="0" w:color="auto"/>
              <w:right w:val="single" w:sz="4" w:space="0" w:color="auto"/>
            </w:tcBorders>
            <w:vAlign w:val="center"/>
          </w:tcPr>
          <w:p w:rsidR="00EC503C" w:rsidRPr="00FE4185" w:rsidRDefault="00EC503C" w:rsidP="002223A2">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EC503C" w:rsidRPr="00FE4185" w:rsidRDefault="00EC503C" w:rsidP="002223A2">
            <w:pPr>
              <w:rPr>
                <w:sz w:val="16"/>
                <w:szCs w:val="16"/>
              </w:rPr>
            </w:pPr>
            <w:r w:rsidRPr="00FE4185">
              <w:rPr>
                <w:sz w:val="16"/>
                <w:szCs w:val="16"/>
              </w:rPr>
              <w:t>SADOLIN SA VOS</w:t>
            </w:r>
            <w:r w:rsidR="005E32BF">
              <w:rPr>
                <w:sz w:val="16"/>
                <w:szCs w:val="16"/>
              </w:rPr>
              <w:t>KOM</w:t>
            </w:r>
            <w:r w:rsidRPr="00FE4185">
              <w:rPr>
                <w:sz w:val="16"/>
                <w:szCs w:val="16"/>
              </w:rPr>
              <w:t xml:space="preserve"> </w:t>
            </w:r>
            <w:r w:rsidRPr="00086386">
              <w:rPr>
                <w:sz w:val="14"/>
                <w:szCs w:val="14"/>
              </w:rPr>
              <w:t xml:space="preserve">Gust i debeloslojni lazurni </w:t>
            </w:r>
            <w:r w:rsidRPr="00086386">
              <w:rPr>
                <w:sz w:val="14"/>
                <w:szCs w:val="14"/>
              </w:rPr>
              <w:lastRenderedPageBreak/>
              <w:t>premaz sa dodat</w:t>
            </w:r>
            <w:r w:rsidR="005E32BF">
              <w:rPr>
                <w:sz w:val="14"/>
                <w:szCs w:val="14"/>
              </w:rPr>
              <w:t>kom</w:t>
            </w:r>
            <w:r w:rsidRPr="00086386">
              <w:rPr>
                <w:sz w:val="14"/>
                <w:szCs w:val="14"/>
              </w:rPr>
              <w:t xml:space="preserve"> voska i posebnim UV filterima, pogodan za zaštitu drveta izloženog teškim atmosferskim uticajima. Vreme sušenja između pojedinih slojeva je 6-8 časova, sušenje na dodir 6-8 sati, a potpuno sušenje 24 sata na 18 °C. Potrošnja: 6-8m2. Pakovanja: 0,75l</w:t>
            </w:r>
          </w:p>
        </w:tc>
        <w:tc>
          <w:tcPr>
            <w:tcW w:w="630" w:type="dxa"/>
            <w:tcBorders>
              <w:top w:val="single" w:sz="4" w:space="0" w:color="auto"/>
              <w:left w:val="single" w:sz="4" w:space="0" w:color="auto"/>
              <w:bottom w:val="single" w:sz="4" w:space="0" w:color="auto"/>
              <w:right w:val="single" w:sz="4" w:space="0" w:color="auto"/>
            </w:tcBorders>
            <w:vAlign w:val="center"/>
          </w:tcPr>
          <w:p w:rsidR="00EC503C" w:rsidRPr="00FE4185" w:rsidRDefault="00EC503C" w:rsidP="002223A2">
            <w:pPr>
              <w:jc w:val="center"/>
              <w:rPr>
                <w:sz w:val="16"/>
                <w:szCs w:val="16"/>
              </w:rPr>
            </w:pPr>
            <w:r w:rsidRPr="00FE4185">
              <w:rPr>
                <w:sz w:val="16"/>
                <w:szCs w:val="16"/>
              </w:rPr>
              <w:lastRenderedPageBreak/>
              <w:t>L</w:t>
            </w:r>
          </w:p>
        </w:tc>
        <w:tc>
          <w:tcPr>
            <w:tcW w:w="450" w:type="dxa"/>
            <w:tcBorders>
              <w:top w:val="single" w:sz="4" w:space="0" w:color="auto"/>
              <w:left w:val="single" w:sz="4" w:space="0" w:color="auto"/>
              <w:bottom w:val="single" w:sz="4" w:space="0" w:color="auto"/>
              <w:right w:val="single" w:sz="4" w:space="0" w:color="auto"/>
            </w:tcBorders>
          </w:tcPr>
          <w:p w:rsidR="00EC503C" w:rsidRDefault="00EC503C"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EC503C" w:rsidRPr="00FE4185" w:rsidRDefault="00EC503C"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C503C" w:rsidRPr="00FE4185" w:rsidRDefault="00EC503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FE4185" w:rsidRDefault="00EC503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C503C" w:rsidRPr="00FE4185" w:rsidRDefault="00EC503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C503C" w:rsidRPr="00FE4185" w:rsidRDefault="00EC503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FE4185" w:rsidRDefault="00EC503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03C" w:rsidRPr="00FE4185" w:rsidRDefault="00EC503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C503C" w:rsidRPr="00FE4185" w:rsidRDefault="00EC503C"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EC503C" w:rsidRPr="00FE4185" w:rsidRDefault="00EC503C" w:rsidP="002223A2">
            <w:pPr>
              <w:jc w:val="center"/>
              <w:rPr>
                <w:sz w:val="16"/>
                <w:szCs w:val="16"/>
                <w:lang w:val="hr-HR"/>
              </w:rPr>
            </w:pPr>
          </w:p>
        </w:tc>
      </w:tr>
      <w:tr w:rsidR="00293BF2" w:rsidRPr="0023321B" w:rsidTr="00C2169A">
        <w:trPr>
          <w:trHeight w:val="70"/>
        </w:trPr>
        <w:tc>
          <w:tcPr>
            <w:tcW w:w="360" w:type="dxa"/>
            <w:tcBorders>
              <w:left w:val="single" w:sz="4" w:space="0" w:color="auto"/>
              <w:bottom w:val="single" w:sz="4" w:space="0" w:color="auto"/>
              <w:right w:val="single" w:sz="4" w:space="0" w:color="auto"/>
            </w:tcBorders>
            <w:vAlign w:val="center"/>
          </w:tcPr>
          <w:p w:rsidR="00293BF2" w:rsidRPr="0023321B" w:rsidRDefault="00293BF2" w:rsidP="002223A2">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23321B" w:rsidRDefault="00293BF2" w:rsidP="002223A2">
            <w:pPr>
              <w:rPr>
                <w:sz w:val="16"/>
                <w:szCs w:val="16"/>
              </w:rPr>
            </w:pPr>
            <w:r w:rsidRPr="0023321B">
              <w:rPr>
                <w:sz w:val="16"/>
                <w:szCs w:val="16"/>
              </w:rPr>
              <w:t xml:space="preserve">SILIKON AKRILNI </w:t>
            </w:r>
            <w:r w:rsidRPr="00086386">
              <w:rPr>
                <w:sz w:val="14"/>
                <w:szCs w:val="14"/>
              </w:rPr>
              <w:t>plastično-elastična masa prianja i na upijajuće površine, pogodan za bojenje,bez mirisa. Za zaptivanje unutrašnjih i spoljašnjih spojnica kod kojih ne dolazi do velikih opterećenja, npr. Na unutrašnjim vratima, prozorskim okvirima, kutijama za roletne i sl. Pakovanje 280 ml.</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Default="00293BF2" w:rsidP="00C2169A">
            <w:r w:rsidRPr="009F5811">
              <w:rPr>
                <w:sz w:val="16"/>
                <w:szCs w:val="16"/>
                <w:lang w:val="sr-Cyrl-CS"/>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23321B" w:rsidRDefault="00293BF2"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23321B" w:rsidRDefault="00293BF2" w:rsidP="002223A2">
            <w:pPr>
              <w:jc w:val="center"/>
              <w:rPr>
                <w:sz w:val="16"/>
                <w:szCs w:val="16"/>
                <w:lang w:val="hr-HR"/>
              </w:rPr>
            </w:pPr>
          </w:p>
        </w:tc>
      </w:tr>
      <w:tr w:rsidR="00293BF2" w:rsidRPr="0023321B" w:rsidTr="00C2169A">
        <w:trPr>
          <w:trHeight w:val="70"/>
        </w:trPr>
        <w:tc>
          <w:tcPr>
            <w:tcW w:w="360" w:type="dxa"/>
            <w:tcBorders>
              <w:left w:val="single" w:sz="4" w:space="0" w:color="auto"/>
              <w:bottom w:val="single" w:sz="4" w:space="0" w:color="auto"/>
              <w:right w:val="single" w:sz="4" w:space="0" w:color="auto"/>
            </w:tcBorders>
            <w:vAlign w:val="center"/>
          </w:tcPr>
          <w:p w:rsidR="00293BF2" w:rsidRPr="0023321B" w:rsidRDefault="00293BF2" w:rsidP="002223A2">
            <w:pPr>
              <w:pStyle w:val="ListParagraph"/>
              <w:numPr>
                <w:ilvl w:val="0"/>
                <w:numId w:val="34"/>
              </w:numPr>
              <w:rPr>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763AB8" w:rsidRDefault="00293BF2" w:rsidP="002223A2">
            <w:pPr>
              <w:rPr>
                <w:sz w:val="14"/>
                <w:szCs w:val="14"/>
              </w:rPr>
            </w:pPr>
            <w:r w:rsidRPr="00763AB8">
              <w:rPr>
                <w:sz w:val="14"/>
                <w:szCs w:val="14"/>
              </w:rPr>
              <w:t>SKALPER Tehničke karakteristike: Masivno plastično kućište sa gumenom drš</w:t>
            </w:r>
            <w:r w:rsidR="005E32BF">
              <w:rPr>
                <w:sz w:val="14"/>
                <w:szCs w:val="14"/>
              </w:rPr>
              <w:t>kom</w:t>
            </w:r>
            <w:r w:rsidRPr="00763AB8">
              <w:rPr>
                <w:sz w:val="14"/>
                <w:szCs w:val="14"/>
              </w:rPr>
              <w:t xml:space="preserve">. Metalno ležište. Automatsko pričvršćenje i zamena noža. </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Pr="0023321B" w:rsidRDefault="00293BF2">
            <w:r w:rsidRPr="0023321B">
              <w:rPr>
                <w:sz w:val="16"/>
                <w:szCs w:val="16"/>
                <w:lang w:val="sr-Cyrl-CS"/>
              </w:rPr>
              <w:t>2</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Default="00293BF2" w:rsidP="002223A2">
            <w:pPr>
              <w:jc w:val="center"/>
              <w:rPr>
                <w:sz w:val="16"/>
                <w:szCs w:val="16"/>
                <w:lang w:val="hr-HR"/>
              </w:rPr>
            </w:pPr>
          </w:p>
          <w:p w:rsidR="002F38A1" w:rsidRPr="0023321B" w:rsidRDefault="002F38A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23321B" w:rsidRDefault="00293BF2"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23321B" w:rsidRDefault="00293BF2" w:rsidP="002223A2">
            <w:pPr>
              <w:jc w:val="center"/>
              <w:rPr>
                <w:sz w:val="16"/>
                <w:szCs w:val="16"/>
                <w:lang w:val="hr-HR"/>
              </w:rPr>
            </w:pPr>
          </w:p>
        </w:tc>
      </w:tr>
      <w:tr w:rsidR="00293BF2" w:rsidRPr="0023321B" w:rsidTr="00C2169A">
        <w:trPr>
          <w:trHeight w:val="70"/>
        </w:trPr>
        <w:tc>
          <w:tcPr>
            <w:tcW w:w="360" w:type="dxa"/>
            <w:tcBorders>
              <w:left w:val="single" w:sz="4" w:space="0" w:color="auto"/>
              <w:bottom w:val="single" w:sz="4" w:space="0" w:color="auto"/>
              <w:right w:val="single" w:sz="4" w:space="0" w:color="auto"/>
            </w:tcBorders>
            <w:vAlign w:val="center"/>
          </w:tcPr>
          <w:p w:rsidR="00293BF2" w:rsidRPr="0023321B" w:rsidRDefault="00293BF2" w:rsidP="002223A2">
            <w:pPr>
              <w:pStyle w:val="ListParagraph"/>
              <w:numPr>
                <w:ilvl w:val="0"/>
                <w:numId w:val="34"/>
              </w:numPr>
              <w:rPr>
                <w:color w:val="FF0000"/>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763AB8" w:rsidRDefault="00293BF2" w:rsidP="00086386">
            <w:pPr>
              <w:rPr>
                <w:color w:val="auto"/>
                <w:sz w:val="14"/>
                <w:szCs w:val="14"/>
              </w:rPr>
            </w:pPr>
            <w:r w:rsidRPr="00763AB8">
              <w:rPr>
                <w:color w:val="auto"/>
                <w:sz w:val="14"/>
                <w:szCs w:val="14"/>
              </w:rPr>
              <w:t xml:space="preserve">GLETARICA </w:t>
            </w:r>
            <w:r w:rsidRPr="00763AB8">
              <w:rPr>
                <w:color w:val="auto"/>
                <w:sz w:val="14"/>
                <w:szCs w:val="14"/>
                <w:lang w:val="sr-Cyrl-CS"/>
              </w:rPr>
              <w:t>са ергон.софр профи ручком и кратком основом</w:t>
            </w:r>
            <w:r w:rsidRPr="00763AB8">
              <w:rPr>
                <w:color w:val="auto"/>
                <w:sz w:val="14"/>
                <w:szCs w:val="14"/>
              </w:rPr>
              <w:t>, DIMENZIJA 280X130 MM</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Pr="0023321B" w:rsidRDefault="00293BF2">
            <w:r w:rsidRPr="0023321B">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23321B" w:rsidRDefault="00293BF2"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23321B" w:rsidRDefault="00293BF2" w:rsidP="002223A2">
            <w:pPr>
              <w:jc w:val="center"/>
              <w:rPr>
                <w:sz w:val="16"/>
                <w:szCs w:val="16"/>
                <w:lang w:val="hr-HR"/>
              </w:rPr>
            </w:pPr>
          </w:p>
        </w:tc>
      </w:tr>
      <w:tr w:rsidR="00293BF2" w:rsidRPr="0023321B" w:rsidTr="00C2169A">
        <w:trPr>
          <w:trHeight w:val="70"/>
        </w:trPr>
        <w:tc>
          <w:tcPr>
            <w:tcW w:w="360" w:type="dxa"/>
            <w:tcBorders>
              <w:left w:val="single" w:sz="4" w:space="0" w:color="auto"/>
              <w:bottom w:val="single" w:sz="4" w:space="0" w:color="auto"/>
              <w:right w:val="single" w:sz="4" w:space="0" w:color="auto"/>
            </w:tcBorders>
            <w:vAlign w:val="center"/>
          </w:tcPr>
          <w:p w:rsidR="00293BF2" w:rsidRPr="0023321B" w:rsidRDefault="00293BF2" w:rsidP="002223A2">
            <w:pPr>
              <w:pStyle w:val="ListParagraph"/>
              <w:numPr>
                <w:ilvl w:val="0"/>
                <w:numId w:val="34"/>
              </w:numPr>
              <w:rPr>
                <w:color w:val="FF0000"/>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bottom"/>
          </w:tcPr>
          <w:p w:rsidR="00293BF2" w:rsidRPr="00763AB8" w:rsidRDefault="00293BF2" w:rsidP="002223A2">
            <w:pPr>
              <w:rPr>
                <w:color w:val="auto"/>
                <w:sz w:val="14"/>
                <w:szCs w:val="14"/>
              </w:rPr>
            </w:pPr>
            <w:r w:rsidRPr="00763AB8">
              <w:rPr>
                <w:color w:val="auto"/>
                <w:sz w:val="14"/>
                <w:szCs w:val="14"/>
              </w:rPr>
              <w:t>Silikon lepak za lim braon boje WURTH</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tcPr>
          <w:p w:rsidR="00293BF2" w:rsidRPr="0023321B" w:rsidRDefault="00293BF2">
            <w:pPr>
              <w:rPr>
                <w:sz w:val="16"/>
                <w:szCs w:val="16"/>
              </w:rPr>
            </w:pPr>
            <w:r>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23321B" w:rsidRDefault="00293BF2"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23321B" w:rsidRDefault="00293BF2" w:rsidP="002223A2">
            <w:pPr>
              <w:jc w:val="center"/>
              <w:rPr>
                <w:sz w:val="16"/>
                <w:szCs w:val="16"/>
                <w:lang w:val="hr-HR"/>
              </w:rPr>
            </w:pPr>
          </w:p>
        </w:tc>
      </w:tr>
      <w:tr w:rsidR="00293BF2" w:rsidRPr="0023321B" w:rsidTr="00C2169A">
        <w:trPr>
          <w:trHeight w:val="70"/>
        </w:trPr>
        <w:tc>
          <w:tcPr>
            <w:tcW w:w="360" w:type="dxa"/>
            <w:tcBorders>
              <w:left w:val="single" w:sz="4" w:space="0" w:color="auto"/>
              <w:bottom w:val="single" w:sz="4" w:space="0" w:color="auto"/>
              <w:right w:val="single" w:sz="4" w:space="0" w:color="auto"/>
            </w:tcBorders>
            <w:vAlign w:val="center"/>
          </w:tcPr>
          <w:p w:rsidR="00293BF2" w:rsidRPr="0023321B" w:rsidRDefault="00293BF2" w:rsidP="002223A2">
            <w:pPr>
              <w:pStyle w:val="ListParagraph"/>
              <w:numPr>
                <w:ilvl w:val="0"/>
                <w:numId w:val="34"/>
              </w:numPr>
              <w:rPr>
                <w:color w:val="FF0000"/>
                <w:sz w:val="16"/>
                <w:szCs w:val="16"/>
                <w:lang w:val="en-US"/>
              </w:rPr>
            </w:pPr>
          </w:p>
        </w:tc>
        <w:tc>
          <w:tcPr>
            <w:tcW w:w="3780" w:type="dxa"/>
            <w:tcBorders>
              <w:top w:val="single" w:sz="4" w:space="0" w:color="auto"/>
              <w:left w:val="single" w:sz="4" w:space="0" w:color="auto"/>
              <w:bottom w:val="single" w:sz="4" w:space="0" w:color="auto"/>
              <w:right w:val="single" w:sz="4" w:space="0" w:color="auto"/>
            </w:tcBorders>
            <w:vAlign w:val="center"/>
          </w:tcPr>
          <w:p w:rsidR="00293BF2" w:rsidRPr="00763AB8" w:rsidRDefault="00293BF2" w:rsidP="00D35928">
            <w:pPr>
              <w:rPr>
                <w:sz w:val="14"/>
                <w:szCs w:val="14"/>
                <w:lang w:val="en-US"/>
              </w:rPr>
            </w:pPr>
            <w:r w:rsidRPr="00763AB8">
              <w:rPr>
                <w:sz w:val="14"/>
                <w:szCs w:val="14"/>
              </w:rPr>
              <w:t>Pur pena za stiropor wurta</w:t>
            </w:r>
          </w:p>
        </w:tc>
        <w:tc>
          <w:tcPr>
            <w:tcW w:w="630" w:type="dxa"/>
            <w:tcBorders>
              <w:top w:val="single" w:sz="4" w:space="0" w:color="auto"/>
              <w:left w:val="single" w:sz="4" w:space="0" w:color="auto"/>
              <w:bottom w:val="single" w:sz="4" w:space="0" w:color="auto"/>
              <w:right w:val="single" w:sz="4" w:space="0" w:color="auto"/>
            </w:tcBorders>
          </w:tcPr>
          <w:p w:rsidR="00293BF2" w:rsidRDefault="005E32BF">
            <w:r>
              <w:rPr>
                <w:sz w:val="16"/>
                <w:szCs w:val="16"/>
              </w:rPr>
              <w:t>kom</w:t>
            </w:r>
          </w:p>
        </w:tc>
        <w:tc>
          <w:tcPr>
            <w:tcW w:w="450" w:type="dxa"/>
            <w:tcBorders>
              <w:top w:val="single" w:sz="4" w:space="0" w:color="auto"/>
              <w:left w:val="single" w:sz="4" w:space="0" w:color="auto"/>
              <w:bottom w:val="single" w:sz="4" w:space="0" w:color="auto"/>
              <w:right w:val="single" w:sz="4" w:space="0" w:color="auto"/>
            </w:tcBorders>
            <w:vAlign w:val="center"/>
          </w:tcPr>
          <w:p w:rsidR="00293BF2" w:rsidRPr="003A6267" w:rsidRDefault="00293BF2" w:rsidP="00BC48F1">
            <w:pPr>
              <w:jc w:val="center"/>
              <w:rPr>
                <w:sz w:val="16"/>
                <w:szCs w:val="16"/>
              </w:rPr>
            </w:pPr>
            <w:r>
              <w:rPr>
                <w:sz w:val="16"/>
                <w:szCs w:val="16"/>
              </w:rPr>
              <w:t>1</w:t>
            </w:r>
          </w:p>
        </w:tc>
        <w:tc>
          <w:tcPr>
            <w:tcW w:w="693"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93BF2" w:rsidRPr="0023321B" w:rsidRDefault="00293BF2"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BF2" w:rsidRPr="0023321B" w:rsidRDefault="00293BF2"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293BF2" w:rsidRPr="0023321B" w:rsidRDefault="00293BF2"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293BF2" w:rsidRPr="0023321B" w:rsidRDefault="00293BF2" w:rsidP="002223A2">
            <w:pPr>
              <w:jc w:val="center"/>
              <w:rPr>
                <w:sz w:val="16"/>
                <w:szCs w:val="16"/>
                <w:lang w:val="hr-HR"/>
              </w:rPr>
            </w:pPr>
          </w:p>
        </w:tc>
      </w:tr>
      <w:tr w:rsidR="00F9220D" w:rsidRPr="0023321B" w:rsidTr="00425365">
        <w:trPr>
          <w:trHeight w:val="70"/>
        </w:trPr>
        <w:tc>
          <w:tcPr>
            <w:tcW w:w="5220" w:type="dxa"/>
            <w:gridSpan w:val="4"/>
            <w:tcBorders>
              <w:top w:val="single" w:sz="4" w:space="0" w:color="auto"/>
              <w:left w:val="single" w:sz="4" w:space="0" w:color="auto"/>
              <w:bottom w:val="single" w:sz="4" w:space="0" w:color="auto"/>
              <w:right w:val="single" w:sz="4" w:space="0" w:color="auto"/>
            </w:tcBorders>
            <w:vAlign w:val="center"/>
          </w:tcPr>
          <w:p w:rsidR="00F9220D" w:rsidRPr="0023321B" w:rsidRDefault="00F9220D" w:rsidP="002223A2">
            <w:pPr>
              <w:rPr>
                <w:b/>
                <w:sz w:val="16"/>
                <w:szCs w:val="16"/>
                <w:lang w:val="sr-Cyrl-CS"/>
              </w:rPr>
            </w:pPr>
            <w:r w:rsidRPr="0023321B">
              <w:rPr>
                <w:b/>
                <w:sz w:val="16"/>
                <w:szCs w:val="16"/>
                <w:lang w:val="sr-Cyrl-CS"/>
              </w:rPr>
              <w:t>Укупно без ПДВ-а:</w:t>
            </w:r>
          </w:p>
        </w:tc>
        <w:tc>
          <w:tcPr>
            <w:tcW w:w="6789" w:type="dxa"/>
            <w:gridSpan w:val="7"/>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r>
      <w:tr w:rsidR="00F9220D" w:rsidRPr="0023321B" w:rsidTr="00425365">
        <w:trPr>
          <w:trHeight w:val="70"/>
        </w:trPr>
        <w:tc>
          <w:tcPr>
            <w:tcW w:w="5220" w:type="dxa"/>
            <w:gridSpan w:val="4"/>
            <w:tcBorders>
              <w:top w:val="single" w:sz="4" w:space="0" w:color="auto"/>
              <w:left w:val="single" w:sz="4" w:space="0" w:color="auto"/>
              <w:bottom w:val="single" w:sz="4" w:space="0" w:color="auto"/>
              <w:right w:val="single" w:sz="4" w:space="0" w:color="auto"/>
            </w:tcBorders>
            <w:vAlign w:val="center"/>
          </w:tcPr>
          <w:p w:rsidR="00F9220D" w:rsidRPr="0023321B" w:rsidRDefault="00F9220D" w:rsidP="002223A2">
            <w:pPr>
              <w:rPr>
                <w:b/>
                <w:sz w:val="16"/>
                <w:szCs w:val="16"/>
                <w:lang w:val="sr-Cyrl-CS"/>
              </w:rPr>
            </w:pPr>
            <w:r w:rsidRPr="0023321B">
              <w:rPr>
                <w:b/>
                <w:sz w:val="16"/>
                <w:szCs w:val="16"/>
                <w:lang w:val="sr-Cyrl-CS"/>
              </w:rPr>
              <w:t>ПДВ:</w:t>
            </w:r>
          </w:p>
        </w:tc>
        <w:tc>
          <w:tcPr>
            <w:tcW w:w="6789" w:type="dxa"/>
            <w:gridSpan w:val="7"/>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r>
      <w:tr w:rsidR="00F9220D" w:rsidRPr="00585D90" w:rsidTr="00425365">
        <w:trPr>
          <w:trHeight w:val="70"/>
        </w:trPr>
        <w:tc>
          <w:tcPr>
            <w:tcW w:w="5220" w:type="dxa"/>
            <w:gridSpan w:val="4"/>
            <w:tcBorders>
              <w:top w:val="single" w:sz="4" w:space="0" w:color="auto"/>
              <w:left w:val="single" w:sz="4" w:space="0" w:color="auto"/>
              <w:bottom w:val="single" w:sz="4" w:space="0" w:color="auto"/>
              <w:right w:val="single" w:sz="4" w:space="0" w:color="auto"/>
            </w:tcBorders>
            <w:vAlign w:val="center"/>
          </w:tcPr>
          <w:p w:rsidR="00F9220D" w:rsidRPr="00585D90" w:rsidRDefault="00F9220D" w:rsidP="002223A2">
            <w:pPr>
              <w:rPr>
                <w:b/>
                <w:sz w:val="16"/>
                <w:szCs w:val="16"/>
                <w:lang w:val="sr-Cyrl-CS"/>
              </w:rPr>
            </w:pPr>
            <w:r w:rsidRPr="0023321B">
              <w:rPr>
                <w:b/>
                <w:sz w:val="16"/>
                <w:szCs w:val="16"/>
                <w:lang w:val="sr-Cyrl-CS"/>
              </w:rPr>
              <w:t>Укупно са ПДВ-ом:</w:t>
            </w:r>
          </w:p>
        </w:tc>
        <w:tc>
          <w:tcPr>
            <w:tcW w:w="6789" w:type="dxa"/>
            <w:gridSpan w:val="7"/>
            <w:tcBorders>
              <w:top w:val="single" w:sz="4" w:space="0" w:color="auto"/>
              <w:left w:val="single" w:sz="4" w:space="0" w:color="auto"/>
              <w:bottom w:val="single" w:sz="4" w:space="0" w:color="auto"/>
              <w:right w:val="single" w:sz="4" w:space="0" w:color="auto"/>
            </w:tcBorders>
          </w:tcPr>
          <w:p w:rsidR="00F9220D" w:rsidRPr="00585D90"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585D90" w:rsidRDefault="00F9220D" w:rsidP="002223A2">
            <w:pPr>
              <w:jc w:val="center"/>
              <w:rPr>
                <w:sz w:val="16"/>
                <w:szCs w:val="16"/>
                <w:lang w:val="hr-HR"/>
              </w:rPr>
            </w:pPr>
          </w:p>
        </w:tc>
        <w:tc>
          <w:tcPr>
            <w:tcW w:w="2067" w:type="dxa"/>
            <w:tcBorders>
              <w:top w:val="single" w:sz="4" w:space="0" w:color="auto"/>
              <w:left w:val="single" w:sz="4" w:space="0" w:color="auto"/>
              <w:bottom w:val="single" w:sz="4" w:space="0" w:color="auto"/>
              <w:right w:val="single" w:sz="4" w:space="0" w:color="auto"/>
            </w:tcBorders>
          </w:tcPr>
          <w:p w:rsidR="00F9220D" w:rsidRPr="00585D90" w:rsidRDefault="00F9220D" w:rsidP="002223A2">
            <w:pPr>
              <w:jc w:val="center"/>
              <w:rPr>
                <w:sz w:val="16"/>
                <w:szCs w:val="16"/>
                <w:lang w:val="hr-HR"/>
              </w:rPr>
            </w:pPr>
          </w:p>
        </w:tc>
      </w:tr>
    </w:tbl>
    <w:p w:rsidR="00E91C56" w:rsidRPr="00BC48F1" w:rsidRDefault="00E91C56" w:rsidP="00E91C56">
      <w:pPr>
        <w:tabs>
          <w:tab w:val="left" w:pos="14175"/>
          <w:tab w:val="left" w:pos="14315"/>
        </w:tabs>
        <w:ind w:right="-2"/>
        <w:rPr>
          <w:sz w:val="18"/>
          <w:szCs w:val="18"/>
          <w:lang w:val="sr-Cyrl-CS"/>
        </w:rPr>
      </w:pPr>
      <w:r w:rsidRPr="00BC48F1">
        <w:rPr>
          <w:sz w:val="18"/>
          <w:szCs w:val="18"/>
        </w:rPr>
        <w:t>Образац понуђачи попуњавају према следећем упутству:</w:t>
      </w:r>
      <w:r w:rsidR="00086386">
        <w:rPr>
          <w:sz w:val="18"/>
          <w:szCs w:val="18"/>
          <w:lang w:val="sr-Cyrl-CS"/>
        </w:rPr>
        <w:t xml:space="preserve"> </w:t>
      </w:r>
      <w:r w:rsidRPr="00BC48F1">
        <w:rPr>
          <w:sz w:val="18"/>
          <w:szCs w:val="18"/>
          <w:lang w:val="sr-Cyrl-CS"/>
        </w:rPr>
        <w:t xml:space="preserve">- У колони 4. </w:t>
      </w:r>
      <w:r w:rsidR="00FD0D9A" w:rsidRPr="00BC48F1">
        <w:rPr>
          <w:sz w:val="18"/>
          <w:szCs w:val="18"/>
          <w:lang w:val="sr-Cyrl-CS"/>
        </w:rPr>
        <w:t>О</w:t>
      </w:r>
      <w:r w:rsidRPr="00BC48F1">
        <w:rPr>
          <w:sz w:val="18"/>
          <w:szCs w:val="18"/>
          <w:lang w:val="sr-Cyrl-CS"/>
        </w:rPr>
        <w:t>квирна количина</w:t>
      </w:r>
      <w:r w:rsidR="002F22A4" w:rsidRPr="00BC48F1">
        <w:rPr>
          <w:sz w:val="18"/>
          <w:szCs w:val="18"/>
        </w:rPr>
        <w:t xml:space="preserve"> </w:t>
      </w:r>
      <w:r w:rsidRPr="00BC48F1">
        <w:rPr>
          <w:sz w:val="18"/>
          <w:szCs w:val="18"/>
        </w:rPr>
        <w:t>-</w:t>
      </w:r>
      <w:r w:rsidRPr="00BC48F1">
        <w:rPr>
          <w:sz w:val="18"/>
          <w:szCs w:val="18"/>
          <w:lang w:val="sr-Cyrl-CS"/>
        </w:rPr>
        <w:t>У колони 5</w:t>
      </w:r>
      <w:r w:rsidRPr="00BC48F1">
        <w:rPr>
          <w:sz w:val="18"/>
          <w:szCs w:val="18"/>
        </w:rPr>
        <w:t xml:space="preserve">. </w:t>
      </w:r>
      <w:r w:rsidR="00FD0D9A" w:rsidRPr="00BC48F1">
        <w:rPr>
          <w:sz w:val="18"/>
          <w:szCs w:val="18"/>
          <w:lang w:val="sr-Cyrl-CS"/>
        </w:rPr>
        <w:t>У</w:t>
      </w:r>
      <w:r w:rsidRPr="00BC48F1">
        <w:rPr>
          <w:sz w:val="18"/>
          <w:szCs w:val="18"/>
          <w:lang w:val="sr-Cyrl-CS"/>
        </w:rPr>
        <w:t xml:space="preserve">писује се </w:t>
      </w:r>
      <w:r w:rsidRPr="00BC48F1">
        <w:rPr>
          <w:sz w:val="18"/>
          <w:szCs w:val="18"/>
        </w:rPr>
        <w:t>јединичн</w:t>
      </w:r>
      <w:r w:rsidRPr="00BC48F1">
        <w:rPr>
          <w:sz w:val="18"/>
          <w:szCs w:val="18"/>
          <w:lang w:val="sr-Cyrl-CS"/>
        </w:rPr>
        <w:t>а</w:t>
      </w:r>
      <w:r w:rsidRPr="00BC48F1">
        <w:rPr>
          <w:sz w:val="18"/>
          <w:szCs w:val="18"/>
        </w:rPr>
        <w:t xml:space="preserve"> цен</w:t>
      </w:r>
      <w:r w:rsidRPr="00BC48F1">
        <w:rPr>
          <w:sz w:val="18"/>
          <w:szCs w:val="18"/>
          <w:lang w:val="sr-Cyrl-CS"/>
        </w:rPr>
        <w:t>а</w:t>
      </w:r>
      <w:r w:rsidRPr="00BC48F1">
        <w:rPr>
          <w:sz w:val="18"/>
          <w:szCs w:val="18"/>
        </w:rPr>
        <w:t xml:space="preserve"> без ПДВ-а;</w:t>
      </w:r>
    </w:p>
    <w:p w:rsidR="00E91C56" w:rsidRPr="00BC48F1" w:rsidRDefault="00E91C56" w:rsidP="00E91C56">
      <w:pPr>
        <w:tabs>
          <w:tab w:val="left" w:pos="14175"/>
          <w:tab w:val="left" w:pos="14315"/>
        </w:tabs>
        <w:ind w:right="-2"/>
        <w:rPr>
          <w:sz w:val="18"/>
          <w:szCs w:val="18"/>
          <w:lang w:val="sr-Cyrl-CS"/>
        </w:rPr>
      </w:pPr>
      <w:r w:rsidRPr="00BC48F1">
        <w:rPr>
          <w:sz w:val="18"/>
          <w:szCs w:val="18"/>
        </w:rPr>
        <w:t>-</w:t>
      </w:r>
      <w:r w:rsidRPr="00BC48F1">
        <w:rPr>
          <w:sz w:val="18"/>
          <w:szCs w:val="18"/>
          <w:lang w:val="sr-Cyrl-CS"/>
        </w:rPr>
        <w:t>У колони</w:t>
      </w:r>
      <w:r w:rsidRPr="00BC48F1">
        <w:rPr>
          <w:sz w:val="18"/>
          <w:szCs w:val="18"/>
        </w:rPr>
        <w:t xml:space="preserve"> </w:t>
      </w:r>
      <w:r w:rsidRPr="00BC48F1">
        <w:rPr>
          <w:sz w:val="18"/>
          <w:szCs w:val="18"/>
          <w:lang w:val="sr-Cyrl-CS"/>
        </w:rPr>
        <w:t>6</w:t>
      </w:r>
      <w:r w:rsidRPr="00BC48F1">
        <w:rPr>
          <w:sz w:val="18"/>
          <w:szCs w:val="18"/>
        </w:rPr>
        <w:t>.</w:t>
      </w:r>
      <w:r w:rsidRPr="00BC48F1">
        <w:rPr>
          <w:sz w:val="18"/>
          <w:szCs w:val="18"/>
          <w:lang w:val="sr-Cyrl-CS"/>
        </w:rPr>
        <w:t xml:space="preserve"> </w:t>
      </w:r>
      <w:r w:rsidR="00FD0D9A" w:rsidRPr="00BC48F1">
        <w:rPr>
          <w:sz w:val="18"/>
          <w:szCs w:val="18"/>
          <w:lang w:val="sr-Cyrl-CS"/>
        </w:rPr>
        <w:t>У</w:t>
      </w:r>
      <w:r w:rsidRPr="00BC48F1">
        <w:rPr>
          <w:sz w:val="18"/>
          <w:szCs w:val="18"/>
          <w:lang w:val="sr-Cyrl-CS"/>
        </w:rPr>
        <w:t>писује се процентуално учешће одређене врсте трошкова (учешће трошкова материјала, рада, енергената и др.)</w:t>
      </w:r>
    </w:p>
    <w:p w:rsidR="00E91C56" w:rsidRPr="00752444" w:rsidRDefault="00E91C56" w:rsidP="00E91C56">
      <w:pPr>
        <w:tabs>
          <w:tab w:val="left" w:pos="14175"/>
          <w:tab w:val="left" w:pos="14315"/>
        </w:tabs>
        <w:ind w:right="-2"/>
        <w:rPr>
          <w:sz w:val="18"/>
          <w:szCs w:val="18"/>
        </w:rPr>
      </w:pPr>
      <w:r w:rsidRPr="00BC48F1">
        <w:rPr>
          <w:sz w:val="18"/>
          <w:szCs w:val="18"/>
        </w:rPr>
        <w:t>-</w:t>
      </w:r>
      <w:r w:rsidRPr="00BC48F1">
        <w:rPr>
          <w:sz w:val="18"/>
          <w:szCs w:val="18"/>
          <w:lang w:val="sr-Cyrl-CS"/>
        </w:rPr>
        <w:t xml:space="preserve"> У колони</w:t>
      </w:r>
      <w:r w:rsidRPr="00BC48F1">
        <w:rPr>
          <w:sz w:val="18"/>
          <w:szCs w:val="18"/>
        </w:rPr>
        <w:t xml:space="preserve"> </w:t>
      </w:r>
      <w:r w:rsidRPr="00BC48F1">
        <w:rPr>
          <w:sz w:val="18"/>
          <w:szCs w:val="18"/>
          <w:lang w:val="sr-Cyrl-CS"/>
        </w:rPr>
        <w:t>7</w:t>
      </w:r>
      <w:r w:rsidRPr="00BC48F1">
        <w:rPr>
          <w:sz w:val="18"/>
          <w:szCs w:val="18"/>
        </w:rPr>
        <w:t xml:space="preserve">. </w:t>
      </w:r>
      <w:r w:rsidR="00FD0D9A" w:rsidRPr="00BC48F1">
        <w:rPr>
          <w:sz w:val="18"/>
          <w:szCs w:val="18"/>
        </w:rPr>
        <w:t>У</w:t>
      </w:r>
      <w:r w:rsidRPr="00BC48F1">
        <w:rPr>
          <w:sz w:val="18"/>
          <w:szCs w:val="18"/>
        </w:rPr>
        <w:t>писује се стопа ПДВ-а;</w:t>
      </w:r>
      <w:r w:rsidR="002F22A4" w:rsidRPr="00BC48F1">
        <w:rPr>
          <w:sz w:val="18"/>
          <w:szCs w:val="18"/>
        </w:rPr>
        <w:t xml:space="preserve"> </w:t>
      </w:r>
      <w:r w:rsidRPr="00BC48F1">
        <w:rPr>
          <w:sz w:val="18"/>
          <w:szCs w:val="18"/>
        </w:rPr>
        <w:t>-</w:t>
      </w:r>
      <w:r w:rsidRPr="00BC48F1">
        <w:rPr>
          <w:sz w:val="18"/>
          <w:szCs w:val="18"/>
          <w:lang w:val="sr-Cyrl-CS"/>
        </w:rPr>
        <w:t xml:space="preserve"> У колони</w:t>
      </w:r>
      <w:r w:rsidRPr="00BC48F1">
        <w:rPr>
          <w:sz w:val="18"/>
          <w:szCs w:val="18"/>
        </w:rPr>
        <w:t xml:space="preserve"> </w:t>
      </w:r>
      <w:r w:rsidRPr="00BC48F1">
        <w:rPr>
          <w:sz w:val="18"/>
          <w:szCs w:val="18"/>
          <w:lang w:val="sr-Cyrl-CS"/>
        </w:rPr>
        <w:t>8</w:t>
      </w:r>
      <w:r w:rsidRPr="00BC48F1">
        <w:rPr>
          <w:sz w:val="18"/>
          <w:szCs w:val="18"/>
        </w:rPr>
        <w:t xml:space="preserve">. </w:t>
      </w:r>
      <w:r w:rsidR="00FD0D9A" w:rsidRPr="00BC48F1">
        <w:rPr>
          <w:sz w:val="18"/>
          <w:szCs w:val="18"/>
        </w:rPr>
        <w:t>У</w:t>
      </w:r>
      <w:r w:rsidRPr="00BC48F1">
        <w:rPr>
          <w:sz w:val="18"/>
          <w:szCs w:val="18"/>
        </w:rPr>
        <w:t>писуј</w:t>
      </w:r>
      <w:r w:rsidRPr="00BC48F1">
        <w:rPr>
          <w:sz w:val="18"/>
          <w:szCs w:val="18"/>
          <w:lang w:val="sr-Cyrl-CS"/>
        </w:rPr>
        <w:t>е</w:t>
      </w:r>
      <w:r w:rsidRPr="00BC48F1">
        <w:rPr>
          <w:sz w:val="18"/>
          <w:szCs w:val="18"/>
        </w:rPr>
        <w:t xml:space="preserve"> </w:t>
      </w:r>
      <w:r w:rsidRPr="00BC48F1">
        <w:rPr>
          <w:sz w:val="18"/>
          <w:szCs w:val="18"/>
          <w:lang w:val="sr-Cyrl-CS"/>
        </w:rPr>
        <w:t xml:space="preserve">се </w:t>
      </w:r>
      <w:r w:rsidRPr="00BC48F1">
        <w:rPr>
          <w:sz w:val="18"/>
          <w:szCs w:val="18"/>
        </w:rPr>
        <w:t>укупн</w:t>
      </w:r>
      <w:r w:rsidRPr="00BC48F1">
        <w:rPr>
          <w:sz w:val="18"/>
          <w:szCs w:val="18"/>
          <w:lang w:val="sr-Cyrl-CS"/>
        </w:rPr>
        <w:t>а</w:t>
      </w:r>
      <w:r w:rsidRPr="00BC48F1">
        <w:rPr>
          <w:sz w:val="18"/>
          <w:szCs w:val="18"/>
        </w:rPr>
        <w:t xml:space="preserve"> цен</w:t>
      </w:r>
      <w:r w:rsidRPr="00BC48F1">
        <w:rPr>
          <w:sz w:val="18"/>
          <w:szCs w:val="18"/>
          <w:lang w:val="sr-Cyrl-CS"/>
        </w:rPr>
        <w:t>а</w:t>
      </w:r>
      <w:r w:rsidRPr="00BC48F1">
        <w:rPr>
          <w:sz w:val="18"/>
          <w:szCs w:val="18"/>
        </w:rPr>
        <w:t xml:space="preserve"> без ПДВ-</w:t>
      </w:r>
      <w:r w:rsidRPr="00BC48F1">
        <w:rPr>
          <w:sz w:val="18"/>
          <w:szCs w:val="18"/>
          <w:lang w:val="sr-Cyrl-CS"/>
        </w:rPr>
        <w:t>а</w:t>
      </w:r>
      <w:r w:rsidRPr="00BC48F1">
        <w:rPr>
          <w:sz w:val="18"/>
          <w:szCs w:val="18"/>
        </w:rPr>
        <w:t xml:space="preserve"> (множе се колоне </w:t>
      </w:r>
      <w:r w:rsidRPr="00BC48F1">
        <w:rPr>
          <w:sz w:val="18"/>
          <w:szCs w:val="18"/>
          <w:lang w:val="sr-Cyrl-CS"/>
        </w:rPr>
        <w:t>4</w:t>
      </w:r>
      <w:r w:rsidRPr="00BC48F1">
        <w:rPr>
          <w:sz w:val="18"/>
          <w:szCs w:val="18"/>
        </w:rPr>
        <w:t xml:space="preserve"> Х </w:t>
      </w:r>
      <w:r w:rsidRPr="00BC48F1">
        <w:rPr>
          <w:sz w:val="18"/>
          <w:szCs w:val="18"/>
          <w:lang w:val="sr-Cyrl-CS"/>
        </w:rPr>
        <w:t>5</w:t>
      </w:r>
      <w:r w:rsidRPr="00BC48F1">
        <w:rPr>
          <w:sz w:val="18"/>
          <w:szCs w:val="18"/>
        </w:rPr>
        <w:t>)</w:t>
      </w:r>
      <w:r w:rsidRPr="00BC48F1">
        <w:rPr>
          <w:sz w:val="18"/>
          <w:szCs w:val="18"/>
          <w:lang w:val="sr-Cyrl-CS"/>
        </w:rPr>
        <w:t>;</w:t>
      </w:r>
      <w:r w:rsidRPr="00BC48F1">
        <w:rPr>
          <w:sz w:val="18"/>
          <w:szCs w:val="18"/>
        </w:rPr>
        <w:t xml:space="preserve"> -</w:t>
      </w:r>
      <w:r w:rsidRPr="00BC48F1">
        <w:rPr>
          <w:sz w:val="18"/>
          <w:szCs w:val="18"/>
          <w:lang w:val="sr-Cyrl-CS"/>
        </w:rPr>
        <w:t xml:space="preserve"> У колони</w:t>
      </w:r>
      <w:r w:rsidRPr="00BC48F1">
        <w:rPr>
          <w:sz w:val="18"/>
          <w:szCs w:val="18"/>
        </w:rPr>
        <w:t xml:space="preserve"> </w:t>
      </w:r>
      <w:r w:rsidRPr="00BC48F1">
        <w:rPr>
          <w:sz w:val="18"/>
          <w:szCs w:val="18"/>
          <w:lang w:val="sr-Cyrl-CS"/>
        </w:rPr>
        <w:t>9</w:t>
      </w:r>
      <w:r w:rsidRPr="00BC48F1">
        <w:rPr>
          <w:sz w:val="18"/>
          <w:szCs w:val="18"/>
        </w:rPr>
        <w:t xml:space="preserve">. </w:t>
      </w:r>
      <w:r w:rsidR="00FD0D9A" w:rsidRPr="00BC48F1">
        <w:rPr>
          <w:sz w:val="18"/>
          <w:szCs w:val="18"/>
        </w:rPr>
        <w:t>У</w:t>
      </w:r>
      <w:r w:rsidRPr="00BC48F1">
        <w:rPr>
          <w:sz w:val="18"/>
          <w:szCs w:val="18"/>
        </w:rPr>
        <w:t>писује се укупна цена са ПДВ-ом</w:t>
      </w:r>
      <w:r w:rsidRPr="00BC48F1">
        <w:rPr>
          <w:sz w:val="18"/>
          <w:szCs w:val="18"/>
          <w:lang w:val="sr-Cyrl-CS"/>
        </w:rPr>
        <w:t xml:space="preserve"> </w:t>
      </w:r>
      <w:r w:rsidRPr="00BC48F1">
        <w:rPr>
          <w:sz w:val="18"/>
          <w:szCs w:val="18"/>
        </w:rPr>
        <w:t xml:space="preserve">(множе се колоне </w:t>
      </w:r>
      <w:r w:rsidRPr="00BC48F1">
        <w:rPr>
          <w:sz w:val="18"/>
          <w:szCs w:val="18"/>
          <w:lang w:val="sr-Cyrl-CS"/>
        </w:rPr>
        <w:t>7</w:t>
      </w:r>
      <w:r w:rsidRPr="00BC48F1">
        <w:rPr>
          <w:sz w:val="18"/>
          <w:szCs w:val="18"/>
        </w:rPr>
        <w:t xml:space="preserve"> Х </w:t>
      </w:r>
      <w:r w:rsidRPr="00BC48F1">
        <w:rPr>
          <w:sz w:val="18"/>
          <w:szCs w:val="18"/>
          <w:lang w:val="sr-Cyrl-CS"/>
        </w:rPr>
        <w:t>8</w:t>
      </w:r>
      <w:r w:rsidRPr="00BC48F1">
        <w:rPr>
          <w:sz w:val="18"/>
          <w:szCs w:val="18"/>
        </w:rPr>
        <w:t>)</w:t>
      </w:r>
      <w:r w:rsidRPr="00BC48F1">
        <w:rPr>
          <w:sz w:val="18"/>
          <w:szCs w:val="18"/>
          <w:lang w:val="sr-Cyrl-CS"/>
        </w:rPr>
        <w:t>;</w:t>
      </w:r>
    </w:p>
    <w:p w:rsidR="00E91C56" w:rsidRPr="00752444" w:rsidRDefault="00E91C56" w:rsidP="00E91C56">
      <w:pPr>
        <w:tabs>
          <w:tab w:val="left" w:pos="14175"/>
          <w:tab w:val="left" w:pos="14315"/>
        </w:tabs>
        <w:ind w:right="-2"/>
        <w:rPr>
          <w:color w:val="auto"/>
          <w:sz w:val="18"/>
          <w:szCs w:val="18"/>
          <w:lang w:val="sr-Cyrl-CS"/>
        </w:rPr>
      </w:pPr>
      <w:r w:rsidRPr="00BC48F1">
        <w:rPr>
          <w:sz w:val="18"/>
          <w:szCs w:val="18"/>
          <w:lang w:val="sr-Cyrl-CS"/>
        </w:rPr>
        <w:t xml:space="preserve">- у колони 10. </w:t>
      </w:r>
      <w:r w:rsidR="00FD0D9A" w:rsidRPr="00BC48F1">
        <w:rPr>
          <w:color w:val="auto"/>
          <w:sz w:val="18"/>
          <w:szCs w:val="18"/>
          <w:lang w:val="sr-Cyrl-CS"/>
        </w:rPr>
        <w:t>У</w:t>
      </w:r>
      <w:r w:rsidRPr="00BC48F1">
        <w:rPr>
          <w:color w:val="auto"/>
          <w:sz w:val="18"/>
          <w:szCs w:val="18"/>
          <w:lang w:val="sr-Cyrl-CS"/>
        </w:rPr>
        <w:t>писује се комерцијални назив производа;</w:t>
      </w:r>
      <w:r w:rsidRPr="00BC48F1">
        <w:rPr>
          <w:sz w:val="18"/>
          <w:szCs w:val="18"/>
          <w:lang w:val="sr-Cyrl-CS"/>
        </w:rPr>
        <w:t xml:space="preserve">- у колони 11. </w:t>
      </w:r>
      <w:r w:rsidR="00FD0D9A" w:rsidRPr="00BC48F1">
        <w:rPr>
          <w:color w:val="auto"/>
          <w:sz w:val="18"/>
          <w:szCs w:val="18"/>
          <w:lang w:val="sr-Cyrl-CS"/>
        </w:rPr>
        <w:t>У</w:t>
      </w:r>
      <w:r w:rsidRPr="00BC48F1">
        <w:rPr>
          <w:color w:val="auto"/>
          <w:sz w:val="18"/>
          <w:szCs w:val="18"/>
          <w:lang w:val="sr-Cyrl-CS"/>
        </w:rPr>
        <w:t>писује се назив произвођача</w:t>
      </w:r>
      <w:r w:rsidRPr="00BC48F1">
        <w:rPr>
          <w:sz w:val="18"/>
          <w:szCs w:val="18"/>
          <w:lang w:val="sr-Cyrl-CS"/>
        </w:rPr>
        <w:t xml:space="preserve">, </w:t>
      </w:r>
      <w:r w:rsidRPr="00BC48F1">
        <w:rPr>
          <w:color w:val="auto"/>
          <w:sz w:val="18"/>
          <w:szCs w:val="18"/>
        </w:rPr>
        <w:t>- У колони 1</w:t>
      </w:r>
      <w:r w:rsidRPr="00BC48F1">
        <w:rPr>
          <w:color w:val="auto"/>
          <w:sz w:val="18"/>
          <w:szCs w:val="18"/>
          <w:lang w:val="sr-Cyrl-CS"/>
        </w:rPr>
        <w:t>2</w:t>
      </w:r>
      <w:r w:rsidRPr="00BC48F1">
        <w:rPr>
          <w:color w:val="auto"/>
          <w:sz w:val="18"/>
          <w:szCs w:val="18"/>
        </w:rPr>
        <w:t xml:space="preserve"> уписује се паковање. </w:t>
      </w:r>
    </w:p>
    <w:p w:rsidR="00E91C56" w:rsidRPr="00BC48F1" w:rsidRDefault="00E91C56" w:rsidP="00E91C56">
      <w:pPr>
        <w:tabs>
          <w:tab w:val="left" w:pos="14175"/>
          <w:tab w:val="left" w:pos="14315"/>
        </w:tabs>
        <w:ind w:right="-2"/>
        <w:rPr>
          <w:color w:val="auto"/>
          <w:sz w:val="18"/>
          <w:szCs w:val="18"/>
        </w:rPr>
      </w:pPr>
      <w:r w:rsidRPr="00BC48F1">
        <w:rPr>
          <w:color w:val="auto"/>
          <w:sz w:val="18"/>
          <w:szCs w:val="18"/>
          <w:lang w:val="sr-Cyrl-CS"/>
        </w:rPr>
        <w:t xml:space="preserve">- </w:t>
      </w:r>
      <w:r w:rsidRPr="00BC48F1">
        <w:rPr>
          <w:sz w:val="18"/>
          <w:szCs w:val="18"/>
          <w:lang w:val="sr-Cyrl-CS"/>
        </w:rPr>
        <w:t>У колони</w:t>
      </w:r>
      <w:r w:rsidRPr="00BC48F1">
        <w:rPr>
          <w:color w:val="auto"/>
          <w:sz w:val="18"/>
          <w:szCs w:val="18"/>
          <w:lang w:val="sr-Cyrl-CS"/>
        </w:rPr>
        <w:t xml:space="preserve"> 13. </w:t>
      </w:r>
      <w:r w:rsidR="00FD0D9A" w:rsidRPr="00BC48F1">
        <w:rPr>
          <w:color w:val="auto"/>
          <w:sz w:val="18"/>
          <w:szCs w:val="18"/>
          <w:lang w:val="sr-Cyrl-CS"/>
        </w:rPr>
        <w:t>–</w:t>
      </w:r>
      <w:r w:rsidRPr="00BC48F1">
        <w:rPr>
          <w:color w:val="auto"/>
          <w:sz w:val="18"/>
          <w:szCs w:val="18"/>
          <w:lang w:val="sr-Cyrl-CS"/>
        </w:rPr>
        <w:t xml:space="preserve"> уписује се НАПОМЕНА уколико понуђач буде имао потребу за тим;</w:t>
      </w:r>
    </w:p>
    <w:p w:rsidR="00395D51" w:rsidRPr="00BC48F1" w:rsidRDefault="00395D51" w:rsidP="00395D51">
      <w:pPr>
        <w:tabs>
          <w:tab w:val="left" w:pos="14175"/>
          <w:tab w:val="left" w:pos="14315"/>
        </w:tabs>
        <w:ind w:right="-2"/>
        <w:rPr>
          <w:b/>
          <w:bCs/>
          <w:color w:val="auto"/>
          <w:sz w:val="18"/>
          <w:szCs w:val="18"/>
          <w:lang w:val="sr-Cyrl-CS"/>
        </w:rPr>
      </w:pPr>
      <w:r w:rsidRPr="00BC48F1">
        <w:rPr>
          <w:b/>
          <w:bCs/>
          <w:color w:val="auto"/>
          <w:sz w:val="18"/>
          <w:szCs w:val="18"/>
          <w:lang w:val="sr-Cyrl-CS"/>
        </w:rPr>
        <w:t>Напомена за све партије:</w:t>
      </w:r>
    </w:p>
    <w:p w:rsidR="00395D51" w:rsidRPr="00BC48F1" w:rsidRDefault="00395D51" w:rsidP="00A71500">
      <w:pPr>
        <w:tabs>
          <w:tab w:val="left" w:pos="14175"/>
          <w:tab w:val="left" w:pos="14315"/>
        </w:tabs>
        <w:spacing w:line="240" w:lineRule="auto"/>
        <w:ind w:left="720" w:right="-2"/>
        <w:rPr>
          <w:sz w:val="18"/>
          <w:szCs w:val="18"/>
          <w:lang w:val="sr-Cyrl-CS"/>
        </w:rPr>
      </w:pPr>
      <w:r w:rsidRPr="00BC48F1">
        <w:rPr>
          <w:bCs/>
          <w:sz w:val="18"/>
          <w:szCs w:val="18"/>
          <w:lang w:val="sr-Cyrl-CS"/>
        </w:rPr>
        <w:t>Место испоруке  је магацин техничке робе  ДЗ „Смедерево“ Смедерево, Кнез Михаилова 51, 11300 Смедерево.</w:t>
      </w:r>
    </w:p>
    <w:p w:rsidR="00395D51" w:rsidRPr="00BC48F1" w:rsidRDefault="00395D51" w:rsidP="00395D51">
      <w:pPr>
        <w:tabs>
          <w:tab w:val="left" w:pos="14175"/>
          <w:tab w:val="left" w:pos="14315"/>
        </w:tabs>
        <w:ind w:right="-2"/>
        <w:rPr>
          <w:sz w:val="18"/>
          <w:szCs w:val="18"/>
          <w:lang w:val="sr-Cyrl-CS"/>
        </w:rPr>
      </w:pPr>
      <w:r w:rsidRPr="00BC48F1">
        <w:rPr>
          <w:sz w:val="18"/>
          <w:szCs w:val="18"/>
          <w:lang w:val="sr-Cyrl-CS"/>
        </w:rPr>
        <w:t>РОК ВАЖЕЊА ПОНУДЕ:_________________________________________(рок не може бити краћи од 60 дана од дана отварања понуда)</w:t>
      </w:r>
    </w:p>
    <w:p w:rsidR="00F919C7" w:rsidRPr="00BC48F1" w:rsidRDefault="00F919C7" w:rsidP="00F919C7">
      <w:pPr>
        <w:tabs>
          <w:tab w:val="left" w:pos="14175"/>
          <w:tab w:val="left" w:pos="14315"/>
        </w:tabs>
        <w:ind w:right="-2"/>
        <w:rPr>
          <w:sz w:val="18"/>
          <w:szCs w:val="18"/>
          <w:lang w:val="sr-Cyrl-CS"/>
        </w:rPr>
      </w:pPr>
      <w:r w:rsidRPr="00BC48F1">
        <w:rPr>
          <w:sz w:val="18"/>
          <w:szCs w:val="18"/>
          <w:lang w:val="sr-Cyrl-CS"/>
        </w:rPr>
        <w:t>Рок испоруке: _____________ (не може бити дужи од 48 сати од тренутка поручивања)</w:t>
      </w:r>
    </w:p>
    <w:p w:rsidR="00395D51" w:rsidRPr="00752444" w:rsidRDefault="00CA5A4E" w:rsidP="00752444">
      <w:pPr>
        <w:shd w:val="clear" w:color="auto" w:fill="FFFFFF"/>
        <w:tabs>
          <w:tab w:val="left" w:leader="underscore" w:pos="7210"/>
          <w:tab w:val="left" w:pos="14175"/>
        </w:tabs>
        <w:spacing w:line="230" w:lineRule="exact"/>
        <w:ind w:right="-2"/>
        <w:jc w:val="both"/>
        <w:rPr>
          <w:color w:val="auto"/>
          <w:sz w:val="18"/>
          <w:szCs w:val="18"/>
          <w:lang w:val="sr-Cyrl-CS"/>
        </w:rPr>
      </w:pPr>
      <w:r w:rsidRPr="00BC48F1">
        <w:rPr>
          <w:iCs/>
          <w:sz w:val="18"/>
          <w:szCs w:val="18"/>
        </w:rPr>
        <w:t>Рок плаћања</w:t>
      </w:r>
      <w:r w:rsidRPr="00BC48F1">
        <w:rPr>
          <w:iCs/>
          <w:sz w:val="18"/>
          <w:szCs w:val="18"/>
        </w:rPr>
        <w:softHyphen/>
      </w:r>
      <w:r w:rsidRPr="00BC48F1">
        <w:rPr>
          <w:iCs/>
          <w:sz w:val="18"/>
          <w:szCs w:val="18"/>
        </w:rPr>
        <w:softHyphen/>
      </w:r>
      <w:r w:rsidRPr="00BC48F1">
        <w:rPr>
          <w:iCs/>
          <w:sz w:val="18"/>
          <w:szCs w:val="18"/>
        </w:rPr>
        <w:softHyphen/>
      </w:r>
      <w:r w:rsidRPr="00BC48F1">
        <w:rPr>
          <w:iCs/>
          <w:sz w:val="18"/>
          <w:szCs w:val="18"/>
        </w:rPr>
        <w:softHyphen/>
      </w:r>
      <w:r w:rsidRPr="00BC48F1">
        <w:rPr>
          <w:iCs/>
          <w:sz w:val="18"/>
          <w:szCs w:val="18"/>
          <w:bdr w:val="single" w:sz="4" w:space="0" w:color="auto"/>
        </w:rPr>
        <w:t>_</w:t>
      </w:r>
      <w:r w:rsidRPr="00BC48F1">
        <w:rPr>
          <w:iCs/>
          <w:sz w:val="18"/>
          <w:szCs w:val="18"/>
          <w:bdr w:val="single" w:sz="4" w:space="0" w:color="auto"/>
          <w:lang w:val="sr-Cyrl-CS"/>
        </w:rPr>
        <w:t>_______</w:t>
      </w:r>
      <w:r w:rsidRPr="00BC48F1">
        <w:rPr>
          <w:iCs/>
          <w:sz w:val="18"/>
          <w:szCs w:val="18"/>
          <w:lang w:val="sr-Cyrl-CS"/>
        </w:rPr>
        <w:t xml:space="preserve">не може бити краћи од </w:t>
      </w:r>
      <w:r w:rsidR="00287A29" w:rsidRPr="00BC48F1">
        <w:rPr>
          <w:color w:val="auto"/>
          <w:sz w:val="18"/>
          <w:szCs w:val="18"/>
          <w:lang w:val="sr-Cyrl-CS"/>
        </w:rPr>
        <w:t>45 дана</w:t>
      </w:r>
      <w:r w:rsidRPr="00BC48F1">
        <w:rPr>
          <w:color w:val="auto"/>
          <w:sz w:val="18"/>
          <w:szCs w:val="18"/>
          <w:lang w:val="sr-Cyrl-CS"/>
        </w:rPr>
        <w:t xml:space="preserve"> од момента достављања фактуре.</w:t>
      </w:r>
    </w:p>
    <w:tbl>
      <w:tblPr>
        <w:tblW w:w="14459" w:type="dxa"/>
        <w:tblInd w:w="-176" w:type="dxa"/>
        <w:tblLayout w:type="fixed"/>
        <w:tblLook w:val="01E0"/>
      </w:tblPr>
      <w:tblGrid>
        <w:gridCol w:w="4819"/>
        <w:gridCol w:w="4820"/>
        <w:gridCol w:w="4820"/>
      </w:tblGrid>
      <w:tr w:rsidR="00395D51" w:rsidRPr="00BC48F1" w:rsidTr="00752444">
        <w:trPr>
          <w:trHeight w:val="661"/>
        </w:trPr>
        <w:tc>
          <w:tcPr>
            <w:tcW w:w="4819" w:type="dxa"/>
            <w:vAlign w:val="center"/>
          </w:tcPr>
          <w:p w:rsidR="00395D51" w:rsidRPr="00BC48F1" w:rsidRDefault="00395D51" w:rsidP="00E4611A">
            <w:pPr>
              <w:tabs>
                <w:tab w:val="left" w:pos="1440"/>
                <w:tab w:val="left" w:pos="14175"/>
                <w:tab w:val="left" w:pos="14315"/>
              </w:tabs>
              <w:ind w:right="-2"/>
              <w:jc w:val="center"/>
              <w:rPr>
                <w:b/>
                <w:sz w:val="18"/>
                <w:szCs w:val="18"/>
                <w:lang w:val="sr-Cyrl-CS"/>
              </w:rPr>
            </w:pPr>
            <w:r w:rsidRPr="00BC48F1">
              <w:rPr>
                <w:b/>
                <w:sz w:val="18"/>
                <w:szCs w:val="18"/>
              </w:rPr>
              <w:t>Мес</w:t>
            </w:r>
            <w:r w:rsidRPr="00BC48F1">
              <w:rPr>
                <w:b/>
                <w:sz w:val="18"/>
                <w:szCs w:val="18"/>
                <w:lang w:val="sr-Cyrl-CS"/>
              </w:rPr>
              <w:t>то:__________________________</w:t>
            </w:r>
          </w:p>
          <w:p w:rsidR="00395D51" w:rsidRPr="00BC48F1" w:rsidRDefault="00395D51" w:rsidP="00E4611A">
            <w:pPr>
              <w:tabs>
                <w:tab w:val="left" w:pos="1440"/>
                <w:tab w:val="left" w:pos="14175"/>
                <w:tab w:val="left" w:pos="14315"/>
              </w:tabs>
              <w:ind w:right="-2"/>
              <w:jc w:val="center"/>
              <w:rPr>
                <w:b/>
                <w:sz w:val="18"/>
                <w:szCs w:val="18"/>
                <w:lang w:val="sr-Cyrl-CS"/>
              </w:rPr>
            </w:pPr>
          </w:p>
          <w:p w:rsidR="00395D51" w:rsidRPr="00752444" w:rsidRDefault="00395D51" w:rsidP="00752444">
            <w:pPr>
              <w:tabs>
                <w:tab w:val="left" w:pos="1440"/>
                <w:tab w:val="left" w:pos="14175"/>
                <w:tab w:val="left" w:pos="14315"/>
              </w:tabs>
              <w:ind w:right="-2"/>
              <w:jc w:val="center"/>
              <w:rPr>
                <w:b/>
                <w:sz w:val="18"/>
                <w:szCs w:val="18"/>
                <w:lang w:val="sr-Cyrl-CS"/>
              </w:rPr>
            </w:pPr>
            <w:r w:rsidRPr="00BC48F1">
              <w:rPr>
                <w:b/>
                <w:sz w:val="18"/>
                <w:szCs w:val="18"/>
                <w:lang w:val="sr-Cyrl-CS"/>
              </w:rPr>
              <w:t>Датум:__________________________</w:t>
            </w:r>
          </w:p>
        </w:tc>
        <w:tc>
          <w:tcPr>
            <w:tcW w:w="4820" w:type="dxa"/>
            <w:vAlign w:val="center"/>
          </w:tcPr>
          <w:p w:rsidR="00395D51" w:rsidRPr="00BC48F1" w:rsidRDefault="00395D51" w:rsidP="00E4611A">
            <w:pPr>
              <w:tabs>
                <w:tab w:val="left" w:pos="14175"/>
                <w:tab w:val="left" w:pos="14315"/>
              </w:tabs>
              <w:ind w:right="-2"/>
              <w:jc w:val="center"/>
              <w:rPr>
                <w:b/>
                <w:sz w:val="18"/>
                <w:szCs w:val="18"/>
              </w:rPr>
            </w:pPr>
            <w:r w:rsidRPr="00BC48F1">
              <w:rPr>
                <w:b/>
                <w:sz w:val="18"/>
                <w:szCs w:val="18"/>
              </w:rPr>
              <w:t>М. П</w:t>
            </w:r>
          </w:p>
        </w:tc>
        <w:tc>
          <w:tcPr>
            <w:tcW w:w="4820" w:type="dxa"/>
            <w:vAlign w:val="center"/>
          </w:tcPr>
          <w:p w:rsidR="00395D51" w:rsidRPr="00BC48F1" w:rsidRDefault="00395D51" w:rsidP="00E4611A">
            <w:pPr>
              <w:tabs>
                <w:tab w:val="left" w:pos="14175"/>
                <w:tab w:val="left" w:pos="14315"/>
              </w:tabs>
              <w:ind w:right="-2"/>
              <w:jc w:val="center"/>
              <w:rPr>
                <w:b/>
                <w:sz w:val="18"/>
                <w:szCs w:val="18"/>
                <w:lang w:val="sr-Cyrl-CS"/>
              </w:rPr>
            </w:pPr>
            <w:r w:rsidRPr="00BC48F1">
              <w:rPr>
                <w:b/>
                <w:sz w:val="18"/>
                <w:szCs w:val="18"/>
              </w:rPr>
              <w:t>Потпис овлашћеног лица</w:t>
            </w:r>
          </w:p>
          <w:p w:rsidR="00395D51" w:rsidRPr="00BC48F1" w:rsidRDefault="00395D51" w:rsidP="00E4611A">
            <w:pPr>
              <w:pBdr>
                <w:bottom w:val="single" w:sz="12" w:space="1" w:color="auto"/>
              </w:pBdr>
              <w:tabs>
                <w:tab w:val="left" w:pos="14175"/>
                <w:tab w:val="left" w:pos="14315"/>
              </w:tabs>
              <w:ind w:right="-2"/>
              <w:jc w:val="center"/>
              <w:rPr>
                <w:b/>
                <w:sz w:val="18"/>
                <w:szCs w:val="18"/>
                <w:lang w:val="sr-Cyrl-CS"/>
              </w:rPr>
            </w:pPr>
          </w:p>
          <w:p w:rsidR="00395D51" w:rsidRPr="00BC48F1" w:rsidRDefault="00395D51" w:rsidP="00E4611A">
            <w:pPr>
              <w:tabs>
                <w:tab w:val="left" w:pos="14175"/>
                <w:tab w:val="left" w:pos="14315"/>
              </w:tabs>
              <w:ind w:right="-2"/>
              <w:jc w:val="center"/>
              <w:rPr>
                <w:b/>
                <w:sz w:val="18"/>
                <w:szCs w:val="18"/>
              </w:rPr>
            </w:pPr>
          </w:p>
        </w:tc>
      </w:tr>
    </w:tbl>
    <w:p w:rsidR="00E507E1" w:rsidRDefault="00395D51" w:rsidP="00752444">
      <w:pPr>
        <w:tabs>
          <w:tab w:val="left" w:pos="14175"/>
          <w:tab w:val="left" w:pos="14315"/>
        </w:tabs>
        <w:ind w:right="-2"/>
        <w:jc w:val="both"/>
        <w:rPr>
          <w:bCs/>
          <w:sz w:val="16"/>
          <w:szCs w:val="16"/>
        </w:rPr>
      </w:pPr>
      <w:r w:rsidRPr="00752444">
        <w:rPr>
          <w:b/>
          <w:bCs/>
          <w:i/>
          <w:iCs/>
          <w:sz w:val="16"/>
          <w:szCs w:val="16"/>
          <w:u w:val="single"/>
        </w:rPr>
        <w:t>Напомене:</w:t>
      </w:r>
      <w:r w:rsidRPr="00752444">
        <w:rPr>
          <w:b/>
          <w:bCs/>
          <w:i/>
          <w:iCs/>
          <w:sz w:val="16"/>
          <w:szCs w:val="16"/>
        </w:rPr>
        <w:t xml:space="preserve"> </w:t>
      </w:r>
      <w:r w:rsidRPr="00752444">
        <w:rPr>
          <w:i/>
          <w:iCs/>
          <w:sz w:val="16"/>
          <w:szCs w:val="16"/>
        </w:rPr>
        <w:t xml:space="preserve">Образац </w:t>
      </w:r>
      <w:r w:rsidRPr="00752444">
        <w:rPr>
          <w:i/>
          <w:sz w:val="16"/>
          <w:szCs w:val="16"/>
          <w:lang w:val="sr-Cyrl-CS"/>
        </w:rPr>
        <w:t xml:space="preserve">понуде, образац структуре цене </w:t>
      </w:r>
      <w:r w:rsidRPr="00752444">
        <w:rPr>
          <w:i/>
          <w:iCs/>
          <w:sz w:val="16"/>
          <w:szCs w:val="16"/>
        </w:rPr>
        <w:t xml:space="preserve">понуђач мора да попуни, овери печатом и потпише, чиме </w:t>
      </w:r>
      <w:r w:rsidRPr="00752444">
        <w:rPr>
          <w:i/>
          <w:iCs/>
          <w:sz w:val="16"/>
          <w:szCs w:val="16"/>
          <w:lang w:val="sr-Cyrl-CS"/>
        </w:rPr>
        <w:t>п</w:t>
      </w:r>
      <w:r w:rsidRPr="00752444">
        <w:rPr>
          <w:i/>
          <w:iCs/>
          <w:sz w:val="16"/>
          <w:szCs w:val="16"/>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752444">
        <w:rPr>
          <w:i/>
          <w:iCs/>
          <w:sz w:val="16"/>
          <w:szCs w:val="16"/>
          <w:lang w:val="sr-Cyrl-CS"/>
        </w:rPr>
        <w:t xml:space="preserve">овај </w:t>
      </w:r>
      <w:r w:rsidRPr="00752444">
        <w:rPr>
          <w:i/>
          <w:iCs/>
          <w:sz w:val="16"/>
          <w:szCs w:val="16"/>
        </w:rPr>
        <w:t>образац.</w:t>
      </w:r>
      <w:r w:rsidR="00BE0772" w:rsidRPr="00752444">
        <w:rPr>
          <w:bCs/>
          <w:sz w:val="16"/>
          <w:szCs w:val="16"/>
        </w:rPr>
        <w:t>Наручилац ће робу</w:t>
      </w:r>
      <w:r w:rsidR="00BE0772" w:rsidRPr="00752444">
        <w:rPr>
          <w:bCs/>
          <w:sz w:val="16"/>
          <w:szCs w:val="16"/>
          <w:lang w:val="sr-Cyrl-CS"/>
        </w:rPr>
        <w:t xml:space="preserve"> поручивати сукцесивно, у количинамапрема потреби, закључивањем појединачних уговора или наруџбенице вредност уговора – наруџбенице биће </w:t>
      </w:r>
      <w:r w:rsidR="00BE0772" w:rsidRPr="00752444">
        <w:rPr>
          <w:bCs/>
          <w:sz w:val="16"/>
          <w:szCs w:val="16"/>
        </w:rPr>
        <w:t>до износа опредељених средстава за ову врсту набавке</w:t>
      </w:r>
      <w:r w:rsidR="00BE0772" w:rsidRPr="00752444">
        <w:rPr>
          <w:bCs/>
          <w:sz w:val="16"/>
          <w:szCs w:val="16"/>
          <w:lang w:val="sr-Cyrl-CS"/>
        </w:rPr>
        <w:t xml:space="preserve">. </w:t>
      </w:r>
      <w:r w:rsidR="00E507E1" w:rsidRPr="00752444">
        <w:rPr>
          <w:bCs/>
          <w:sz w:val="16"/>
          <w:szCs w:val="16"/>
          <w:lang w:val="sr-Cyrl-CS"/>
        </w:rPr>
        <w:t xml:space="preserve">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 </w:t>
      </w:r>
    </w:p>
    <w:p w:rsidR="00763AB8" w:rsidRDefault="00763AB8" w:rsidP="00752444">
      <w:pPr>
        <w:tabs>
          <w:tab w:val="left" w:pos="14175"/>
          <w:tab w:val="left" w:pos="14315"/>
        </w:tabs>
        <w:ind w:right="-2"/>
        <w:jc w:val="both"/>
        <w:rPr>
          <w:bCs/>
          <w:sz w:val="16"/>
          <w:szCs w:val="16"/>
        </w:rPr>
      </w:pPr>
    </w:p>
    <w:p w:rsidR="00763AB8" w:rsidRDefault="00763AB8" w:rsidP="00752444">
      <w:pPr>
        <w:tabs>
          <w:tab w:val="left" w:pos="14175"/>
          <w:tab w:val="left" w:pos="14315"/>
        </w:tabs>
        <w:ind w:right="-2"/>
        <w:jc w:val="both"/>
        <w:rPr>
          <w:bCs/>
          <w:sz w:val="16"/>
          <w:szCs w:val="16"/>
        </w:rPr>
      </w:pPr>
    </w:p>
    <w:p w:rsidR="00763AB8" w:rsidRDefault="00763AB8" w:rsidP="00752444">
      <w:pPr>
        <w:tabs>
          <w:tab w:val="left" w:pos="14175"/>
          <w:tab w:val="left" w:pos="14315"/>
        </w:tabs>
        <w:ind w:right="-2"/>
        <w:jc w:val="both"/>
        <w:rPr>
          <w:bCs/>
          <w:sz w:val="16"/>
          <w:szCs w:val="16"/>
        </w:rPr>
      </w:pPr>
    </w:p>
    <w:p w:rsidR="00763AB8" w:rsidRDefault="00763AB8" w:rsidP="00752444">
      <w:pPr>
        <w:tabs>
          <w:tab w:val="left" w:pos="14175"/>
          <w:tab w:val="left" w:pos="14315"/>
        </w:tabs>
        <w:ind w:right="-2"/>
        <w:jc w:val="both"/>
        <w:rPr>
          <w:bCs/>
          <w:sz w:val="16"/>
          <w:szCs w:val="16"/>
        </w:rPr>
      </w:pPr>
    </w:p>
    <w:p w:rsidR="00763AB8" w:rsidRDefault="00763AB8" w:rsidP="00752444">
      <w:pPr>
        <w:tabs>
          <w:tab w:val="left" w:pos="14175"/>
          <w:tab w:val="left" w:pos="14315"/>
        </w:tabs>
        <w:ind w:right="-2"/>
        <w:jc w:val="both"/>
        <w:rPr>
          <w:bCs/>
          <w:sz w:val="16"/>
          <w:szCs w:val="16"/>
        </w:rPr>
      </w:pPr>
    </w:p>
    <w:p w:rsidR="00763AB8" w:rsidRDefault="00763AB8" w:rsidP="00752444">
      <w:pPr>
        <w:tabs>
          <w:tab w:val="left" w:pos="14175"/>
          <w:tab w:val="left" w:pos="14315"/>
        </w:tabs>
        <w:ind w:right="-2"/>
        <w:jc w:val="both"/>
        <w:rPr>
          <w:i/>
          <w:iCs/>
          <w:sz w:val="16"/>
          <w:szCs w:val="16"/>
        </w:rPr>
      </w:pPr>
    </w:p>
    <w:p w:rsidR="00100C53" w:rsidRDefault="00100C53" w:rsidP="00752444">
      <w:pPr>
        <w:tabs>
          <w:tab w:val="left" w:pos="14175"/>
          <w:tab w:val="left" w:pos="14315"/>
        </w:tabs>
        <w:ind w:right="-2"/>
        <w:jc w:val="both"/>
        <w:rPr>
          <w:i/>
          <w:iCs/>
          <w:sz w:val="16"/>
          <w:szCs w:val="16"/>
        </w:rPr>
      </w:pPr>
    </w:p>
    <w:p w:rsidR="00100C53" w:rsidRDefault="00100C53" w:rsidP="00752444">
      <w:pPr>
        <w:tabs>
          <w:tab w:val="left" w:pos="14175"/>
          <w:tab w:val="left" w:pos="14315"/>
        </w:tabs>
        <w:ind w:right="-2"/>
        <w:jc w:val="both"/>
        <w:rPr>
          <w:i/>
          <w:iCs/>
          <w:sz w:val="16"/>
          <w:szCs w:val="16"/>
        </w:rPr>
      </w:pPr>
    </w:p>
    <w:p w:rsidR="00100C53" w:rsidRDefault="00100C53" w:rsidP="00752444">
      <w:pPr>
        <w:tabs>
          <w:tab w:val="left" w:pos="14175"/>
          <w:tab w:val="left" w:pos="14315"/>
        </w:tabs>
        <w:ind w:right="-2"/>
        <w:jc w:val="both"/>
        <w:rPr>
          <w:i/>
          <w:iCs/>
          <w:sz w:val="16"/>
          <w:szCs w:val="16"/>
        </w:rPr>
      </w:pPr>
    </w:p>
    <w:p w:rsidR="00100C53" w:rsidRPr="00763AB8" w:rsidRDefault="00100C53" w:rsidP="00752444">
      <w:pPr>
        <w:tabs>
          <w:tab w:val="left" w:pos="14175"/>
          <w:tab w:val="left" w:pos="14315"/>
        </w:tabs>
        <w:ind w:right="-2"/>
        <w:jc w:val="both"/>
        <w:rPr>
          <w:i/>
          <w:iCs/>
          <w:sz w:val="16"/>
          <w:szCs w:val="16"/>
        </w:rPr>
      </w:pPr>
    </w:p>
    <w:p w:rsidR="00E507E1" w:rsidRDefault="00E507E1" w:rsidP="00E507E1">
      <w:pPr>
        <w:rPr>
          <w:b/>
          <w:bCs/>
          <w:sz w:val="16"/>
          <w:szCs w:val="16"/>
        </w:rPr>
      </w:pPr>
    </w:p>
    <w:p w:rsidR="00C2169A" w:rsidRDefault="00C2169A" w:rsidP="00E507E1">
      <w:pPr>
        <w:rPr>
          <w:b/>
          <w:bCs/>
          <w:sz w:val="16"/>
          <w:szCs w:val="16"/>
        </w:rPr>
      </w:pPr>
    </w:p>
    <w:p w:rsidR="00C2169A" w:rsidRDefault="00C2169A" w:rsidP="00E507E1">
      <w:pPr>
        <w:rPr>
          <w:b/>
          <w:bCs/>
          <w:sz w:val="16"/>
          <w:szCs w:val="16"/>
        </w:rPr>
      </w:pPr>
    </w:p>
    <w:p w:rsidR="00C2169A" w:rsidRDefault="00C2169A" w:rsidP="00E507E1">
      <w:pPr>
        <w:rPr>
          <w:b/>
          <w:bCs/>
          <w:sz w:val="16"/>
          <w:szCs w:val="16"/>
        </w:rPr>
      </w:pPr>
    </w:p>
    <w:p w:rsidR="002F3B2A" w:rsidRDefault="002F3B2A" w:rsidP="00E507E1">
      <w:pPr>
        <w:rPr>
          <w:b/>
          <w:bCs/>
          <w:sz w:val="16"/>
          <w:szCs w:val="16"/>
        </w:rPr>
      </w:pPr>
    </w:p>
    <w:p w:rsidR="006B4C7F" w:rsidRPr="006B4C7F" w:rsidRDefault="009E7C96" w:rsidP="003D45C1">
      <w:pPr>
        <w:rPr>
          <w:b/>
          <w:bCs/>
          <w:sz w:val="20"/>
          <w:szCs w:val="20"/>
          <w:lang w:val="sr-Cyrl-CS"/>
        </w:rPr>
      </w:pPr>
      <w:r>
        <w:rPr>
          <w:b/>
          <w:bCs/>
          <w:sz w:val="20"/>
          <w:szCs w:val="20"/>
          <w:lang w:val="sr-Cyrl-CS"/>
        </w:rPr>
        <w:lastRenderedPageBreak/>
        <w:t>Образац понуде</w:t>
      </w:r>
      <w:r w:rsidR="00FD1752" w:rsidRPr="00FD1752">
        <w:rPr>
          <w:b/>
          <w:sz w:val="16"/>
          <w:szCs w:val="16"/>
        </w:rPr>
        <w:t xml:space="preserve"> </w:t>
      </w:r>
      <w:r w:rsidR="00FD1752">
        <w:rPr>
          <w:b/>
          <w:sz w:val="16"/>
          <w:szCs w:val="16"/>
        </w:rPr>
        <w:t>PARTIJA 3</w:t>
      </w:r>
      <w:r w:rsidR="00FD1752" w:rsidRPr="00A2624F">
        <w:rPr>
          <w:b/>
          <w:sz w:val="16"/>
          <w:szCs w:val="16"/>
        </w:rPr>
        <w:t xml:space="preserve">- </w:t>
      </w:r>
      <w:r w:rsidR="00FD1752">
        <w:rPr>
          <w:b/>
          <w:sz w:val="16"/>
          <w:szCs w:val="16"/>
        </w:rPr>
        <w:t>BRAVARSKO –ŠRAFOVSKI MATERIJAL</w:t>
      </w:r>
      <w:r>
        <w:rPr>
          <w:b/>
          <w:bCs/>
          <w:sz w:val="20"/>
          <w:szCs w:val="20"/>
          <w:lang w:val="sr-Cyrl-CS"/>
        </w:rPr>
        <w:t xml:space="preserve">: </w:t>
      </w:r>
    </w:p>
    <w:tbl>
      <w:tblPr>
        <w:tblW w:w="15649"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439"/>
        <w:gridCol w:w="90"/>
        <w:gridCol w:w="3510"/>
        <w:gridCol w:w="630"/>
        <w:gridCol w:w="576"/>
        <w:gridCol w:w="851"/>
        <w:gridCol w:w="992"/>
        <w:gridCol w:w="992"/>
        <w:gridCol w:w="993"/>
        <w:gridCol w:w="1134"/>
        <w:gridCol w:w="1275"/>
        <w:gridCol w:w="1134"/>
        <w:gridCol w:w="1134"/>
        <w:gridCol w:w="1899"/>
      </w:tblGrid>
      <w:tr w:rsidR="005F032C" w:rsidRPr="00585D90" w:rsidTr="007A59DD">
        <w:trPr>
          <w:cantSplit/>
        </w:trPr>
        <w:tc>
          <w:tcPr>
            <w:tcW w:w="529" w:type="dxa"/>
            <w:gridSpan w:val="2"/>
            <w:vMerge w:val="restart"/>
            <w:tcBorders>
              <w:top w:val="single" w:sz="4" w:space="0" w:color="auto"/>
              <w:left w:val="single" w:sz="4" w:space="0" w:color="auto"/>
              <w:right w:val="single" w:sz="4" w:space="0" w:color="auto"/>
            </w:tcBorders>
            <w:vAlign w:val="center"/>
          </w:tcPr>
          <w:p w:rsidR="005F032C" w:rsidRPr="00A2624F" w:rsidRDefault="005F032C" w:rsidP="009B3D64">
            <w:pPr>
              <w:rPr>
                <w:b/>
                <w:sz w:val="16"/>
                <w:szCs w:val="16"/>
                <w:lang w:val="sr-Cyrl-CS"/>
              </w:rPr>
            </w:pPr>
            <w:r w:rsidRPr="00A2624F">
              <w:rPr>
                <w:b/>
                <w:sz w:val="16"/>
                <w:szCs w:val="16"/>
                <w:lang w:val="sr-Cyrl-CS"/>
              </w:rPr>
              <w:t>р</w:t>
            </w:r>
            <w:r w:rsidRPr="00A2624F">
              <w:rPr>
                <w:b/>
                <w:sz w:val="16"/>
                <w:szCs w:val="16"/>
                <w:lang w:val="hr-HR"/>
              </w:rPr>
              <w:t>.</w:t>
            </w:r>
          </w:p>
          <w:p w:rsidR="005F032C" w:rsidRPr="00A2624F" w:rsidRDefault="00FD0D9A" w:rsidP="009B3D64">
            <w:pPr>
              <w:rPr>
                <w:b/>
                <w:sz w:val="16"/>
                <w:szCs w:val="16"/>
                <w:lang w:val="sr-Cyrl-CS"/>
              </w:rPr>
            </w:pPr>
            <w:r w:rsidRPr="00A2624F">
              <w:rPr>
                <w:b/>
                <w:sz w:val="16"/>
                <w:szCs w:val="16"/>
                <w:lang w:val="sr-Cyrl-CS"/>
              </w:rPr>
              <w:t>Б</w:t>
            </w:r>
            <w:r w:rsidR="005F032C" w:rsidRPr="00A2624F">
              <w:rPr>
                <w:b/>
                <w:sz w:val="16"/>
                <w:szCs w:val="16"/>
                <w:lang w:val="sr-Cyrl-CS"/>
              </w:rPr>
              <w:t>р.</w:t>
            </w:r>
          </w:p>
        </w:tc>
        <w:tc>
          <w:tcPr>
            <w:tcW w:w="3510" w:type="dxa"/>
            <w:vMerge w:val="restart"/>
            <w:tcBorders>
              <w:top w:val="single" w:sz="4" w:space="0" w:color="auto"/>
              <w:left w:val="single" w:sz="4" w:space="0" w:color="auto"/>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Назив производа</w:t>
            </w:r>
          </w:p>
        </w:tc>
        <w:tc>
          <w:tcPr>
            <w:tcW w:w="630" w:type="dxa"/>
            <w:vMerge w:val="restart"/>
            <w:tcBorders>
              <w:top w:val="single" w:sz="4" w:space="0" w:color="auto"/>
              <w:left w:val="single" w:sz="4" w:space="0" w:color="auto"/>
            </w:tcBorders>
            <w:vAlign w:val="center"/>
          </w:tcPr>
          <w:p w:rsidR="005F032C" w:rsidRPr="00A2624F" w:rsidRDefault="005F032C" w:rsidP="00B5720B">
            <w:pPr>
              <w:rPr>
                <w:b/>
                <w:sz w:val="16"/>
                <w:szCs w:val="16"/>
                <w:lang w:val="sr-Cyrl-CS"/>
              </w:rPr>
            </w:pPr>
            <w:r w:rsidRPr="00A2624F">
              <w:rPr>
                <w:b/>
                <w:sz w:val="16"/>
                <w:szCs w:val="16"/>
                <w:lang w:val="sr-Cyrl-CS"/>
              </w:rPr>
              <w:t xml:space="preserve">Јед. </w:t>
            </w:r>
            <w:r w:rsidR="00FD0D9A" w:rsidRPr="00A2624F">
              <w:rPr>
                <w:b/>
                <w:sz w:val="16"/>
                <w:szCs w:val="16"/>
                <w:lang w:val="sr-Cyrl-CS"/>
              </w:rPr>
              <w:t>М</w:t>
            </w:r>
            <w:r w:rsidRPr="00A2624F">
              <w:rPr>
                <w:b/>
                <w:sz w:val="16"/>
                <w:szCs w:val="16"/>
                <w:lang w:val="sr-Cyrl-CS"/>
              </w:rPr>
              <w:t>ер.</w:t>
            </w:r>
          </w:p>
        </w:tc>
        <w:tc>
          <w:tcPr>
            <w:tcW w:w="576" w:type="dxa"/>
            <w:vMerge w:val="restart"/>
            <w:tcBorders>
              <w:top w:val="single" w:sz="4" w:space="0" w:color="auto"/>
              <w:lef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4.</w:t>
            </w:r>
          </w:p>
        </w:tc>
        <w:tc>
          <w:tcPr>
            <w:tcW w:w="8505" w:type="dxa"/>
            <w:gridSpan w:val="8"/>
            <w:tcBorders>
              <w:top w:val="single" w:sz="4" w:space="0" w:color="auto"/>
              <w:left w:val="single" w:sz="4" w:space="0" w:color="auto"/>
              <w:bottom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ПОПУЊАВА ПОНУЂАЧ</w:t>
            </w:r>
          </w:p>
        </w:tc>
        <w:tc>
          <w:tcPr>
            <w:tcW w:w="1899" w:type="dxa"/>
            <w:tcBorders>
              <w:top w:val="single" w:sz="4" w:space="0" w:color="auto"/>
              <w:left w:val="single" w:sz="4" w:space="0" w:color="auto"/>
              <w:bottom w:val="single" w:sz="4" w:space="0" w:color="auto"/>
            </w:tcBorders>
          </w:tcPr>
          <w:p w:rsidR="005F032C" w:rsidRPr="00A2624F" w:rsidRDefault="005F032C" w:rsidP="009B3D64">
            <w:pPr>
              <w:jc w:val="center"/>
              <w:rPr>
                <w:b/>
                <w:sz w:val="16"/>
                <w:szCs w:val="16"/>
                <w:lang w:val="sr-Cyrl-CS"/>
              </w:rPr>
            </w:pPr>
          </w:p>
        </w:tc>
      </w:tr>
      <w:tr w:rsidR="005F032C" w:rsidRPr="00585D90" w:rsidTr="007A59DD">
        <w:trPr>
          <w:cantSplit/>
          <w:trHeight w:val="70"/>
        </w:trPr>
        <w:tc>
          <w:tcPr>
            <w:tcW w:w="529" w:type="dxa"/>
            <w:gridSpan w:val="2"/>
            <w:vMerge/>
            <w:tcBorders>
              <w:left w:val="single" w:sz="4" w:space="0" w:color="auto"/>
              <w:bottom w:val="nil"/>
              <w:right w:val="single" w:sz="4" w:space="0" w:color="auto"/>
            </w:tcBorders>
          </w:tcPr>
          <w:p w:rsidR="005F032C" w:rsidRPr="00A2624F" w:rsidRDefault="005F032C" w:rsidP="009B3D64">
            <w:pPr>
              <w:rPr>
                <w:b/>
                <w:sz w:val="16"/>
                <w:szCs w:val="16"/>
                <w:lang w:val="hr-HR"/>
              </w:rPr>
            </w:pPr>
          </w:p>
        </w:tc>
        <w:tc>
          <w:tcPr>
            <w:tcW w:w="3510" w:type="dxa"/>
            <w:vMerge/>
            <w:tcBorders>
              <w:left w:val="single" w:sz="4" w:space="0" w:color="auto"/>
              <w:bottom w:val="nil"/>
              <w:right w:val="single" w:sz="4" w:space="0" w:color="auto"/>
            </w:tcBorders>
          </w:tcPr>
          <w:p w:rsidR="005F032C" w:rsidRPr="00A2624F" w:rsidRDefault="005F032C" w:rsidP="009B3D64">
            <w:pPr>
              <w:rPr>
                <w:sz w:val="16"/>
                <w:szCs w:val="16"/>
                <w:lang w:val="hr-HR"/>
              </w:rPr>
            </w:pPr>
          </w:p>
        </w:tc>
        <w:tc>
          <w:tcPr>
            <w:tcW w:w="630" w:type="dxa"/>
            <w:vMerge/>
            <w:tcBorders>
              <w:left w:val="single" w:sz="4" w:space="0" w:color="auto"/>
              <w:bottom w:val="nil"/>
              <w:right w:val="single" w:sz="4" w:space="0" w:color="auto"/>
            </w:tcBorders>
            <w:vAlign w:val="center"/>
          </w:tcPr>
          <w:p w:rsidR="005F032C" w:rsidRPr="00A2624F" w:rsidRDefault="005F032C" w:rsidP="00B5720B">
            <w:pPr>
              <w:rPr>
                <w:b/>
                <w:sz w:val="16"/>
                <w:szCs w:val="16"/>
                <w:lang w:val="sr-Cyrl-CS"/>
              </w:rPr>
            </w:pPr>
          </w:p>
        </w:tc>
        <w:tc>
          <w:tcPr>
            <w:tcW w:w="576" w:type="dxa"/>
            <w:vMerge/>
            <w:tcBorders>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5.</w:t>
            </w:r>
          </w:p>
        </w:tc>
        <w:tc>
          <w:tcPr>
            <w:tcW w:w="992"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6.</w:t>
            </w:r>
          </w:p>
        </w:tc>
        <w:tc>
          <w:tcPr>
            <w:tcW w:w="992"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7.</w:t>
            </w:r>
          </w:p>
        </w:tc>
        <w:tc>
          <w:tcPr>
            <w:tcW w:w="993"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8.</w:t>
            </w:r>
          </w:p>
        </w:tc>
        <w:tc>
          <w:tcPr>
            <w:tcW w:w="1134"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9.</w:t>
            </w:r>
          </w:p>
        </w:tc>
        <w:tc>
          <w:tcPr>
            <w:tcW w:w="1275"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10.</w:t>
            </w:r>
          </w:p>
        </w:tc>
        <w:tc>
          <w:tcPr>
            <w:tcW w:w="1134"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11.</w:t>
            </w:r>
          </w:p>
        </w:tc>
        <w:tc>
          <w:tcPr>
            <w:tcW w:w="1134"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12.</w:t>
            </w:r>
          </w:p>
        </w:tc>
        <w:tc>
          <w:tcPr>
            <w:tcW w:w="1899" w:type="dxa"/>
            <w:tcBorders>
              <w:top w:val="single" w:sz="4" w:space="0" w:color="auto"/>
              <w:left w:val="single" w:sz="4" w:space="0" w:color="auto"/>
              <w:bottom w:val="nil"/>
              <w:right w:val="single" w:sz="4" w:space="0" w:color="auto"/>
            </w:tcBorders>
          </w:tcPr>
          <w:p w:rsidR="005F032C" w:rsidRPr="00A2624F" w:rsidRDefault="005F032C" w:rsidP="009B3D64">
            <w:pPr>
              <w:jc w:val="center"/>
              <w:rPr>
                <w:b/>
                <w:sz w:val="16"/>
                <w:szCs w:val="16"/>
                <w:lang w:val="sr-Cyrl-CS"/>
              </w:rPr>
            </w:pPr>
            <w:r>
              <w:rPr>
                <w:b/>
                <w:sz w:val="16"/>
                <w:szCs w:val="16"/>
                <w:lang w:val="sr-Cyrl-CS"/>
              </w:rPr>
              <w:t>13</w:t>
            </w:r>
          </w:p>
        </w:tc>
      </w:tr>
      <w:tr w:rsidR="005F032C" w:rsidRPr="00CE43F2" w:rsidTr="007A59DD">
        <w:trPr>
          <w:trHeight w:val="70"/>
        </w:trPr>
        <w:tc>
          <w:tcPr>
            <w:tcW w:w="13750" w:type="dxa"/>
            <w:gridSpan w:val="13"/>
            <w:tcBorders>
              <w:top w:val="single" w:sz="4" w:space="0" w:color="auto"/>
              <w:left w:val="single" w:sz="4" w:space="0" w:color="auto"/>
              <w:bottom w:val="single" w:sz="4" w:space="0" w:color="auto"/>
              <w:right w:val="single" w:sz="4" w:space="0" w:color="auto"/>
            </w:tcBorders>
            <w:vAlign w:val="center"/>
          </w:tcPr>
          <w:p w:rsidR="005F032C" w:rsidRPr="00A2624F" w:rsidRDefault="005F032C" w:rsidP="00B5720B">
            <w:pPr>
              <w:jc w:val="center"/>
              <w:rPr>
                <w:b/>
                <w:sz w:val="16"/>
                <w:szCs w:val="16"/>
                <w:lang w:val="en-US"/>
              </w:rPr>
            </w:pPr>
            <w:r>
              <w:rPr>
                <w:b/>
                <w:sz w:val="16"/>
                <w:szCs w:val="16"/>
              </w:rPr>
              <w:t>PARTIJA 3</w:t>
            </w:r>
            <w:r w:rsidRPr="00A2624F">
              <w:rPr>
                <w:b/>
                <w:sz w:val="16"/>
                <w:szCs w:val="16"/>
              </w:rPr>
              <w:t xml:space="preserve">- </w:t>
            </w:r>
            <w:r>
              <w:rPr>
                <w:b/>
                <w:sz w:val="16"/>
                <w:szCs w:val="16"/>
              </w:rPr>
              <w:t>BRAVARSKO –ŠRAFOVSKI MATERIJAL</w:t>
            </w:r>
          </w:p>
        </w:tc>
        <w:tc>
          <w:tcPr>
            <w:tcW w:w="1899" w:type="dxa"/>
            <w:tcBorders>
              <w:top w:val="single" w:sz="4" w:space="0" w:color="auto"/>
              <w:left w:val="single" w:sz="4" w:space="0" w:color="auto"/>
              <w:bottom w:val="single" w:sz="4" w:space="0" w:color="auto"/>
              <w:right w:val="single" w:sz="4" w:space="0" w:color="auto"/>
            </w:tcBorders>
          </w:tcPr>
          <w:p w:rsidR="005F032C" w:rsidRDefault="005F032C" w:rsidP="007676C5">
            <w:pPr>
              <w:jc w:val="center"/>
              <w:rPr>
                <w:b/>
                <w:sz w:val="16"/>
                <w:szCs w:val="16"/>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BRAND AUTOMAT ZA VRATA OD 40 DO 120</w:t>
            </w:r>
            <w:r w:rsidR="00405418">
              <w:rPr>
                <w:sz w:val="16"/>
                <w:szCs w:val="16"/>
              </w:rPr>
              <w:t>kg</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C40D3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BRAVA 65MM CILINDAR</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C40D3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BRAVA 65MM KLJUČ</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C40D3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BRAVA 80MM CILINDAR</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C40D3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BRAVA 80MM KLJUČ</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C40D3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BRAVA ZA METALNA VRATA SA CILINDROM I PODIZAČEM DIMENZIJA 20MM</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C40D3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rsidP="00C67BAF">
            <w:pPr>
              <w:rPr>
                <w:sz w:val="16"/>
                <w:szCs w:val="16"/>
              </w:rPr>
            </w:pPr>
            <w:r w:rsidRPr="00395199">
              <w:rPr>
                <w:sz w:val="16"/>
                <w:szCs w:val="16"/>
              </w:rPr>
              <w:t xml:space="preserve">BRAVA </w:t>
            </w:r>
            <w:r>
              <w:rPr>
                <w:sz w:val="16"/>
                <w:szCs w:val="16"/>
              </w:rPr>
              <w:t>za metalna vrata sa valj</w:t>
            </w:r>
            <w:r w:rsidR="005E32BF">
              <w:rPr>
                <w:sz w:val="16"/>
                <w:szCs w:val="16"/>
              </w:rPr>
              <w:t>kom</w:t>
            </w:r>
            <w:r>
              <w:rPr>
                <w:sz w:val="16"/>
                <w:szCs w:val="16"/>
              </w:rPr>
              <w:t xml:space="preserve"> 25 mm </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C40D3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BRAVA ZA METALNI ORMAN FI 18MM L 25MM</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C40D3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BRAVA ZA PVC VRATA 16MM, DUBINA 50MM</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C40D3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 xml:space="preserve">BRAVICA </w:t>
            </w:r>
            <w:r>
              <w:rPr>
                <w:sz w:val="16"/>
                <w:szCs w:val="16"/>
              </w:rPr>
              <w:t xml:space="preserve">za drveni orman stelujuća fi22 </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C40D3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BRAVICA ZA METALNI ORMAN F19</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BURGIJA ZA METAL FI 10</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BURGIJA ZA METAL FI 12</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BURGIJA ZA METAL FI 3,2</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BURGIJA ZA METAL FI 4</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BURGIJA ZA METALFI 6</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BURGIJA ZA METAL FI 8</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BURGIJA ZA HILTI FI 10</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BURGIJA ZA HILTI FI 12</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BURGIJA ZA HILTI FI 6</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BURGIJA ZA HILTI FI 8</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CILINDAR ZA DRVENA I PVC VRATA 65MM</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CILINDAR ZA PVC VRATA 90MM</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ČEP PVC 15X15</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EKSERI 5CM</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405418" w:rsidP="00B5720B">
            <w:pPr>
              <w:rPr>
                <w:sz w:val="16"/>
                <w:szCs w:val="16"/>
              </w:rPr>
            </w:pPr>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EKSERI ČELIČNI 3CM</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405418" w:rsidP="00B5720B">
            <w:pPr>
              <w:rPr>
                <w:sz w:val="16"/>
                <w:szCs w:val="16"/>
              </w:rPr>
            </w:pPr>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EKSERI ČELIČNI 5CM</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405418" w:rsidP="00B5720B">
            <w:pPr>
              <w:rPr>
                <w:sz w:val="16"/>
                <w:szCs w:val="16"/>
              </w:rPr>
            </w:pPr>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ELEKTRODA 2,5</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405418" w:rsidP="00B5720B">
            <w:pPr>
              <w:rPr>
                <w:sz w:val="16"/>
                <w:szCs w:val="16"/>
              </w:rPr>
            </w:pPr>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1376FF">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HOLŠRAF 4X16 KRSTASTI</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HOLŠRAF 4X20 KRSTASTI</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HOLŠRAF 4X25 KRSTASTI</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HOLŠRAF 4X30 KRSTASTI</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HOLŠRAF 4X40 KRSTASTI</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HOLŠRAF 4X50 KRSTASTI</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A667A5" w:rsidRPr="00585D90" w:rsidTr="007A59DD">
        <w:trPr>
          <w:trHeight w:val="70"/>
        </w:trPr>
        <w:tc>
          <w:tcPr>
            <w:tcW w:w="439" w:type="dxa"/>
            <w:tcBorders>
              <w:left w:val="single" w:sz="4" w:space="0" w:color="auto"/>
              <w:bottom w:val="single" w:sz="4" w:space="0" w:color="auto"/>
              <w:right w:val="single" w:sz="4" w:space="0" w:color="auto"/>
            </w:tcBorders>
            <w:vAlign w:val="center"/>
          </w:tcPr>
          <w:p w:rsidR="00A667A5" w:rsidRPr="00A2624F" w:rsidRDefault="00A667A5"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667A5" w:rsidRPr="00395199" w:rsidRDefault="00A667A5">
            <w:pPr>
              <w:rPr>
                <w:sz w:val="16"/>
                <w:szCs w:val="16"/>
              </w:rPr>
            </w:pPr>
            <w:r w:rsidRPr="00395199">
              <w:rPr>
                <w:sz w:val="16"/>
                <w:szCs w:val="16"/>
              </w:rPr>
              <w:t>HOLŠRAF 4X60 KRSTASTI</w:t>
            </w:r>
          </w:p>
        </w:tc>
        <w:tc>
          <w:tcPr>
            <w:tcW w:w="630" w:type="dxa"/>
            <w:tcBorders>
              <w:top w:val="single" w:sz="4" w:space="0" w:color="auto"/>
              <w:left w:val="single" w:sz="4" w:space="0" w:color="auto"/>
              <w:bottom w:val="single" w:sz="4" w:space="0" w:color="auto"/>
              <w:right w:val="single" w:sz="4" w:space="0" w:color="auto"/>
            </w:tcBorders>
          </w:tcPr>
          <w:p w:rsidR="00A667A5"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667A5" w:rsidRDefault="00A667A5">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67A5" w:rsidRPr="00C16497" w:rsidRDefault="00A667A5"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667A5" w:rsidRPr="00A2624F" w:rsidRDefault="00A667A5"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A667A5" w:rsidRPr="00A2624F" w:rsidRDefault="00A667A5"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HOLŠRAF 5X40 KRSTASTI</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C16497"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C16497"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HOLŠRAF 5X50 KRSTASTI</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C16497"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C16497"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HOLŠRAF 5X60 KRSTASTI</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C16497"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C16497"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HOLŠRAF 6X30 KRSTASTI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C16497"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C16497"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HOLŠRAF 8X60 KRSTASTI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C16497"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C16497"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KAMEN ZA SEČENJE FI 115X1</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KAMEN ZA SEČENJE FI 115X3</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KAMEN ZA SEČENJE FI 230X3</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 xml:space="preserve">KATANAC ČELIČNI 38 MM SA KLJUČEM </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E5389E" w:rsidRPr="00585D90" w:rsidTr="007A59DD">
        <w:trPr>
          <w:trHeight w:val="70"/>
        </w:trPr>
        <w:tc>
          <w:tcPr>
            <w:tcW w:w="439" w:type="dxa"/>
            <w:tcBorders>
              <w:left w:val="single" w:sz="4" w:space="0" w:color="auto"/>
              <w:bottom w:val="single" w:sz="4" w:space="0" w:color="auto"/>
              <w:right w:val="single" w:sz="4" w:space="0" w:color="auto"/>
            </w:tcBorders>
            <w:vAlign w:val="center"/>
          </w:tcPr>
          <w:p w:rsidR="00E5389E" w:rsidRPr="00A2624F" w:rsidRDefault="00E5389E"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E5389E" w:rsidRPr="00395199" w:rsidRDefault="00E5389E" w:rsidP="00E5389E">
            <w:pPr>
              <w:rPr>
                <w:sz w:val="16"/>
                <w:szCs w:val="16"/>
              </w:rPr>
            </w:pPr>
            <w:r w:rsidRPr="00395199">
              <w:rPr>
                <w:sz w:val="16"/>
                <w:szCs w:val="16"/>
              </w:rPr>
              <w:t xml:space="preserve">KATANAC ČELIČNI </w:t>
            </w:r>
            <w:r>
              <w:rPr>
                <w:sz w:val="16"/>
                <w:szCs w:val="16"/>
                <w:lang w:val="sr-Cyrl-CS"/>
              </w:rPr>
              <w:t>77</w:t>
            </w:r>
            <w:r w:rsidRPr="00395199">
              <w:rPr>
                <w:sz w:val="16"/>
                <w:szCs w:val="16"/>
              </w:rPr>
              <w:t xml:space="preserve"> MM SA KLJUČEM</w:t>
            </w:r>
          </w:p>
        </w:tc>
        <w:tc>
          <w:tcPr>
            <w:tcW w:w="630" w:type="dxa"/>
            <w:tcBorders>
              <w:top w:val="single" w:sz="4" w:space="0" w:color="auto"/>
              <w:left w:val="single" w:sz="4" w:space="0" w:color="auto"/>
              <w:bottom w:val="single" w:sz="4" w:space="0" w:color="auto"/>
              <w:right w:val="single" w:sz="4" w:space="0" w:color="auto"/>
            </w:tcBorders>
          </w:tcPr>
          <w:p w:rsidR="00E5389E" w:rsidRPr="00AD6DE0" w:rsidRDefault="00AD6DE0" w:rsidP="00B5720B">
            <w:pPr>
              <w:rPr>
                <w:sz w:val="16"/>
                <w:szCs w:val="16"/>
                <w:lang w:val="sr-Cyrl-CS"/>
              </w:rPr>
            </w:pPr>
            <w:r>
              <w:rPr>
                <w:sz w:val="16"/>
                <w:szCs w:val="16"/>
                <w:lang w:val="sr-Cyrl-CS"/>
              </w:rPr>
              <w:t>Ком</w:t>
            </w:r>
          </w:p>
        </w:tc>
        <w:tc>
          <w:tcPr>
            <w:tcW w:w="576" w:type="dxa"/>
            <w:tcBorders>
              <w:top w:val="single" w:sz="4" w:space="0" w:color="auto"/>
              <w:left w:val="single" w:sz="4" w:space="0" w:color="auto"/>
              <w:bottom w:val="single" w:sz="4" w:space="0" w:color="auto"/>
              <w:right w:val="single" w:sz="4" w:space="0" w:color="auto"/>
            </w:tcBorders>
          </w:tcPr>
          <w:p w:rsidR="00E5389E" w:rsidRPr="00AD6DE0" w:rsidRDefault="00AD6DE0">
            <w:pPr>
              <w:rPr>
                <w:sz w:val="16"/>
                <w:szCs w:val="16"/>
                <w:lang w:val="sr-Cyrl-CS"/>
              </w:rPr>
            </w:pPr>
            <w:r>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E5389E" w:rsidRPr="00A2624F" w:rsidRDefault="00E5389E"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5389E" w:rsidRPr="00A2624F" w:rsidRDefault="00E5389E"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5389E" w:rsidRPr="00A2624F" w:rsidRDefault="00E5389E"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E5389E" w:rsidRPr="00A2624F" w:rsidRDefault="00E5389E"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5389E" w:rsidRPr="00A2624F" w:rsidRDefault="00E5389E"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389E" w:rsidRPr="00A2624F" w:rsidRDefault="00E5389E"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89E" w:rsidRPr="00A2624F" w:rsidRDefault="00E5389E"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5389E" w:rsidRPr="00A2624F" w:rsidRDefault="00E5389E"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E5389E" w:rsidRPr="00A2624F" w:rsidRDefault="00E5389E"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KVAKA I ŠILD ZA PVC VRATA</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KVAKA ZA DRVENA VRATA METALNA</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LANAC 6 DO 7 MM</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9F5184" w:rsidP="00B5720B">
            <w:pPr>
              <w:rPr>
                <w:sz w:val="16"/>
                <w:szCs w:val="16"/>
              </w:rPr>
            </w:pPr>
            <w:r w:rsidRPr="009B3D64">
              <w:rPr>
                <w:sz w:val="16"/>
                <w:szCs w:val="16"/>
              </w:rPr>
              <w:t>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MATICA M10</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MATICA M12</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MATICA M4</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A02537">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5F032C" w:rsidRPr="00585D90" w:rsidTr="007A59DD">
        <w:trPr>
          <w:trHeight w:val="70"/>
        </w:trPr>
        <w:tc>
          <w:tcPr>
            <w:tcW w:w="439"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MATICA M6</w:t>
            </w:r>
          </w:p>
        </w:tc>
        <w:tc>
          <w:tcPr>
            <w:tcW w:w="630" w:type="dxa"/>
            <w:tcBorders>
              <w:top w:val="single" w:sz="4" w:space="0" w:color="auto"/>
              <w:left w:val="single" w:sz="4" w:space="0" w:color="auto"/>
              <w:bottom w:val="single" w:sz="4" w:space="0" w:color="auto"/>
              <w:right w:val="single" w:sz="4" w:space="0" w:color="auto"/>
            </w:tcBorders>
            <w:vAlign w:val="center"/>
          </w:tcPr>
          <w:p w:rsidR="005F032C"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B64A54" w:rsidRPr="00585D90" w:rsidTr="007A59DD">
        <w:trPr>
          <w:trHeight w:val="70"/>
        </w:trPr>
        <w:tc>
          <w:tcPr>
            <w:tcW w:w="439"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MATICA M8</w:t>
            </w:r>
          </w:p>
        </w:tc>
        <w:tc>
          <w:tcPr>
            <w:tcW w:w="630" w:type="dxa"/>
            <w:tcBorders>
              <w:top w:val="single" w:sz="4" w:space="0" w:color="auto"/>
              <w:left w:val="single" w:sz="4" w:space="0" w:color="auto"/>
              <w:bottom w:val="single" w:sz="4" w:space="0" w:color="auto"/>
              <w:right w:val="single" w:sz="4" w:space="0" w:color="auto"/>
            </w:tcBorders>
            <w:vAlign w:val="center"/>
          </w:tcPr>
          <w:p w:rsidR="00B64A54"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OPRUGA ZA BRAVU</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3320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OPRUGE AM 4X75</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3320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PLATNE BONSEK</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3320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POPNITNE POCINKOVANE FI4X10</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3320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RAJBER ZA VRATA I PROZORE</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3320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RUČICA ZA PVC PROZOR</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3320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RUČKA ZA VRATA</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3320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SPREJ VD-40</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5F032C" w:rsidRPr="00585D90" w:rsidTr="007A59DD">
        <w:trPr>
          <w:trHeight w:val="70"/>
        </w:trPr>
        <w:tc>
          <w:tcPr>
            <w:tcW w:w="439"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F032C" w:rsidRPr="008912DA" w:rsidRDefault="005F032C" w:rsidP="007676C5">
            <w:pPr>
              <w:rPr>
                <w:sz w:val="16"/>
                <w:szCs w:val="16"/>
              </w:rPr>
            </w:pPr>
            <w:r w:rsidRPr="008912DA">
              <w:rPr>
                <w:sz w:val="16"/>
                <w:szCs w:val="16"/>
              </w:rPr>
              <w:t>STRUNA ZA trimet</w:t>
            </w:r>
            <w:r w:rsidR="001D0D4F">
              <w:rPr>
                <w:sz w:val="16"/>
                <w:szCs w:val="16"/>
              </w:rPr>
              <w:t xml:space="preserve"> 2,7 STIHL </w:t>
            </w:r>
            <w:r w:rsidR="00AD6DE0">
              <w:rPr>
                <w:sz w:val="16"/>
                <w:szCs w:val="16"/>
                <w:lang w:val="sr-Cyrl-CS"/>
              </w:rPr>
              <w:t>15</w:t>
            </w:r>
            <w:r w:rsidR="001D0D4F">
              <w:rPr>
                <w:sz w:val="16"/>
                <w:szCs w:val="16"/>
              </w:rPr>
              <w:t xml:space="preserve">m </w:t>
            </w:r>
          </w:p>
        </w:tc>
        <w:tc>
          <w:tcPr>
            <w:tcW w:w="630" w:type="dxa"/>
            <w:tcBorders>
              <w:top w:val="single" w:sz="4" w:space="0" w:color="auto"/>
              <w:left w:val="single" w:sz="4" w:space="0" w:color="auto"/>
              <w:bottom w:val="single" w:sz="4" w:space="0" w:color="auto"/>
              <w:right w:val="single" w:sz="4" w:space="0" w:color="auto"/>
            </w:tcBorders>
            <w:vAlign w:val="center"/>
          </w:tcPr>
          <w:p w:rsidR="005F032C" w:rsidRPr="00AD6DE0" w:rsidRDefault="00AD6DE0" w:rsidP="00B5720B">
            <w:pPr>
              <w:rPr>
                <w:sz w:val="16"/>
                <w:szCs w:val="16"/>
                <w:lang w:val="sr-Cyrl-CS"/>
              </w:rPr>
            </w:pPr>
            <w:r>
              <w:rPr>
                <w:sz w:val="16"/>
                <w:szCs w:val="16"/>
                <w:lang w:val="sr-Cyrl-CS"/>
              </w:rPr>
              <w:t>ком</w:t>
            </w:r>
          </w:p>
        </w:tc>
        <w:tc>
          <w:tcPr>
            <w:tcW w:w="576"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ŠARKA POLUKOLENO</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ŠARKA ZA PVC PROZOR 90MM</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ŠARKA ZA PVC VRATA 90MM</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ŠARKE OSCILIRAJUĆA 100mm</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ŠILD ZA DRVENA VRATA ZA CILINDAR</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ŠIPKA NAVOJ M8 DUŽINA 1M</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5F032C" w:rsidRPr="00585D90" w:rsidTr="007A59DD">
        <w:trPr>
          <w:trHeight w:val="70"/>
        </w:trPr>
        <w:tc>
          <w:tcPr>
            <w:tcW w:w="439"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ŠRAF M12X70</w:t>
            </w:r>
          </w:p>
        </w:tc>
        <w:tc>
          <w:tcPr>
            <w:tcW w:w="630" w:type="dxa"/>
            <w:tcBorders>
              <w:top w:val="single" w:sz="4" w:space="0" w:color="auto"/>
              <w:left w:val="single" w:sz="4" w:space="0" w:color="auto"/>
              <w:bottom w:val="single" w:sz="4" w:space="0" w:color="auto"/>
              <w:right w:val="single" w:sz="4" w:space="0" w:color="auto"/>
            </w:tcBorders>
            <w:vAlign w:val="center"/>
          </w:tcPr>
          <w:p w:rsidR="005F032C"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ŠRAF M4X40</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7A15C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ŠRAF M5X30</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7A15C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ŠRAF M6X30</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7A15C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ŠRAF M8X100</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7A15C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ŠRAF M8X20</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7A15C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ŠRAF M8X25</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7A15C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ŠRAF M8X30</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7A15C6">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Pr>
                <w:sz w:val="16"/>
                <w:szCs w:val="16"/>
              </w:rPr>
              <w:t>TIPL FI8 SA HOLŠRAFOM GUŽVAJUĆI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TIPL SA HOLŠRAFOM FI 10</w:t>
            </w:r>
            <w:r w:rsidR="00423E96">
              <w:rPr>
                <w:sz w:val="16"/>
                <w:szCs w:val="16"/>
              </w:rPr>
              <w:t xml:space="preserve"> GUŽVAJUĆI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TIPL SA HOLŠRAFOM FI 10 UKUCAV</w:t>
            </w:r>
            <w:r>
              <w:rPr>
                <w:sz w:val="16"/>
                <w:szCs w:val="16"/>
              </w:rPr>
              <w:t>AJUĆI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TIPL SA HOLŠRAFOM FI 12</w:t>
            </w:r>
            <w:r w:rsidR="00423E96">
              <w:rPr>
                <w:sz w:val="16"/>
                <w:szCs w:val="16"/>
              </w:rPr>
              <w:t xml:space="preserve"> GUŽVAJUĆI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TIPL SA HOLŠRAFOM FI 6</w:t>
            </w:r>
            <w:r w:rsidR="00423E96">
              <w:rPr>
                <w:sz w:val="16"/>
                <w:szCs w:val="16"/>
              </w:rPr>
              <w:t xml:space="preserve"> GUŽVAJUĆI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TIPL SA HOLŠRAFOM FI 8</w:t>
            </w:r>
            <w:r w:rsidR="00423E96">
              <w:rPr>
                <w:sz w:val="16"/>
                <w:szCs w:val="16"/>
              </w:rPr>
              <w:t xml:space="preserve"> GUŽVAJUĆI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TOČAK FI 100 OKRETNI SA KOČNICOM I ŠRAFOM M12 ILI SA PLOČOM</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395199" w:rsidRDefault="009F5184">
            <w:pPr>
              <w:rPr>
                <w:sz w:val="16"/>
                <w:szCs w:val="16"/>
              </w:rPr>
            </w:pPr>
            <w:r w:rsidRPr="00395199">
              <w:rPr>
                <w:sz w:val="16"/>
                <w:szCs w:val="16"/>
              </w:rPr>
              <w:t>UMETAK ZA AKU BUŠALICU</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9B3D64"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E3068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9F5184" w:rsidRPr="00A2624F" w:rsidRDefault="009F5184"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ZAVRTANJ MAŠINSKI M4X40</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E3068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rsidP="0005647C">
            <w:pPr>
              <w:rPr>
                <w:sz w:val="16"/>
                <w:szCs w:val="16"/>
              </w:rPr>
            </w:pPr>
            <w:r w:rsidRPr="00395199">
              <w:rPr>
                <w:sz w:val="16"/>
                <w:szCs w:val="16"/>
              </w:rPr>
              <w:t xml:space="preserve">BRAVA </w:t>
            </w:r>
            <w:r>
              <w:rPr>
                <w:sz w:val="16"/>
                <w:szCs w:val="16"/>
              </w:rPr>
              <w:t xml:space="preserve">za met vrata sa cilind i podizačem 25 mm </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E3068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rsidP="000247F8">
            <w:pPr>
              <w:rPr>
                <w:sz w:val="16"/>
                <w:szCs w:val="16"/>
              </w:rPr>
            </w:pPr>
            <w:r w:rsidRPr="00395199">
              <w:rPr>
                <w:sz w:val="16"/>
                <w:szCs w:val="16"/>
              </w:rPr>
              <w:t xml:space="preserve">BRAVA </w:t>
            </w:r>
            <w:r>
              <w:rPr>
                <w:sz w:val="16"/>
                <w:szCs w:val="16"/>
              </w:rPr>
              <w:t>za met vrata sa cilind i podizačem</w:t>
            </w:r>
            <w:r w:rsidRPr="00395199">
              <w:rPr>
                <w:sz w:val="16"/>
                <w:szCs w:val="16"/>
              </w:rPr>
              <w:t xml:space="preserve"> 30</w:t>
            </w:r>
            <w:r w:rsidR="00925340">
              <w:rPr>
                <w:sz w:val="16"/>
                <w:szCs w:val="16"/>
              </w:rPr>
              <w:t xml:space="preserve"> mm</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E3068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rsidP="00725192">
            <w:pPr>
              <w:rPr>
                <w:sz w:val="16"/>
                <w:szCs w:val="16"/>
              </w:rPr>
            </w:pPr>
            <w:r w:rsidRPr="00395199">
              <w:rPr>
                <w:sz w:val="16"/>
                <w:szCs w:val="16"/>
              </w:rPr>
              <w:t>BRAVA</w:t>
            </w:r>
            <w:r>
              <w:rPr>
                <w:sz w:val="16"/>
                <w:szCs w:val="16"/>
              </w:rPr>
              <w:t xml:space="preserve"> za metalni orman</w:t>
            </w:r>
            <w:r w:rsidRPr="00395199">
              <w:rPr>
                <w:sz w:val="16"/>
                <w:szCs w:val="16"/>
              </w:rPr>
              <w:t xml:space="preserve"> FI 18MM L 16MM</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533CC8">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ŠILD ZA DRVENA VRATA ZA OBIČAN KLJUČ</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tcPr>
          <w:p w:rsidR="00132BFB" w:rsidRPr="00A2624F" w:rsidRDefault="00132BFB" w:rsidP="009B3D64">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395199" w:rsidRDefault="00132BFB">
            <w:pPr>
              <w:rPr>
                <w:sz w:val="16"/>
                <w:szCs w:val="16"/>
              </w:rPr>
            </w:pPr>
            <w:r w:rsidRPr="00395199">
              <w:rPr>
                <w:sz w:val="16"/>
                <w:szCs w:val="16"/>
              </w:rPr>
              <w:t>ŠIPKA NAVOJ M10 DUŽINA 1M</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B47B8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9B3D64">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9B3D64">
            <w:pPr>
              <w:jc w:val="center"/>
              <w:rPr>
                <w:sz w:val="16"/>
                <w:szCs w:val="16"/>
                <w:lang w:val="hr-HR"/>
              </w:rPr>
            </w:pPr>
          </w:p>
        </w:tc>
      </w:tr>
      <w:tr w:rsidR="005F032C" w:rsidRPr="00585D90" w:rsidTr="007A59DD">
        <w:trPr>
          <w:trHeight w:val="70"/>
        </w:trPr>
        <w:tc>
          <w:tcPr>
            <w:tcW w:w="439"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ARMATURA MREŽA DEBLJINA 4</w:t>
            </w:r>
          </w:p>
        </w:tc>
        <w:tc>
          <w:tcPr>
            <w:tcW w:w="630" w:type="dxa"/>
            <w:tcBorders>
              <w:top w:val="single" w:sz="4" w:space="0" w:color="auto"/>
              <w:left w:val="single" w:sz="4" w:space="0" w:color="auto"/>
              <w:bottom w:val="single" w:sz="4" w:space="0" w:color="auto"/>
              <w:right w:val="single" w:sz="4" w:space="0" w:color="auto"/>
            </w:tcBorders>
            <w:vAlign w:val="center"/>
          </w:tcPr>
          <w:p w:rsidR="005F032C" w:rsidRPr="00541860"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5F032C" w:rsidRDefault="005F032C">
            <w:r w:rsidRPr="00B47B8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ARMATURA REBRASTA FI12</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B47B8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CRNA 1</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 xml:space="preserve">CEV CRNA </w:t>
            </w:r>
            <w:r>
              <w:rPr>
                <w:sz w:val="16"/>
                <w:szCs w:val="16"/>
              </w:rPr>
              <w:t>½“</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 xml:space="preserve">CEV CRNA </w:t>
            </w:r>
            <w:r>
              <w:rPr>
                <w:sz w:val="16"/>
                <w:szCs w:val="16"/>
              </w:rPr>
              <w:t>¾“</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CRNA 3/8</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CRNA 5/4</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CRNA 6/4</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CRNA BEŠAVNA FI 108X3,1</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KVADRATNA 20X20X2,5MM</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KVADRATNA 30X30X2.5</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KVADRATNA 35X35X2,5</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KVADRATNA 40X40X1.5</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KVADRATNA 40x40x2</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KVADRATNA 40X40X3</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KVADRATNA 50X50X3</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POCINKOVANA 1</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POCINKOVANA 2</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 xml:space="preserve">CEV POCINKOVANA </w:t>
            </w:r>
            <w:r>
              <w:rPr>
                <w:sz w:val="16"/>
                <w:szCs w:val="16"/>
              </w:rPr>
              <w:t>¾“</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POCINKOVANA 5/4</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POCINKOVANA 6/4</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CEV PRAVOUGAONA 40X20X2.5</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FLAH 30X3</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FLAH 3X20</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FLAH 40X3</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FLAH 40X4</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 xml:space="preserve">GVOŽĐE </w:t>
            </w:r>
            <w:r>
              <w:rPr>
                <w:sz w:val="16"/>
                <w:szCs w:val="16"/>
              </w:rPr>
              <w:t>„</w:t>
            </w:r>
            <w:r w:rsidRPr="00CE26ED">
              <w:rPr>
                <w:sz w:val="16"/>
                <w:szCs w:val="16"/>
              </w:rPr>
              <w:t>L</w:t>
            </w:r>
            <w:r>
              <w:rPr>
                <w:sz w:val="16"/>
                <w:szCs w:val="16"/>
              </w:rPr>
              <w:t>“</w:t>
            </w:r>
            <w:r w:rsidRPr="00CE26ED">
              <w:rPr>
                <w:sz w:val="16"/>
                <w:szCs w:val="16"/>
              </w:rPr>
              <w:t xml:space="preserve"> PROFIL</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 xml:space="preserve">GVOŽĐE </w:t>
            </w:r>
            <w:r>
              <w:rPr>
                <w:sz w:val="16"/>
                <w:szCs w:val="16"/>
              </w:rPr>
              <w:t>„</w:t>
            </w:r>
            <w:r w:rsidRPr="00CE26ED">
              <w:rPr>
                <w:sz w:val="16"/>
                <w:szCs w:val="16"/>
              </w:rPr>
              <w:t>U</w:t>
            </w:r>
            <w:r>
              <w:rPr>
                <w:sz w:val="16"/>
                <w:szCs w:val="16"/>
              </w:rPr>
              <w:t>“</w:t>
            </w:r>
            <w:r w:rsidRPr="00CE26ED">
              <w:rPr>
                <w:sz w:val="16"/>
                <w:szCs w:val="16"/>
              </w:rPr>
              <w:t xml:space="preserve"> PROFIL</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L PROFIL</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LIM ALUMINIJUMSKI DO 3MM</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LIM HV 0,8X1000X2500</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LIM HV 0.8X1500X2500</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LIM HV 0.8X910X2000</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LIM PROHROMSKI 1MM</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LIM REBRAST POCINKOVAN DO 2MM</w:t>
            </w:r>
          </w:p>
        </w:tc>
        <w:tc>
          <w:tcPr>
            <w:tcW w:w="630" w:type="dxa"/>
            <w:tcBorders>
              <w:top w:val="single" w:sz="4" w:space="0" w:color="auto"/>
              <w:left w:val="single" w:sz="4" w:space="0" w:color="auto"/>
              <w:bottom w:val="single" w:sz="4" w:space="0" w:color="auto"/>
              <w:right w:val="single" w:sz="4" w:space="0" w:color="auto"/>
            </w:tcBorders>
          </w:tcPr>
          <w:p w:rsidR="00756DB1" w:rsidRPr="00207271" w:rsidRDefault="00207271" w:rsidP="00B5720B">
            <w:pPr>
              <w:rPr>
                <w:lang w:val="sr-Cyrl-CS"/>
              </w:rPr>
            </w:pPr>
            <w:r>
              <w:rPr>
                <w:sz w:val="16"/>
                <w:szCs w:val="16"/>
                <w:lang w:val="sr-Cyrl-CS"/>
              </w:rPr>
              <w:t>М2</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99212B">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05647C" w:rsidRPr="00585D90" w:rsidTr="007A59DD">
        <w:trPr>
          <w:trHeight w:val="70"/>
        </w:trPr>
        <w:tc>
          <w:tcPr>
            <w:tcW w:w="439" w:type="dxa"/>
            <w:tcBorders>
              <w:left w:val="single" w:sz="4" w:space="0" w:color="auto"/>
              <w:bottom w:val="single" w:sz="4" w:space="0" w:color="auto"/>
              <w:right w:val="single" w:sz="4" w:space="0" w:color="auto"/>
            </w:tcBorders>
            <w:vAlign w:val="center"/>
          </w:tcPr>
          <w:p w:rsidR="0005647C" w:rsidRPr="00A2624F" w:rsidRDefault="0005647C"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5647C" w:rsidRPr="00CE26ED" w:rsidRDefault="0005647C" w:rsidP="002223A2">
            <w:pPr>
              <w:rPr>
                <w:sz w:val="16"/>
                <w:szCs w:val="16"/>
              </w:rPr>
            </w:pPr>
            <w:r w:rsidRPr="00CE26ED">
              <w:rPr>
                <w:sz w:val="16"/>
                <w:szCs w:val="16"/>
              </w:rPr>
              <w:t>LIM REBRASTI DO 1MM</w:t>
            </w:r>
          </w:p>
        </w:tc>
        <w:tc>
          <w:tcPr>
            <w:tcW w:w="630" w:type="dxa"/>
            <w:tcBorders>
              <w:top w:val="single" w:sz="4" w:space="0" w:color="auto"/>
              <w:left w:val="single" w:sz="4" w:space="0" w:color="auto"/>
              <w:bottom w:val="single" w:sz="4" w:space="0" w:color="auto"/>
              <w:right w:val="single" w:sz="4" w:space="0" w:color="auto"/>
            </w:tcBorders>
          </w:tcPr>
          <w:p w:rsidR="0005647C" w:rsidRPr="00207271" w:rsidRDefault="00207271" w:rsidP="00B5720B">
            <w:pPr>
              <w:rPr>
                <w:lang w:val="sr-Cyrl-CS"/>
              </w:rPr>
            </w:pPr>
            <w:r>
              <w:rPr>
                <w:sz w:val="16"/>
                <w:szCs w:val="16"/>
                <w:lang w:val="sr-Cyrl-CS"/>
              </w:rPr>
              <w:t>М2</w:t>
            </w:r>
          </w:p>
        </w:tc>
        <w:tc>
          <w:tcPr>
            <w:tcW w:w="576" w:type="dxa"/>
            <w:tcBorders>
              <w:top w:val="single" w:sz="4" w:space="0" w:color="auto"/>
              <w:left w:val="single" w:sz="4" w:space="0" w:color="auto"/>
              <w:bottom w:val="single" w:sz="4" w:space="0" w:color="auto"/>
              <w:right w:val="single" w:sz="4" w:space="0" w:color="auto"/>
            </w:tcBorders>
          </w:tcPr>
          <w:p w:rsidR="0005647C" w:rsidRDefault="0005647C">
            <w:r w:rsidRPr="000E0A7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05647C" w:rsidRPr="00585D90" w:rsidRDefault="0005647C" w:rsidP="002223A2">
            <w:pPr>
              <w:jc w:val="center"/>
              <w:rPr>
                <w:sz w:val="16"/>
                <w:szCs w:val="16"/>
                <w:lang w:val="hr-HR"/>
              </w:rPr>
            </w:pPr>
          </w:p>
        </w:tc>
      </w:tr>
      <w:tr w:rsidR="0005647C" w:rsidRPr="00585D90" w:rsidTr="007A59DD">
        <w:trPr>
          <w:trHeight w:val="70"/>
        </w:trPr>
        <w:tc>
          <w:tcPr>
            <w:tcW w:w="439" w:type="dxa"/>
            <w:tcBorders>
              <w:left w:val="single" w:sz="4" w:space="0" w:color="auto"/>
              <w:bottom w:val="single" w:sz="4" w:space="0" w:color="auto"/>
              <w:right w:val="single" w:sz="4" w:space="0" w:color="auto"/>
            </w:tcBorders>
            <w:vAlign w:val="center"/>
          </w:tcPr>
          <w:p w:rsidR="0005647C" w:rsidRPr="00A2624F" w:rsidRDefault="0005647C"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5647C" w:rsidRPr="00CE26ED" w:rsidRDefault="0005647C" w:rsidP="002223A2">
            <w:pPr>
              <w:rPr>
                <w:sz w:val="16"/>
                <w:szCs w:val="16"/>
              </w:rPr>
            </w:pPr>
            <w:r w:rsidRPr="00CE26ED">
              <w:rPr>
                <w:sz w:val="16"/>
                <w:szCs w:val="16"/>
              </w:rPr>
              <w:t>LIM TOPLO VALJANI DO 1MM</w:t>
            </w:r>
          </w:p>
        </w:tc>
        <w:tc>
          <w:tcPr>
            <w:tcW w:w="630" w:type="dxa"/>
            <w:tcBorders>
              <w:top w:val="single" w:sz="4" w:space="0" w:color="auto"/>
              <w:left w:val="single" w:sz="4" w:space="0" w:color="auto"/>
              <w:bottom w:val="single" w:sz="4" w:space="0" w:color="auto"/>
              <w:right w:val="single" w:sz="4" w:space="0" w:color="auto"/>
            </w:tcBorders>
          </w:tcPr>
          <w:p w:rsidR="0005647C" w:rsidRPr="00207271" w:rsidRDefault="00207271" w:rsidP="00B5720B">
            <w:pPr>
              <w:rPr>
                <w:lang w:val="sr-Cyrl-CS"/>
              </w:rPr>
            </w:pPr>
            <w:r>
              <w:rPr>
                <w:sz w:val="16"/>
                <w:szCs w:val="16"/>
                <w:lang w:val="sr-Cyrl-CS"/>
              </w:rPr>
              <w:t>М2</w:t>
            </w:r>
          </w:p>
        </w:tc>
        <w:tc>
          <w:tcPr>
            <w:tcW w:w="576" w:type="dxa"/>
            <w:tcBorders>
              <w:top w:val="single" w:sz="4" w:space="0" w:color="auto"/>
              <w:left w:val="single" w:sz="4" w:space="0" w:color="auto"/>
              <w:bottom w:val="single" w:sz="4" w:space="0" w:color="auto"/>
              <w:right w:val="single" w:sz="4" w:space="0" w:color="auto"/>
            </w:tcBorders>
          </w:tcPr>
          <w:p w:rsidR="0005647C" w:rsidRDefault="0005647C">
            <w:r w:rsidRPr="000E0A7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05647C" w:rsidRPr="00585D90" w:rsidRDefault="0005647C" w:rsidP="002223A2">
            <w:pPr>
              <w:jc w:val="center"/>
              <w:rPr>
                <w:sz w:val="16"/>
                <w:szCs w:val="16"/>
                <w:lang w:val="hr-HR"/>
              </w:rPr>
            </w:pPr>
          </w:p>
        </w:tc>
      </w:tr>
      <w:tr w:rsidR="0005647C" w:rsidRPr="00585D90" w:rsidTr="007A59DD">
        <w:trPr>
          <w:trHeight w:val="70"/>
        </w:trPr>
        <w:tc>
          <w:tcPr>
            <w:tcW w:w="439" w:type="dxa"/>
            <w:tcBorders>
              <w:left w:val="single" w:sz="4" w:space="0" w:color="auto"/>
              <w:bottom w:val="single" w:sz="4" w:space="0" w:color="auto"/>
              <w:right w:val="single" w:sz="4" w:space="0" w:color="auto"/>
            </w:tcBorders>
            <w:vAlign w:val="center"/>
          </w:tcPr>
          <w:p w:rsidR="0005647C" w:rsidRPr="00A2624F" w:rsidRDefault="0005647C"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5647C" w:rsidRPr="00CE26ED" w:rsidRDefault="0005647C" w:rsidP="002223A2">
            <w:pPr>
              <w:rPr>
                <w:sz w:val="16"/>
                <w:szCs w:val="16"/>
              </w:rPr>
            </w:pPr>
            <w:r w:rsidRPr="00CE26ED">
              <w:rPr>
                <w:sz w:val="16"/>
                <w:szCs w:val="16"/>
              </w:rPr>
              <w:t>ŽICA FI 4MM</w:t>
            </w:r>
          </w:p>
        </w:tc>
        <w:tc>
          <w:tcPr>
            <w:tcW w:w="630" w:type="dxa"/>
            <w:tcBorders>
              <w:top w:val="single" w:sz="4" w:space="0" w:color="auto"/>
              <w:left w:val="single" w:sz="4" w:space="0" w:color="auto"/>
              <w:bottom w:val="single" w:sz="4" w:space="0" w:color="auto"/>
              <w:right w:val="single" w:sz="4" w:space="0" w:color="auto"/>
            </w:tcBorders>
          </w:tcPr>
          <w:p w:rsidR="0005647C"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05647C" w:rsidRDefault="0005647C">
            <w:r w:rsidRPr="000E0A7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05647C" w:rsidRPr="00585D90" w:rsidRDefault="0005647C" w:rsidP="002223A2">
            <w:pPr>
              <w:jc w:val="center"/>
              <w:rPr>
                <w:sz w:val="16"/>
                <w:szCs w:val="16"/>
                <w:lang w:val="hr-HR"/>
              </w:rPr>
            </w:pPr>
          </w:p>
        </w:tc>
      </w:tr>
      <w:tr w:rsidR="0005647C" w:rsidRPr="00585D90" w:rsidTr="007A59DD">
        <w:trPr>
          <w:trHeight w:val="70"/>
        </w:trPr>
        <w:tc>
          <w:tcPr>
            <w:tcW w:w="439" w:type="dxa"/>
            <w:tcBorders>
              <w:left w:val="single" w:sz="4" w:space="0" w:color="auto"/>
              <w:bottom w:val="single" w:sz="4" w:space="0" w:color="auto"/>
              <w:right w:val="single" w:sz="4" w:space="0" w:color="auto"/>
            </w:tcBorders>
            <w:vAlign w:val="center"/>
          </w:tcPr>
          <w:p w:rsidR="0005647C" w:rsidRPr="00A2624F" w:rsidRDefault="0005647C"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05647C" w:rsidRPr="00CE26ED" w:rsidRDefault="0005647C" w:rsidP="002223A2">
            <w:pPr>
              <w:rPr>
                <w:sz w:val="16"/>
                <w:szCs w:val="16"/>
              </w:rPr>
            </w:pPr>
            <w:r w:rsidRPr="00CE26ED">
              <w:rPr>
                <w:sz w:val="16"/>
                <w:szCs w:val="16"/>
              </w:rPr>
              <w:t>ŽICA POCINKOVANA</w:t>
            </w:r>
          </w:p>
        </w:tc>
        <w:tc>
          <w:tcPr>
            <w:tcW w:w="630" w:type="dxa"/>
            <w:tcBorders>
              <w:top w:val="single" w:sz="4" w:space="0" w:color="auto"/>
              <w:left w:val="single" w:sz="4" w:space="0" w:color="auto"/>
              <w:bottom w:val="single" w:sz="4" w:space="0" w:color="auto"/>
              <w:right w:val="single" w:sz="4" w:space="0" w:color="auto"/>
            </w:tcBorders>
          </w:tcPr>
          <w:p w:rsidR="0005647C"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05647C" w:rsidRDefault="0005647C">
            <w:r w:rsidRPr="000E0A7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5647C" w:rsidRPr="00585D90" w:rsidRDefault="0005647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647C" w:rsidRPr="00585D90" w:rsidRDefault="0005647C"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05647C" w:rsidRPr="00585D90" w:rsidRDefault="0005647C"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ARMATURA MREŽA DEBLJINA 6</w:t>
            </w:r>
          </w:p>
        </w:tc>
        <w:tc>
          <w:tcPr>
            <w:tcW w:w="630" w:type="dxa"/>
            <w:tcBorders>
              <w:top w:val="single" w:sz="4" w:space="0" w:color="auto"/>
              <w:left w:val="single" w:sz="4" w:space="0" w:color="auto"/>
              <w:bottom w:val="single" w:sz="4" w:space="0" w:color="auto"/>
              <w:right w:val="single" w:sz="4" w:space="0" w:color="auto"/>
            </w:tcBorders>
          </w:tcPr>
          <w:p w:rsidR="00756DB1" w:rsidRPr="0092661F" w:rsidRDefault="0092661F" w:rsidP="00B5720B">
            <w:pPr>
              <w:rPr>
                <w:lang w:val="sr-Cyrl-CS"/>
              </w:rPr>
            </w:pPr>
            <w:r>
              <w:rPr>
                <w:sz w:val="16"/>
                <w:szCs w:val="16"/>
                <w:lang w:val="sr-Cyrl-CS"/>
              </w:rPr>
              <w:t>ком</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16162A">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ARMATURA MREŽA DEBLJINA 8</w:t>
            </w:r>
          </w:p>
        </w:tc>
        <w:tc>
          <w:tcPr>
            <w:tcW w:w="630" w:type="dxa"/>
            <w:tcBorders>
              <w:top w:val="single" w:sz="4" w:space="0" w:color="auto"/>
              <w:left w:val="single" w:sz="4" w:space="0" w:color="auto"/>
              <w:bottom w:val="single" w:sz="4" w:space="0" w:color="auto"/>
              <w:right w:val="single" w:sz="4" w:space="0" w:color="auto"/>
            </w:tcBorders>
          </w:tcPr>
          <w:p w:rsidR="00756DB1" w:rsidRPr="0092661F" w:rsidRDefault="0092661F" w:rsidP="00B5720B">
            <w:pPr>
              <w:rPr>
                <w:lang w:val="sr-Cyrl-CS"/>
              </w:rPr>
            </w:pPr>
            <w:r>
              <w:rPr>
                <w:sz w:val="16"/>
                <w:szCs w:val="16"/>
                <w:lang w:val="sr-Cyrl-CS"/>
              </w:rPr>
              <w:t>ком</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16162A">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85D90" w:rsidTr="007A59DD">
        <w:trPr>
          <w:trHeight w:val="70"/>
        </w:trPr>
        <w:tc>
          <w:tcPr>
            <w:tcW w:w="439" w:type="dxa"/>
            <w:tcBorders>
              <w:left w:val="single" w:sz="4" w:space="0" w:color="auto"/>
              <w:bottom w:val="single" w:sz="4" w:space="0" w:color="auto"/>
              <w:right w:val="single" w:sz="4" w:space="0" w:color="auto"/>
            </w:tcBorders>
            <w:vAlign w:val="center"/>
          </w:tcPr>
          <w:p w:rsidR="00756DB1" w:rsidRPr="00A2624F" w:rsidRDefault="00756DB1"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CE26ED" w:rsidRDefault="00756DB1" w:rsidP="002223A2">
            <w:pPr>
              <w:rPr>
                <w:sz w:val="16"/>
                <w:szCs w:val="16"/>
              </w:rPr>
            </w:pPr>
            <w:r w:rsidRPr="00CE26ED">
              <w:rPr>
                <w:sz w:val="16"/>
                <w:szCs w:val="16"/>
              </w:rPr>
              <w:t>ARMATURA MREŽA DEBLJINA 10</w:t>
            </w:r>
          </w:p>
        </w:tc>
        <w:tc>
          <w:tcPr>
            <w:tcW w:w="630" w:type="dxa"/>
            <w:tcBorders>
              <w:top w:val="single" w:sz="4" w:space="0" w:color="auto"/>
              <w:left w:val="single" w:sz="4" w:space="0" w:color="auto"/>
              <w:bottom w:val="single" w:sz="4" w:space="0" w:color="auto"/>
              <w:right w:val="single" w:sz="4" w:space="0" w:color="auto"/>
            </w:tcBorders>
          </w:tcPr>
          <w:p w:rsidR="00756DB1" w:rsidRPr="0092661F" w:rsidRDefault="0092661F" w:rsidP="00B5720B">
            <w:pPr>
              <w:rPr>
                <w:lang w:val="sr-Cyrl-CS"/>
              </w:rPr>
            </w:pPr>
            <w:r>
              <w:rPr>
                <w:sz w:val="16"/>
                <w:szCs w:val="16"/>
                <w:lang w:val="sr-Cyrl-CS"/>
              </w:rPr>
              <w:t>ком</w:t>
            </w:r>
          </w:p>
        </w:tc>
        <w:tc>
          <w:tcPr>
            <w:tcW w:w="576" w:type="dxa"/>
            <w:tcBorders>
              <w:top w:val="single" w:sz="4" w:space="0" w:color="auto"/>
              <w:left w:val="single" w:sz="4" w:space="0" w:color="auto"/>
              <w:bottom w:val="single" w:sz="4" w:space="0" w:color="auto"/>
              <w:right w:val="single" w:sz="4" w:space="0" w:color="auto"/>
            </w:tcBorders>
          </w:tcPr>
          <w:p w:rsidR="00756DB1" w:rsidRDefault="00756DB1">
            <w:r w:rsidRPr="0016162A">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85D90"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85D90"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85D90" w:rsidRDefault="00756DB1" w:rsidP="002223A2">
            <w:pPr>
              <w:jc w:val="center"/>
              <w:rPr>
                <w:sz w:val="16"/>
                <w:szCs w:val="16"/>
                <w:lang w:val="hr-HR"/>
              </w:rPr>
            </w:pPr>
          </w:p>
        </w:tc>
      </w:tr>
      <w:tr w:rsidR="00756DB1" w:rsidRPr="00563B1F" w:rsidTr="007A59DD">
        <w:trPr>
          <w:trHeight w:val="70"/>
        </w:trPr>
        <w:tc>
          <w:tcPr>
            <w:tcW w:w="439" w:type="dxa"/>
            <w:tcBorders>
              <w:left w:val="single" w:sz="4" w:space="0" w:color="auto"/>
              <w:bottom w:val="single" w:sz="4" w:space="0" w:color="auto"/>
              <w:right w:val="single" w:sz="4" w:space="0" w:color="auto"/>
            </w:tcBorders>
            <w:vAlign w:val="center"/>
          </w:tcPr>
          <w:p w:rsidR="00756DB1" w:rsidRPr="00563B1F" w:rsidRDefault="00756DB1"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00486A" w:rsidRDefault="00756DB1" w:rsidP="002223A2">
            <w:pPr>
              <w:rPr>
                <w:sz w:val="16"/>
                <w:szCs w:val="16"/>
              </w:rPr>
            </w:pPr>
            <w:r w:rsidRPr="0000486A">
              <w:rPr>
                <w:sz w:val="16"/>
                <w:szCs w:val="16"/>
              </w:rPr>
              <w:t>CEV CU FI 28X1</w:t>
            </w:r>
          </w:p>
        </w:tc>
        <w:tc>
          <w:tcPr>
            <w:tcW w:w="630" w:type="dxa"/>
            <w:tcBorders>
              <w:top w:val="single" w:sz="4" w:space="0" w:color="auto"/>
              <w:left w:val="single" w:sz="4" w:space="0" w:color="auto"/>
              <w:bottom w:val="single" w:sz="4" w:space="0" w:color="auto"/>
              <w:right w:val="single" w:sz="4" w:space="0" w:color="auto"/>
            </w:tcBorders>
          </w:tcPr>
          <w:p w:rsidR="00756DB1" w:rsidRPr="0000486A" w:rsidRDefault="00B24755" w:rsidP="00B5720B">
            <w:pPr>
              <w:rPr>
                <w:lang w:val="sr-Cyrl-CS"/>
              </w:rPr>
            </w:pPr>
            <w:r w:rsidRPr="0000486A">
              <w:rPr>
                <w:lang w:val="sr-Cyrl-CS"/>
              </w:rPr>
              <w:t>м</w:t>
            </w:r>
          </w:p>
        </w:tc>
        <w:tc>
          <w:tcPr>
            <w:tcW w:w="576" w:type="dxa"/>
            <w:tcBorders>
              <w:top w:val="single" w:sz="4" w:space="0" w:color="auto"/>
              <w:left w:val="single" w:sz="4" w:space="0" w:color="auto"/>
              <w:bottom w:val="single" w:sz="4" w:space="0" w:color="auto"/>
              <w:right w:val="single" w:sz="4" w:space="0" w:color="auto"/>
            </w:tcBorders>
          </w:tcPr>
          <w:p w:rsidR="00756DB1" w:rsidRPr="00563B1F" w:rsidRDefault="00756DB1">
            <w:r w:rsidRPr="0000486A">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63B1F"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63B1F"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63B1F"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63B1F"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63B1F"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63B1F"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63B1F"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63B1F"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63B1F" w:rsidRDefault="00756DB1" w:rsidP="002223A2">
            <w:pPr>
              <w:jc w:val="center"/>
              <w:rPr>
                <w:sz w:val="16"/>
                <w:szCs w:val="16"/>
                <w:lang w:val="hr-HR"/>
              </w:rPr>
            </w:pPr>
          </w:p>
        </w:tc>
      </w:tr>
      <w:tr w:rsidR="00756DB1" w:rsidRPr="00563B1F" w:rsidTr="007A59DD">
        <w:trPr>
          <w:trHeight w:val="70"/>
        </w:trPr>
        <w:tc>
          <w:tcPr>
            <w:tcW w:w="439" w:type="dxa"/>
            <w:tcBorders>
              <w:left w:val="single" w:sz="4" w:space="0" w:color="auto"/>
              <w:bottom w:val="single" w:sz="4" w:space="0" w:color="auto"/>
              <w:right w:val="single" w:sz="4" w:space="0" w:color="auto"/>
            </w:tcBorders>
            <w:vAlign w:val="center"/>
          </w:tcPr>
          <w:p w:rsidR="00756DB1" w:rsidRPr="00563B1F" w:rsidRDefault="00756DB1"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56DB1" w:rsidRPr="00563B1F" w:rsidRDefault="00756DB1" w:rsidP="002223A2">
            <w:pPr>
              <w:rPr>
                <w:sz w:val="16"/>
                <w:szCs w:val="16"/>
              </w:rPr>
            </w:pPr>
            <w:r w:rsidRPr="00563B1F">
              <w:rPr>
                <w:sz w:val="16"/>
                <w:szCs w:val="16"/>
              </w:rPr>
              <w:t xml:space="preserve">CEV ŠAVNA </w:t>
            </w:r>
            <w:r>
              <w:rPr>
                <w:sz w:val="16"/>
                <w:szCs w:val="16"/>
              </w:rPr>
              <w:t>½“</w:t>
            </w:r>
          </w:p>
        </w:tc>
        <w:tc>
          <w:tcPr>
            <w:tcW w:w="630" w:type="dxa"/>
            <w:tcBorders>
              <w:top w:val="single" w:sz="4" w:space="0" w:color="auto"/>
              <w:left w:val="single" w:sz="4" w:space="0" w:color="auto"/>
              <w:bottom w:val="single" w:sz="4" w:space="0" w:color="auto"/>
              <w:right w:val="single" w:sz="4" w:space="0" w:color="auto"/>
            </w:tcBorders>
          </w:tcPr>
          <w:p w:rsidR="00756DB1" w:rsidRDefault="00405418" w:rsidP="00B5720B">
            <w:r>
              <w:rPr>
                <w:sz w:val="16"/>
                <w:szCs w:val="16"/>
              </w:rPr>
              <w:t>kg</w:t>
            </w:r>
          </w:p>
        </w:tc>
        <w:tc>
          <w:tcPr>
            <w:tcW w:w="576" w:type="dxa"/>
            <w:tcBorders>
              <w:top w:val="single" w:sz="4" w:space="0" w:color="auto"/>
              <w:left w:val="single" w:sz="4" w:space="0" w:color="auto"/>
              <w:bottom w:val="single" w:sz="4" w:space="0" w:color="auto"/>
              <w:right w:val="single" w:sz="4" w:space="0" w:color="auto"/>
            </w:tcBorders>
          </w:tcPr>
          <w:p w:rsidR="00756DB1" w:rsidRPr="00563B1F" w:rsidRDefault="00756DB1">
            <w:r w:rsidRPr="00563B1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756DB1" w:rsidRPr="00563B1F"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63B1F" w:rsidRDefault="00756DB1"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56DB1" w:rsidRPr="00563B1F" w:rsidRDefault="00756DB1"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56DB1" w:rsidRPr="00563B1F"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56DB1" w:rsidRPr="00563B1F" w:rsidRDefault="00756DB1"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63B1F"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63B1F" w:rsidRDefault="00756DB1"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DB1" w:rsidRPr="00563B1F" w:rsidRDefault="00756DB1"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56DB1" w:rsidRPr="00563B1F" w:rsidRDefault="00756DB1"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563B1F" w:rsidRDefault="00132BFB" w:rsidP="002223A2">
            <w:pPr>
              <w:rPr>
                <w:sz w:val="16"/>
                <w:szCs w:val="16"/>
                <w:lang w:val="sr-Cyrl-CS"/>
              </w:rPr>
            </w:pPr>
            <w:r w:rsidRPr="00563B1F">
              <w:rPr>
                <w:sz w:val="16"/>
                <w:szCs w:val="16"/>
              </w:rPr>
              <w:t xml:space="preserve">POCINKOVANI ČEP </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563B1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ČEP RADIJATORSKI 5/4</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DIHTUNG ZA KISEONIK</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DIHTUNG ZA RADIJATOR</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A2624F" w:rsidRDefault="009F5184" w:rsidP="002223A2">
            <w:pPr>
              <w:rPr>
                <w:sz w:val="16"/>
                <w:szCs w:val="16"/>
              </w:rPr>
            </w:pPr>
            <w:r w:rsidRPr="00A2624F">
              <w:rPr>
                <w:sz w:val="16"/>
                <w:szCs w:val="16"/>
              </w:rPr>
              <w:t>FAMIN</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B5720B">
            <w:pPr>
              <w:rPr>
                <w:sz w:val="16"/>
                <w:szCs w:val="16"/>
              </w:rPr>
            </w:pPr>
            <w:r w:rsidRPr="00A2624F">
              <w:rPr>
                <w:sz w:val="16"/>
                <w:szCs w:val="16"/>
              </w:rPr>
              <w:t>L</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9F5184" w:rsidRPr="00A2624F" w:rsidRDefault="009F5184" w:rsidP="002223A2">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A2624F" w:rsidRDefault="009F5184" w:rsidP="002223A2">
            <w:pPr>
              <w:rPr>
                <w:sz w:val="16"/>
                <w:szCs w:val="16"/>
              </w:rPr>
            </w:pPr>
            <w:r w:rsidRPr="00A2624F">
              <w:rPr>
                <w:sz w:val="16"/>
                <w:szCs w:val="16"/>
              </w:rPr>
              <w:t>LUK HAMBURŠKI 1</w:t>
            </w:r>
            <w:r>
              <w:rPr>
                <w:sz w:val="16"/>
                <w:szCs w:val="16"/>
              </w:rPr>
              <w:t>“</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A2624F"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9F5184" w:rsidRPr="00A2624F" w:rsidRDefault="009F5184"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 xml:space="preserve">LUK HAMBURŠKI </w:t>
            </w:r>
            <w:r>
              <w:rPr>
                <w:sz w:val="16"/>
                <w:szCs w:val="16"/>
              </w:rPr>
              <w:t>½“</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LUK HAMBURŠKI 2</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LUK HAMBURŠKI 5/4</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9F5184" w:rsidRPr="00585D90" w:rsidTr="007A59DD">
        <w:trPr>
          <w:trHeight w:val="70"/>
        </w:trPr>
        <w:tc>
          <w:tcPr>
            <w:tcW w:w="439" w:type="dxa"/>
            <w:tcBorders>
              <w:left w:val="single" w:sz="4" w:space="0" w:color="auto"/>
              <w:bottom w:val="single" w:sz="4" w:space="0" w:color="auto"/>
              <w:right w:val="single" w:sz="4" w:space="0" w:color="auto"/>
            </w:tcBorders>
            <w:vAlign w:val="center"/>
          </w:tcPr>
          <w:p w:rsidR="009F5184" w:rsidRPr="00A2624F" w:rsidRDefault="009F5184"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F5184" w:rsidRPr="00A2624F" w:rsidRDefault="009F5184" w:rsidP="002223A2">
            <w:pPr>
              <w:rPr>
                <w:sz w:val="16"/>
                <w:szCs w:val="16"/>
              </w:rPr>
            </w:pPr>
            <w:r w:rsidRPr="00A2624F">
              <w:rPr>
                <w:sz w:val="16"/>
                <w:szCs w:val="16"/>
              </w:rPr>
              <w:t>LUK HAMBURŠKI 6/4</w:t>
            </w:r>
            <w:r>
              <w:rPr>
                <w:sz w:val="16"/>
                <w:szCs w:val="16"/>
              </w:rPr>
              <w:t>“</w:t>
            </w:r>
          </w:p>
        </w:tc>
        <w:tc>
          <w:tcPr>
            <w:tcW w:w="630" w:type="dxa"/>
            <w:tcBorders>
              <w:top w:val="single" w:sz="4" w:space="0" w:color="auto"/>
              <w:left w:val="single" w:sz="4" w:space="0" w:color="auto"/>
              <w:bottom w:val="single" w:sz="4" w:space="0" w:color="auto"/>
              <w:right w:val="single" w:sz="4" w:space="0" w:color="auto"/>
            </w:tcBorders>
            <w:vAlign w:val="center"/>
          </w:tcPr>
          <w:p w:rsidR="009F5184" w:rsidRPr="00A2624F"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9F5184" w:rsidRDefault="009F5184">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F5184" w:rsidRPr="00A2624F" w:rsidRDefault="009F518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5184" w:rsidRPr="00A2624F" w:rsidRDefault="009F5184"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9F5184" w:rsidRPr="00A2624F" w:rsidRDefault="009F5184"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MS SPOJNICA CU 28</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 xml:space="preserve">NAVOJAK </w:t>
            </w:r>
            <w:r>
              <w:rPr>
                <w:sz w:val="16"/>
                <w:szCs w:val="16"/>
              </w:rPr>
              <w:t>½“</w:t>
            </w:r>
            <w:r w:rsidRPr="00A2624F">
              <w:rPr>
                <w:sz w:val="16"/>
                <w:szCs w:val="16"/>
              </w:rPr>
              <w:t xml:space="preserve"> PRAVI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 xml:space="preserve">NAVOJAK </w:t>
            </w:r>
            <w:r>
              <w:rPr>
                <w:sz w:val="16"/>
                <w:szCs w:val="16"/>
              </w:rPr>
              <w:t>½“</w:t>
            </w:r>
            <w:r w:rsidRPr="00A2624F">
              <w:rPr>
                <w:sz w:val="16"/>
                <w:szCs w:val="16"/>
              </w:rPr>
              <w:t xml:space="preserve"> UGAONI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O-RING 11,3x2,4</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O-RING 6.3X2.4 WITON ZA AZOT S</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RADIJATOR LIPOVICA REBRO ILI ODGOVARAJUĆI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SLAVINA OZRAČNA 3/8</w:t>
            </w:r>
            <w:r>
              <w:rPr>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SPOJNICA CU FI 28</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SPOJNICA ZA RADIJATOR</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VENTIL DN 50</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 w:rsidRPr="00A536B1">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 xml:space="preserve">VENTIL </w:t>
            </w:r>
            <w:r>
              <w:rPr>
                <w:sz w:val="16"/>
                <w:szCs w:val="16"/>
              </w:rPr>
              <w:t>½“</w:t>
            </w:r>
            <w:r w:rsidRPr="00A2624F">
              <w:rPr>
                <w:sz w:val="16"/>
                <w:szCs w:val="16"/>
              </w:rPr>
              <w:t>UGAONI RADIJATORSKI</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sidP="0068533F">
            <w:r w:rsidRPr="00D33D9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 xml:space="preserve">VENTIL RADIJATORSKI PRAV </w:t>
            </w:r>
            <w:r>
              <w:rPr>
                <w:sz w:val="16"/>
                <w:szCs w:val="16"/>
              </w:rPr>
              <w:t>½</w:t>
            </w:r>
            <w:r w:rsidRPr="00A2624F">
              <w:rPr>
                <w:sz w:val="16"/>
                <w:szCs w:val="16"/>
              </w:rPr>
              <w:t>-3/4</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sidP="0068533F">
            <w:r w:rsidRPr="00D33D9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132BFB" w:rsidRPr="00585D90" w:rsidTr="007A59DD">
        <w:trPr>
          <w:trHeight w:val="70"/>
        </w:trPr>
        <w:tc>
          <w:tcPr>
            <w:tcW w:w="439" w:type="dxa"/>
            <w:tcBorders>
              <w:left w:val="single" w:sz="4" w:space="0" w:color="auto"/>
              <w:bottom w:val="single" w:sz="4" w:space="0" w:color="auto"/>
              <w:right w:val="single" w:sz="4" w:space="0" w:color="auto"/>
            </w:tcBorders>
            <w:vAlign w:val="center"/>
          </w:tcPr>
          <w:p w:rsidR="00132BFB" w:rsidRPr="00A2624F" w:rsidRDefault="00132BFB"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132BFB" w:rsidRPr="00A2624F" w:rsidRDefault="00132BFB" w:rsidP="002223A2">
            <w:pPr>
              <w:rPr>
                <w:sz w:val="16"/>
                <w:szCs w:val="16"/>
              </w:rPr>
            </w:pPr>
            <w:r w:rsidRPr="00A2624F">
              <w:rPr>
                <w:sz w:val="16"/>
                <w:szCs w:val="16"/>
              </w:rPr>
              <w:t xml:space="preserve">VENTIL ZA RADIJATOR </w:t>
            </w:r>
            <w:r>
              <w:rPr>
                <w:sz w:val="16"/>
                <w:szCs w:val="16"/>
              </w:rPr>
              <w:t>½“</w:t>
            </w:r>
          </w:p>
        </w:tc>
        <w:tc>
          <w:tcPr>
            <w:tcW w:w="630" w:type="dxa"/>
            <w:tcBorders>
              <w:top w:val="single" w:sz="4" w:space="0" w:color="auto"/>
              <w:left w:val="single" w:sz="4" w:space="0" w:color="auto"/>
              <w:bottom w:val="single" w:sz="4" w:space="0" w:color="auto"/>
              <w:right w:val="single" w:sz="4" w:space="0" w:color="auto"/>
            </w:tcBorders>
          </w:tcPr>
          <w:p w:rsidR="00132BFB" w:rsidRDefault="005E32BF" w:rsidP="00B5720B">
            <w:r>
              <w:rPr>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132BFB" w:rsidRDefault="00132BFB" w:rsidP="0068533F">
            <w:r w:rsidRPr="00D33D9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32BFB" w:rsidRPr="00A2624F" w:rsidRDefault="00132BF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2BFB" w:rsidRPr="00A2624F" w:rsidRDefault="00132BF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132BFB" w:rsidRPr="00A2624F" w:rsidRDefault="00132BFB" w:rsidP="002223A2">
            <w:pPr>
              <w:jc w:val="center"/>
              <w:rPr>
                <w:sz w:val="16"/>
                <w:szCs w:val="16"/>
                <w:lang w:val="hr-HR"/>
              </w:rPr>
            </w:pPr>
          </w:p>
        </w:tc>
      </w:tr>
      <w:tr w:rsidR="00D139BD" w:rsidRPr="00585D90" w:rsidTr="007A59DD">
        <w:trPr>
          <w:trHeight w:val="70"/>
        </w:trPr>
        <w:tc>
          <w:tcPr>
            <w:tcW w:w="439" w:type="dxa"/>
            <w:tcBorders>
              <w:left w:val="single" w:sz="4" w:space="0" w:color="auto"/>
              <w:bottom w:val="single" w:sz="4" w:space="0" w:color="auto"/>
              <w:right w:val="single" w:sz="4" w:space="0" w:color="auto"/>
            </w:tcBorders>
            <w:vAlign w:val="center"/>
          </w:tcPr>
          <w:p w:rsidR="00D139BD" w:rsidRPr="00A2624F" w:rsidRDefault="00D139BD"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D139BD" w:rsidRPr="00D139BD" w:rsidRDefault="00D139BD" w:rsidP="002223A2">
            <w:pPr>
              <w:rPr>
                <w:sz w:val="16"/>
                <w:szCs w:val="16"/>
              </w:rPr>
            </w:pPr>
            <w:r>
              <w:rPr>
                <w:sz w:val="16"/>
                <w:szCs w:val="16"/>
                <w:lang w:val="sr-Cyrl-CS"/>
              </w:rPr>
              <w:t>Антифриз 60% гликол koncentrat do -55 C</w:t>
            </w:r>
            <w:r w:rsidR="00512C12">
              <w:rPr>
                <w:sz w:val="16"/>
                <w:szCs w:val="16"/>
              </w:rPr>
              <w:t>, 5/1</w:t>
            </w:r>
          </w:p>
        </w:tc>
        <w:tc>
          <w:tcPr>
            <w:tcW w:w="630" w:type="dxa"/>
            <w:tcBorders>
              <w:top w:val="single" w:sz="4" w:space="0" w:color="auto"/>
              <w:left w:val="single" w:sz="4" w:space="0" w:color="auto"/>
              <w:bottom w:val="single" w:sz="4" w:space="0" w:color="auto"/>
              <w:right w:val="single" w:sz="4" w:space="0" w:color="auto"/>
            </w:tcBorders>
          </w:tcPr>
          <w:p w:rsidR="00D139BD" w:rsidRPr="00D139BD" w:rsidRDefault="00D139BD" w:rsidP="00B5720B">
            <w:pPr>
              <w:rPr>
                <w:sz w:val="16"/>
                <w:szCs w:val="16"/>
                <w:lang w:val="sr-Cyrl-CS"/>
              </w:rPr>
            </w:pPr>
            <w:r>
              <w:rPr>
                <w:sz w:val="16"/>
                <w:szCs w:val="16"/>
                <w:lang w:val="sr-Cyrl-CS"/>
              </w:rPr>
              <w:t>Ком</w:t>
            </w:r>
          </w:p>
        </w:tc>
        <w:tc>
          <w:tcPr>
            <w:tcW w:w="576" w:type="dxa"/>
            <w:tcBorders>
              <w:top w:val="single" w:sz="4" w:space="0" w:color="auto"/>
              <w:left w:val="single" w:sz="4" w:space="0" w:color="auto"/>
              <w:bottom w:val="single" w:sz="4" w:space="0" w:color="auto"/>
              <w:right w:val="single" w:sz="4" w:space="0" w:color="auto"/>
            </w:tcBorders>
          </w:tcPr>
          <w:p w:rsidR="00D139BD" w:rsidRPr="00512C12" w:rsidRDefault="00512C12" w:rsidP="0068533F">
            <w:pP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D139BD" w:rsidRPr="00A2624F" w:rsidRDefault="00D139B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139BD" w:rsidRPr="00A2624F" w:rsidRDefault="00D139B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139BD" w:rsidRPr="00A2624F" w:rsidRDefault="00D139BD"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D139BD" w:rsidRPr="00A2624F" w:rsidRDefault="00D139B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139BD" w:rsidRPr="00A2624F" w:rsidRDefault="00D139BD"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139BD" w:rsidRPr="00A2624F" w:rsidRDefault="00D139B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139BD" w:rsidRPr="00A2624F" w:rsidRDefault="00D139B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139BD" w:rsidRPr="00A2624F" w:rsidRDefault="00D139BD"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D139BD" w:rsidRPr="00A2624F" w:rsidRDefault="00D139BD" w:rsidP="002223A2">
            <w:pPr>
              <w:jc w:val="center"/>
              <w:rPr>
                <w:sz w:val="16"/>
                <w:szCs w:val="16"/>
                <w:lang w:val="hr-HR"/>
              </w:rPr>
            </w:pPr>
          </w:p>
        </w:tc>
      </w:tr>
      <w:tr w:rsidR="008A27D7" w:rsidRPr="00585D90" w:rsidTr="007A59DD">
        <w:trPr>
          <w:trHeight w:val="70"/>
        </w:trPr>
        <w:tc>
          <w:tcPr>
            <w:tcW w:w="439" w:type="dxa"/>
            <w:tcBorders>
              <w:left w:val="single" w:sz="4" w:space="0" w:color="auto"/>
              <w:bottom w:val="single" w:sz="4" w:space="0" w:color="auto"/>
              <w:right w:val="single" w:sz="4" w:space="0" w:color="auto"/>
            </w:tcBorders>
            <w:vAlign w:val="center"/>
          </w:tcPr>
          <w:p w:rsidR="008A27D7" w:rsidRPr="00A2624F" w:rsidRDefault="008A27D7"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8A27D7" w:rsidRPr="00FC5802" w:rsidRDefault="008A27D7" w:rsidP="00B84C89">
            <w:pPr>
              <w:rPr>
                <w:color w:val="auto"/>
                <w:sz w:val="16"/>
                <w:szCs w:val="16"/>
              </w:rPr>
            </w:pPr>
            <w:r w:rsidRPr="00FC5802">
              <w:rPr>
                <w:color w:val="auto"/>
                <w:sz w:val="16"/>
                <w:szCs w:val="16"/>
              </w:rPr>
              <w:t xml:space="preserve">MREZICA </w:t>
            </w:r>
            <w:r w:rsidR="00B84C89">
              <w:rPr>
                <w:color w:val="auto"/>
                <w:sz w:val="16"/>
                <w:szCs w:val="16"/>
              </w:rPr>
              <w:t xml:space="preserve">za prozore </w:t>
            </w:r>
            <w:r w:rsidR="005E32BF">
              <w:rPr>
                <w:color w:val="auto"/>
                <w:sz w:val="16"/>
                <w:szCs w:val="16"/>
              </w:rPr>
              <w:t>kom</w:t>
            </w:r>
            <w:r w:rsidR="00B84C89">
              <w:rPr>
                <w:color w:val="auto"/>
                <w:sz w:val="16"/>
                <w:szCs w:val="16"/>
              </w:rPr>
              <w:t>arnik</w:t>
            </w:r>
            <w:r w:rsidRPr="00FC5802">
              <w:rPr>
                <w:color w:val="auto"/>
                <w:sz w:val="16"/>
                <w:szCs w:val="16"/>
              </w:rPr>
              <w:t xml:space="preserve"> , SIRINE 1,2 M</w:t>
            </w:r>
          </w:p>
        </w:tc>
        <w:tc>
          <w:tcPr>
            <w:tcW w:w="630" w:type="dxa"/>
            <w:tcBorders>
              <w:top w:val="single" w:sz="4" w:space="0" w:color="auto"/>
              <w:left w:val="single" w:sz="4" w:space="0" w:color="auto"/>
              <w:bottom w:val="single" w:sz="4" w:space="0" w:color="auto"/>
              <w:right w:val="single" w:sz="4" w:space="0" w:color="auto"/>
            </w:tcBorders>
            <w:vAlign w:val="center"/>
          </w:tcPr>
          <w:p w:rsidR="008A27D7" w:rsidRPr="00FC5802" w:rsidRDefault="008A27D7" w:rsidP="00B5720B">
            <w:pPr>
              <w:rPr>
                <w:color w:val="auto"/>
                <w:sz w:val="16"/>
                <w:szCs w:val="16"/>
              </w:rPr>
            </w:pPr>
            <w:r w:rsidRPr="00FC5802">
              <w:rPr>
                <w:color w:val="auto"/>
                <w:sz w:val="16"/>
                <w:szCs w:val="16"/>
              </w:rPr>
              <w:t>M2</w:t>
            </w:r>
          </w:p>
        </w:tc>
        <w:tc>
          <w:tcPr>
            <w:tcW w:w="576" w:type="dxa"/>
            <w:tcBorders>
              <w:top w:val="single" w:sz="4" w:space="0" w:color="auto"/>
              <w:left w:val="single" w:sz="4" w:space="0" w:color="auto"/>
              <w:bottom w:val="single" w:sz="4" w:space="0" w:color="auto"/>
              <w:right w:val="single" w:sz="4" w:space="0" w:color="auto"/>
            </w:tcBorders>
          </w:tcPr>
          <w:p w:rsidR="008A27D7" w:rsidRPr="00FC5802" w:rsidRDefault="009F5184" w:rsidP="0068533F">
            <w:pPr>
              <w:rPr>
                <w:sz w:val="16"/>
                <w:szCs w:val="16"/>
              </w:rPr>
            </w:pPr>
            <w:r>
              <w:rPr>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8A27D7" w:rsidRPr="00A2624F" w:rsidRDefault="008A27D7"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27D7" w:rsidRPr="00A2624F" w:rsidRDefault="008A27D7"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27D7" w:rsidRPr="00A2624F" w:rsidRDefault="008A27D7"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8A27D7" w:rsidRPr="00A2624F" w:rsidRDefault="008A27D7"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A27D7" w:rsidRPr="00A2624F" w:rsidRDefault="008A27D7"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A27D7" w:rsidRPr="00A2624F" w:rsidRDefault="008A27D7"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7D7" w:rsidRPr="00A2624F" w:rsidRDefault="008A27D7"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7D7" w:rsidRPr="00A2624F" w:rsidRDefault="008A27D7"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A27D7" w:rsidRPr="00A2624F" w:rsidRDefault="008A27D7" w:rsidP="002223A2">
            <w:pPr>
              <w:jc w:val="center"/>
              <w:rPr>
                <w:sz w:val="16"/>
                <w:szCs w:val="16"/>
                <w:lang w:val="hr-HR"/>
              </w:rPr>
            </w:pPr>
          </w:p>
        </w:tc>
      </w:tr>
      <w:tr w:rsidR="00A95F66" w:rsidRPr="00585D90" w:rsidTr="007A59DD">
        <w:trPr>
          <w:trHeight w:val="70"/>
        </w:trPr>
        <w:tc>
          <w:tcPr>
            <w:tcW w:w="439" w:type="dxa"/>
            <w:tcBorders>
              <w:left w:val="single" w:sz="4" w:space="0" w:color="auto"/>
              <w:bottom w:val="single" w:sz="4" w:space="0" w:color="auto"/>
              <w:right w:val="single" w:sz="4" w:space="0" w:color="auto"/>
            </w:tcBorders>
            <w:vAlign w:val="center"/>
          </w:tcPr>
          <w:p w:rsidR="00A95F66" w:rsidRPr="00A2624F" w:rsidRDefault="00A95F66" w:rsidP="006C11DC">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A95F66" w:rsidRPr="00FC5802" w:rsidRDefault="00A95F66" w:rsidP="002C26D6">
            <w:pPr>
              <w:rPr>
                <w:color w:val="auto"/>
                <w:sz w:val="16"/>
                <w:szCs w:val="16"/>
              </w:rPr>
            </w:pPr>
            <w:r w:rsidRPr="00FC5802">
              <w:rPr>
                <w:color w:val="auto"/>
                <w:sz w:val="16"/>
                <w:szCs w:val="16"/>
              </w:rPr>
              <w:t xml:space="preserve">Aluminijumske merdevine 4 stepenika </w:t>
            </w:r>
          </w:p>
        </w:tc>
        <w:tc>
          <w:tcPr>
            <w:tcW w:w="630" w:type="dxa"/>
            <w:tcBorders>
              <w:top w:val="single" w:sz="4" w:space="0" w:color="auto"/>
              <w:left w:val="single" w:sz="4" w:space="0" w:color="auto"/>
              <w:bottom w:val="single" w:sz="4" w:space="0" w:color="auto"/>
              <w:right w:val="single" w:sz="4" w:space="0" w:color="auto"/>
            </w:tcBorders>
            <w:vAlign w:val="center"/>
          </w:tcPr>
          <w:p w:rsidR="00A95F66" w:rsidRPr="00FC5802" w:rsidRDefault="005E32BF" w:rsidP="00B5720B">
            <w:pPr>
              <w:rPr>
                <w:color w:val="auto"/>
                <w:sz w:val="16"/>
                <w:szCs w:val="16"/>
              </w:rPr>
            </w:pPr>
            <w:r>
              <w:rPr>
                <w:color w:val="auto"/>
                <w:sz w:val="16"/>
                <w:szCs w:val="16"/>
              </w:rPr>
              <w:t>Kom</w:t>
            </w:r>
          </w:p>
        </w:tc>
        <w:tc>
          <w:tcPr>
            <w:tcW w:w="576" w:type="dxa"/>
            <w:tcBorders>
              <w:top w:val="single" w:sz="4" w:space="0" w:color="auto"/>
              <w:left w:val="single" w:sz="4" w:space="0" w:color="auto"/>
              <w:bottom w:val="single" w:sz="4" w:space="0" w:color="auto"/>
              <w:right w:val="single" w:sz="4" w:space="0" w:color="auto"/>
            </w:tcBorders>
          </w:tcPr>
          <w:p w:rsidR="00A95F66" w:rsidRPr="00FC5802" w:rsidRDefault="00A95F66" w:rsidP="0068533F">
            <w:pPr>
              <w:rPr>
                <w:sz w:val="16"/>
                <w:szCs w:val="16"/>
              </w:rPr>
            </w:pPr>
            <w:r w:rsidRPr="00FC580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95F66" w:rsidRPr="00A2624F" w:rsidRDefault="00A95F66"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95F66" w:rsidRPr="00A2624F" w:rsidRDefault="00A95F66"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95F66" w:rsidRPr="00A2624F" w:rsidRDefault="00A95F66"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95F66" w:rsidRPr="00A2624F" w:rsidRDefault="00A95F66"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95F66" w:rsidRPr="00A2624F" w:rsidRDefault="00A95F66"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95F66" w:rsidRPr="00A2624F" w:rsidRDefault="00A95F66"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F66" w:rsidRPr="00A2624F" w:rsidRDefault="00A95F66"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F66" w:rsidRPr="00A2624F" w:rsidRDefault="00A95F66"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95F66" w:rsidRPr="00A2624F" w:rsidRDefault="00A95F66" w:rsidP="002223A2">
            <w:pPr>
              <w:jc w:val="center"/>
              <w:rPr>
                <w:sz w:val="16"/>
                <w:szCs w:val="16"/>
                <w:lang w:val="hr-HR"/>
              </w:rPr>
            </w:pPr>
          </w:p>
        </w:tc>
      </w:tr>
      <w:tr w:rsidR="004549AB" w:rsidRPr="00044C74" w:rsidTr="007A59DD">
        <w:trPr>
          <w:trHeight w:val="70"/>
        </w:trPr>
        <w:tc>
          <w:tcPr>
            <w:tcW w:w="439" w:type="dxa"/>
            <w:tcBorders>
              <w:left w:val="single" w:sz="4" w:space="0" w:color="auto"/>
              <w:bottom w:val="single" w:sz="4" w:space="0" w:color="auto"/>
              <w:right w:val="single" w:sz="4" w:space="0" w:color="auto"/>
            </w:tcBorders>
            <w:vAlign w:val="center"/>
          </w:tcPr>
          <w:p w:rsidR="004549AB" w:rsidRPr="00A2624F" w:rsidRDefault="004549AB"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4549AB" w:rsidRPr="00044C74" w:rsidRDefault="004549AB" w:rsidP="002223A2">
            <w:pPr>
              <w:rPr>
                <w:sz w:val="16"/>
                <w:szCs w:val="16"/>
              </w:rPr>
            </w:pPr>
            <w:r w:rsidRPr="00044C74">
              <w:rPr>
                <w:sz w:val="16"/>
                <w:szCs w:val="16"/>
              </w:rPr>
              <w:t>Točak fi200-pun sa pločom</w:t>
            </w:r>
            <w:r w:rsidR="00B41BC2" w:rsidRPr="00044C74">
              <w:rPr>
                <w:sz w:val="16"/>
                <w:szCs w:val="16"/>
              </w:rPr>
              <w:t xml:space="preserve"> za inv.kolica</w:t>
            </w:r>
          </w:p>
        </w:tc>
        <w:tc>
          <w:tcPr>
            <w:tcW w:w="630" w:type="dxa"/>
            <w:tcBorders>
              <w:top w:val="single" w:sz="4" w:space="0" w:color="auto"/>
              <w:left w:val="single" w:sz="4" w:space="0" w:color="auto"/>
              <w:bottom w:val="single" w:sz="4" w:space="0" w:color="auto"/>
              <w:right w:val="single" w:sz="4" w:space="0" w:color="auto"/>
            </w:tcBorders>
            <w:vAlign w:val="center"/>
          </w:tcPr>
          <w:p w:rsidR="004549AB" w:rsidRPr="00044C74" w:rsidRDefault="005E32BF" w:rsidP="00B5720B">
            <w:pPr>
              <w:rPr>
                <w:sz w:val="16"/>
                <w:szCs w:val="16"/>
              </w:rPr>
            </w:pPr>
            <w:r w:rsidRPr="00044C74">
              <w:rPr>
                <w:sz w:val="16"/>
                <w:szCs w:val="16"/>
              </w:rPr>
              <w:t>Kom</w:t>
            </w:r>
          </w:p>
        </w:tc>
        <w:tc>
          <w:tcPr>
            <w:tcW w:w="576" w:type="dxa"/>
            <w:tcBorders>
              <w:top w:val="single" w:sz="4" w:space="0" w:color="auto"/>
              <w:left w:val="single" w:sz="4" w:space="0" w:color="auto"/>
              <w:bottom w:val="single" w:sz="4" w:space="0" w:color="auto"/>
              <w:right w:val="single" w:sz="4" w:space="0" w:color="auto"/>
            </w:tcBorders>
            <w:vAlign w:val="center"/>
          </w:tcPr>
          <w:p w:rsidR="004549AB" w:rsidRPr="00044C74" w:rsidRDefault="00D379A0" w:rsidP="0068533F">
            <w:pPr>
              <w:rPr>
                <w:sz w:val="16"/>
                <w:szCs w:val="16"/>
              </w:rPr>
            </w:pPr>
            <w:r w:rsidRPr="00044C74">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4549AB" w:rsidRPr="00044C74" w:rsidRDefault="004549A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549AB" w:rsidRPr="00044C74" w:rsidRDefault="004549AB"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549AB" w:rsidRPr="00044C74" w:rsidRDefault="004549AB"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4549AB" w:rsidRPr="00044C74" w:rsidRDefault="004549A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549AB" w:rsidRPr="00044C74" w:rsidRDefault="004549AB"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549AB" w:rsidRPr="00044C74" w:rsidRDefault="004549A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549AB" w:rsidRPr="00044C74" w:rsidRDefault="004549AB"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549AB" w:rsidRPr="00044C74" w:rsidRDefault="004549AB"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4549AB" w:rsidRPr="00044C74" w:rsidRDefault="004549AB" w:rsidP="002223A2">
            <w:pPr>
              <w:jc w:val="center"/>
              <w:rPr>
                <w:sz w:val="16"/>
                <w:szCs w:val="16"/>
                <w:lang w:val="hr-HR"/>
              </w:rPr>
            </w:pPr>
          </w:p>
        </w:tc>
      </w:tr>
      <w:tr w:rsidR="00766CCC" w:rsidRPr="00585D90" w:rsidTr="007A59DD">
        <w:trPr>
          <w:trHeight w:val="70"/>
        </w:trPr>
        <w:tc>
          <w:tcPr>
            <w:tcW w:w="439" w:type="dxa"/>
            <w:tcBorders>
              <w:left w:val="single" w:sz="4" w:space="0" w:color="auto"/>
              <w:bottom w:val="single" w:sz="4" w:space="0" w:color="auto"/>
              <w:right w:val="single" w:sz="4" w:space="0" w:color="auto"/>
            </w:tcBorders>
            <w:vAlign w:val="center"/>
          </w:tcPr>
          <w:p w:rsidR="00766CCC" w:rsidRPr="00044C74" w:rsidRDefault="00766CCC"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766CCC" w:rsidRPr="00044C74" w:rsidRDefault="00766CCC" w:rsidP="002223A2">
            <w:pPr>
              <w:rPr>
                <w:sz w:val="16"/>
                <w:szCs w:val="16"/>
              </w:rPr>
            </w:pPr>
            <w:r w:rsidRPr="00044C74">
              <w:rPr>
                <w:sz w:val="16"/>
                <w:szCs w:val="16"/>
              </w:rPr>
              <w:t xml:space="preserve">Točak fi75 za invalidska kolica </w:t>
            </w:r>
          </w:p>
        </w:tc>
        <w:tc>
          <w:tcPr>
            <w:tcW w:w="630" w:type="dxa"/>
            <w:tcBorders>
              <w:top w:val="single" w:sz="4" w:space="0" w:color="auto"/>
              <w:left w:val="single" w:sz="4" w:space="0" w:color="auto"/>
              <w:bottom w:val="single" w:sz="4" w:space="0" w:color="auto"/>
              <w:right w:val="single" w:sz="4" w:space="0" w:color="auto"/>
            </w:tcBorders>
            <w:vAlign w:val="center"/>
          </w:tcPr>
          <w:p w:rsidR="00766CCC" w:rsidRPr="00044C74" w:rsidRDefault="005E32BF" w:rsidP="00B5720B">
            <w:pPr>
              <w:rPr>
                <w:sz w:val="16"/>
                <w:szCs w:val="16"/>
              </w:rPr>
            </w:pPr>
            <w:r w:rsidRPr="00044C74">
              <w:rPr>
                <w:sz w:val="16"/>
                <w:szCs w:val="16"/>
              </w:rPr>
              <w:t>Kom</w:t>
            </w:r>
          </w:p>
        </w:tc>
        <w:tc>
          <w:tcPr>
            <w:tcW w:w="576" w:type="dxa"/>
            <w:tcBorders>
              <w:top w:val="single" w:sz="4" w:space="0" w:color="auto"/>
              <w:left w:val="single" w:sz="4" w:space="0" w:color="auto"/>
              <w:bottom w:val="single" w:sz="4" w:space="0" w:color="auto"/>
              <w:right w:val="single" w:sz="4" w:space="0" w:color="auto"/>
            </w:tcBorders>
            <w:vAlign w:val="center"/>
          </w:tcPr>
          <w:p w:rsidR="00766CCC" w:rsidRDefault="00766CCC" w:rsidP="0068533F">
            <w:pPr>
              <w:rPr>
                <w:sz w:val="16"/>
                <w:szCs w:val="16"/>
              </w:rPr>
            </w:pPr>
            <w:r w:rsidRPr="00044C74">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66CCC" w:rsidRPr="00A2624F" w:rsidRDefault="00766CC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66CCC" w:rsidRPr="00A2624F" w:rsidRDefault="00766CC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66CCC" w:rsidRPr="00A2624F" w:rsidRDefault="00766CC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66CCC" w:rsidRPr="00A2624F" w:rsidRDefault="00766CC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66CCC" w:rsidRPr="00A2624F" w:rsidRDefault="00766CC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66CCC" w:rsidRPr="00A2624F" w:rsidRDefault="00766CC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6CCC" w:rsidRPr="00A2624F" w:rsidRDefault="00766CC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6CCC" w:rsidRPr="00A2624F" w:rsidRDefault="00766CCC"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766CCC" w:rsidRPr="00A2624F" w:rsidRDefault="00766CCC" w:rsidP="002223A2">
            <w:pPr>
              <w:jc w:val="center"/>
              <w:rPr>
                <w:sz w:val="16"/>
                <w:szCs w:val="16"/>
                <w:lang w:val="hr-HR"/>
              </w:rPr>
            </w:pPr>
          </w:p>
        </w:tc>
      </w:tr>
      <w:tr w:rsidR="00D134D9" w:rsidRPr="00585D90" w:rsidTr="007A59DD">
        <w:trPr>
          <w:trHeight w:val="70"/>
        </w:trPr>
        <w:tc>
          <w:tcPr>
            <w:tcW w:w="439" w:type="dxa"/>
            <w:tcBorders>
              <w:left w:val="single" w:sz="4" w:space="0" w:color="auto"/>
              <w:bottom w:val="single" w:sz="4" w:space="0" w:color="auto"/>
              <w:right w:val="single" w:sz="4" w:space="0" w:color="auto"/>
            </w:tcBorders>
            <w:vAlign w:val="center"/>
          </w:tcPr>
          <w:p w:rsidR="00D134D9" w:rsidRPr="00A2624F" w:rsidRDefault="00D134D9"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D134D9" w:rsidRDefault="00D134D9" w:rsidP="002223A2">
            <w:pPr>
              <w:rPr>
                <w:sz w:val="16"/>
                <w:szCs w:val="16"/>
              </w:rPr>
            </w:pPr>
            <w:r>
              <w:rPr>
                <w:sz w:val="16"/>
                <w:szCs w:val="16"/>
              </w:rPr>
              <w:t xml:space="preserve">Kamen brusni 230x6,5x22,23,a24s BF(za </w:t>
            </w:r>
            <w:r w:rsidR="007A59DD">
              <w:rPr>
                <w:sz w:val="16"/>
                <w:szCs w:val="16"/>
              </w:rPr>
              <w:t>stomat.</w:t>
            </w:r>
            <w:r>
              <w:rPr>
                <w:sz w:val="16"/>
                <w:szCs w:val="16"/>
              </w:rPr>
              <w:t>)</w:t>
            </w:r>
          </w:p>
        </w:tc>
        <w:tc>
          <w:tcPr>
            <w:tcW w:w="630" w:type="dxa"/>
            <w:tcBorders>
              <w:top w:val="single" w:sz="4" w:space="0" w:color="auto"/>
              <w:left w:val="single" w:sz="4" w:space="0" w:color="auto"/>
              <w:bottom w:val="single" w:sz="4" w:space="0" w:color="auto"/>
              <w:right w:val="single" w:sz="4" w:space="0" w:color="auto"/>
            </w:tcBorders>
            <w:vAlign w:val="center"/>
          </w:tcPr>
          <w:p w:rsidR="00D134D9" w:rsidRPr="00A2624F"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vAlign w:val="center"/>
          </w:tcPr>
          <w:p w:rsidR="00D134D9" w:rsidRPr="00D379A0" w:rsidRDefault="00D134D9" w:rsidP="00BC48F1">
            <w:pP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D134D9" w:rsidRPr="00A2624F" w:rsidRDefault="00D134D9"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134D9" w:rsidRPr="00A2624F" w:rsidRDefault="00D134D9"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134D9" w:rsidRPr="00A2624F" w:rsidRDefault="00D134D9"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D134D9" w:rsidRPr="00A2624F" w:rsidRDefault="00D134D9"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134D9" w:rsidRPr="00A2624F" w:rsidRDefault="00D134D9"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134D9" w:rsidRPr="00A2624F" w:rsidRDefault="00D134D9"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134D9" w:rsidRPr="00A2624F" w:rsidRDefault="00D134D9"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134D9" w:rsidRPr="00A2624F" w:rsidRDefault="00D134D9"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D134D9" w:rsidRPr="00A2624F" w:rsidRDefault="00D134D9" w:rsidP="002223A2">
            <w:pPr>
              <w:jc w:val="center"/>
              <w:rPr>
                <w:sz w:val="16"/>
                <w:szCs w:val="16"/>
                <w:lang w:val="hr-HR"/>
              </w:rPr>
            </w:pPr>
          </w:p>
        </w:tc>
      </w:tr>
      <w:tr w:rsidR="00D134D9" w:rsidRPr="00585D90" w:rsidTr="007A59DD">
        <w:trPr>
          <w:trHeight w:val="70"/>
        </w:trPr>
        <w:tc>
          <w:tcPr>
            <w:tcW w:w="439" w:type="dxa"/>
            <w:tcBorders>
              <w:left w:val="single" w:sz="4" w:space="0" w:color="auto"/>
              <w:bottom w:val="single" w:sz="4" w:space="0" w:color="auto"/>
              <w:right w:val="single" w:sz="4" w:space="0" w:color="auto"/>
            </w:tcBorders>
            <w:vAlign w:val="center"/>
          </w:tcPr>
          <w:p w:rsidR="00D134D9" w:rsidRPr="00A2624F" w:rsidRDefault="00D134D9"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D134D9" w:rsidRDefault="00496D58" w:rsidP="002223A2">
            <w:pPr>
              <w:rPr>
                <w:sz w:val="16"/>
                <w:szCs w:val="16"/>
              </w:rPr>
            </w:pPr>
            <w:r>
              <w:rPr>
                <w:sz w:val="16"/>
                <w:szCs w:val="16"/>
              </w:rPr>
              <w:t>Police metalne za kartoteku 1600x800x400mm</w:t>
            </w:r>
          </w:p>
        </w:tc>
        <w:tc>
          <w:tcPr>
            <w:tcW w:w="630" w:type="dxa"/>
            <w:tcBorders>
              <w:top w:val="single" w:sz="4" w:space="0" w:color="auto"/>
              <w:left w:val="single" w:sz="4" w:space="0" w:color="auto"/>
              <w:bottom w:val="single" w:sz="4" w:space="0" w:color="auto"/>
              <w:right w:val="single" w:sz="4" w:space="0" w:color="auto"/>
            </w:tcBorders>
            <w:vAlign w:val="center"/>
          </w:tcPr>
          <w:p w:rsidR="00D134D9" w:rsidRPr="00A2624F" w:rsidRDefault="005E32BF"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vAlign w:val="center"/>
          </w:tcPr>
          <w:p w:rsidR="00D134D9" w:rsidRPr="00D379A0" w:rsidRDefault="00D134D9" w:rsidP="00BC48F1">
            <w:pP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D134D9" w:rsidRPr="00A2624F" w:rsidRDefault="00D134D9"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134D9" w:rsidRPr="00A2624F" w:rsidRDefault="00D134D9"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134D9" w:rsidRPr="00A2624F" w:rsidRDefault="00D134D9"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D134D9" w:rsidRPr="00A2624F" w:rsidRDefault="00D134D9"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134D9" w:rsidRPr="00A2624F" w:rsidRDefault="00D134D9"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134D9" w:rsidRPr="00A2624F" w:rsidRDefault="00D134D9"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134D9" w:rsidRPr="00A2624F" w:rsidRDefault="00D134D9"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134D9" w:rsidRPr="00A2624F" w:rsidRDefault="00D134D9"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D134D9" w:rsidRPr="00A2624F" w:rsidRDefault="00D134D9" w:rsidP="002223A2">
            <w:pPr>
              <w:jc w:val="center"/>
              <w:rPr>
                <w:sz w:val="16"/>
                <w:szCs w:val="16"/>
                <w:lang w:val="hr-HR"/>
              </w:rPr>
            </w:pPr>
          </w:p>
        </w:tc>
      </w:tr>
      <w:tr w:rsidR="00C2169A" w:rsidRPr="00585D90" w:rsidTr="007A59DD">
        <w:trPr>
          <w:trHeight w:val="70"/>
        </w:trPr>
        <w:tc>
          <w:tcPr>
            <w:tcW w:w="439" w:type="dxa"/>
            <w:tcBorders>
              <w:top w:val="single" w:sz="4" w:space="0" w:color="auto"/>
              <w:left w:val="single" w:sz="4" w:space="0" w:color="auto"/>
              <w:bottom w:val="single" w:sz="4" w:space="0" w:color="auto"/>
              <w:right w:val="single" w:sz="4" w:space="0" w:color="auto"/>
            </w:tcBorders>
            <w:vAlign w:val="center"/>
          </w:tcPr>
          <w:p w:rsidR="00C2169A" w:rsidRPr="00A2624F" w:rsidRDefault="00C2169A"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C2169A" w:rsidRDefault="007F1952" w:rsidP="002223A2">
            <w:pPr>
              <w:rPr>
                <w:sz w:val="16"/>
                <w:szCs w:val="16"/>
              </w:rPr>
            </w:pPr>
            <w:r>
              <w:rPr>
                <w:sz w:val="16"/>
                <w:szCs w:val="16"/>
              </w:rPr>
              <w:t>Aluminijumska lopata sa drzaljom za čišćenje snega 460x355mm, tezina 900 gr</w:t>
            </w:r>
          </w:p>
        </w:tc>
        <w:tc>
          <w:tcPr>
            <w:tcW w:w="630" w:type="dxa"/>
            <w:tcBorders>
              <w:top w:val="single" w:sz="4" w:space="0" w:color="auto"/>
              <w:left w:val="single" w:sz="4" w:space="0" w:color="auto"/>
              <w:bottom w:val="single" w:sz="4" w:space="0" w:color="auto"/>
              <w:right w:val="single" w:sz="4" w:space="0" w:color="auto"/>
            </w:tcBorders>
            <w:vAlign w:val="center"/>
          </w:tcPr>
          <w:p w:rsidR="00C2169A" w:rsidRDefault="007F1952" w:rsidP="00B5720B">
            <w:pPr>
              <w:rPr>
                <w:sz w:val="16"/>
                <w:szCs w:val="16"/>
              </w:rPr>
            </w:pPr>
            <w:r>
              <w:rPr>
                <w:sz w:val="16"/>
                <w:szCs w:val="16"/>
              </w:rPr>
              <w:t>Kom</w:t>
            </w:r>
          </w:p>
        </w:tc>
        <w:tc>
          <w:tcPr>
            <w:tcW w:w="576" w:type="dxa"/>
            <w:tcBorders>
              <w:top w:val="single" w:sz="4" w:space="0" w:color="auto"/>
              <w:left w:val="single" w:sz="4" w:space="0" w:color="auto"/>
              <w:bottom w:val="single" w:sz="4" w:space="0" w:color="auto"/>
              <w:right w:val="single" w:sz="4" w:space="0" w:color="auto"/>
            </w:tcBorders>
            <w:vAlign w:val="center"/>
          </w:tcPr>
          <w:p w:rsidR="00C2169A" w:rsidRDefault="007F1952" w:rsidP="00BC48F1">
            <w:pP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C2169A" w:rsidRPr="00A2624F" w:rsidRDefault="00C2169A"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2169A" w:rsidRPr="00A2624F" w:rsidRDefault="00C2169A"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2169A" w:rsidRPr="00A2624F" w:rsidRDefault="00C2169A"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2169A" w:rsidRPr="00A2624F" w:rsidRDefault="00C2169A"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2169A" w:rsidRPr="00A2624F" w:rsidRDefault="00C2169A"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2169A" w:rsidRPr="00A2624F" w:rsidRDefault="00C2169A"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169A" w:rsidRPr="00A2624F" w:rsidRDefault="00C2169A"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169A" w:rsidRPr="00A2624F" w:rsidRDefault="00C2169A"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2169A" w:rsidRPr="00A2624F" w:rsidRDefault="00C2169A" w:rsidP="002223A2">
            <w:pPr>
              <w:jc w:val="center"/>
              <w:rPr>
                <w:sz w:val="16"/>
                <w:szCs w:val="16"/>
                <w:lang w:val="hr-HR"/>
              </w:rPr>
            </w:pPr>
          </w:p>
        </w:tc>
      </w:tr>
      <w:tr w:rsidR="006B716E" w:rsidRPr="00585D90" w:rsidTr="007A59DD">
        <w:trPr>
          <w:trHeight w:val="70"/>
        </w:trPr>
        <w:tc>
          <w:tcPr>
            <w:tcW w:w="439" w:type="dxa"/>
            <w:tcBorders>
              <w:top w:val="single" w:sz="4" w:space="0" w:color="auto"/>
              <w:left w:val="single" w:sz="4" w:space="0" w:color="auto"/>
              <w:bottom w:val="single" w:sz="4" w:space="0" w:color="auto"/>
              <w:right w:val="single" w:sz="4" w:space="0" w:color="auto"/>
            </w:tcBorders>
            <w:vAlign w:val="center"/>
          </w:tcPr>
          <w:p w:rsidR="006B716E" w:rsidRPr="00A2624F" w:rsidRDefault="006B716E" w:rsidP="005A455D">
            <w:pPr>
              <w:pStyle w:val="ListParagraph"/>
              <w:numPr>
                <w:ilvl w:val="0"/>
                <w:numId w:val="36"/>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6B716E" w:rsidRDefault="006B716E" w:rsidP="002223A2">
            <w:pPr>
              <w:rPr>
                <w:sz w:val="16"/>
                <w:szCs w:val="16"/>
              </w:rPr>
            </w:pPr>
            <w:r>
              <w:rPr>
                <w:sz w:val="16"/>
                <w:szCs w:val="16"/>
              </w:rPr>
              <w:t xml:space="preserve">Radničke rukavice od poliestera </w:t>
            </w:r>
          </w:p>
        </w:tc>
        <w:tc>
          <w:tcPr>
            <w:tcW w:w="630" w:type="dxa"/>
            <w:tcBorders>
              <w:top w:val="single" w:sz="4" w:space="0" w:color="auto"/>
              <w:left w:val="single" w:sz="4" w:space="0" w:color="auto"/>
              <w:bottom w:val="single" w:sz="4" w:space="0" w:color="auto"/>
              <w:right w:val="single" w:sz="4" w:space="0" w:color="auto"/>
            </w:tcBorders>
            <w:vAlign w:val="center"/>
          </w:tcPr>
          <w:p w:rsidR="006B716E" w:rsidRPr="00E86B91" w:rsidRDefault="00E86B91" w:rsidP="00B5720B">
            <w:pPr>
              <w:rPr>
                <w:sz w:val="16"/>
                <w:szCs w:val="16"/>
              </w:rPr>
            </w:pPr>
            <w:r>
              <w:rPr>
                <w:sz w:val="16"/>
                <w:szCs w:val="16"/>
                <w:lang w:val="sr-Cyrl-CS"/>
              </w:rPr>
              <w:t>par</w:t>
            </w:r>
          </w:p>
        </w:tc>
        <w:tc>
          <w:tcPr>
            <w:tcW w:w="576" w:type="dxa"/>
            <w:tcBorders>
              <w:top w:val="single" w:sz="4" w:space="0" w:color="auto"/>
              <w:left w:val="single" w:sz="4" w:space="0" w:color="auto"/>
              <w:bottom w:val="single" w:sz="4" w:space="0" w:color="auto"/>
              <w:right w:val="single" w:sz="4" w:space="0" w:color="auto"/>
            </w:tcBorders>
            <w:vAlign w:val="center"/>
          </w:tcPr>
          <w:p w:rsidR="006B716E" w:rsidRDefault="006B716E" w:rsidP="00BC48F1">
            <w:pP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6B716E" w:rsidRPr="00A2624F" w:rsidRDefault="006B716E"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16E" w:rsidRPr="00A2624F" w:rsidRDefault="006B716E"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16E" w:rsidRPr="00A2624F" w:rsidRDefault="006B716E"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6B716E" w:rsidRPr="00A2624F" w:rsidRDefault="006B716E"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16E" w:rsidRPr="00A2624F" w:rsidRDefault="006B716E"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B716E" w:rsidRPr="00A2624F" w:rsidRDefault="006B716E"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16E" w:rsidRPr="00A2624F" w:rsidRDefault="006B716E"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16E" w:rsidRPr="00A2624F" w:rsidRDefault="006B716E" w:rsidP="002223A2">
            <w:pPr>
              <w:jc w:val="center"/>
              <w:rPr>
                <w:sz w:val="16"/>
                <w:szCs w:val="16"/>
                <w:lang w:val="hr-HR"/>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6B716E" w:rsidRPr="00A2624F" w:rsidRDefault="006B716E" w:rsidP="002223A2">
            <w:pPr>
              <w:jc w:val="center"/>
              <w:rPr>
                <w:sz w:val="16"/>
                <w:szCs w:val="16"/>
                <w:lang w:val="hr-HR"/>
              </w:rPr>
            </w:pPr>
          </w:p>
        </w:tc>
      </w:tr>
      <w:tr w:rsidR="005F032C" w:rsidRPr="00585D90" w:rsidTr="007A59DD">
        <w:trPr>
          <w:trHeight w:val="70"/>
        </w:trPr>
        <w:tc>
          <w:tcPr>
            <w:tcW w:w="5245" w:type="dxa"/>
            <w:gridSpan w:val="5"/>
            <w:tcBorders>
              <w:top w:val="nil"/>
              <w:left w:val="nil"/>
              <w:bottom w:val="nil"/>
              <w:right w:val="single" w:sz="4" w:space="0" w:color="auto"/>
            </w:tcBorders>
            <w:vAlign w:val="center"/>
          </w:tcPr>
          <w:p w:rsidR="005F032C" w:rsidRPr="00A2624F" w:rsidRDefault="005F032C" w:rsidP="00B5720B">
            <w:pPr>
              <w:rPr>
                <w:b/>
                <w:sz w:val="16"/>
                <w:szCs w:val="16"/>
                <w:lang w:val="sr-Cyrl-CS"/>
              </w:rPr>
            </w:pPr>
          </w:p>
        </w:tc>
        <w:tc>
          <w:tcPr>
            <w:tcW w:w="8505" w:type="dxa"/>
            <w:gridSpan w:val="8"/>
            <w:tcBorders>
              <w:top w:val="single" w:sz="4" w:space="0" w:color="auto"/>
              <w:left w:val="single" w:sz="4" w:space="0" w:color="auto"/>
              <w:bottom w:val="single" w:sz="4" w:space="0" w:color="auto"/>
              <w:right w:val="single" w:sz="4" w:space="0" w:color="auto"/>
            </w:tcBorders>
          </w:tcPr>
          <w:p w:rsidR="005F032C" w:rsidRPr="00100C53" w:rsidRDefault="00100C53" w:rsidP="009A4415">
            <w:pPr>
              <w:jc w:val="right"/>
              <w:rPr>
                <w:sz w:val="16"/>
                <w:szCs w:val="16"/>
                <w:lang w:val="sr-Cyrl-CS"/>
              </w:rPr>
            </w:pPr>
            <w:r>
              <w:rPr>
                <w:sz w:val="16"/>
                <w:szCs w:val="16"/>
                <w:lang w:val="hr-HR"/>
              </w:rPr>
              <w:t xml:space="preserve">Укупно без ПДВ-а </w:t>
            </w:r>
          </w:p>
        </w:tc>
        <w:tc>
          <w:tcPr>
            <w:tcW w:w="1899"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C2169A" w:rsidRPr="00585D90" w:rsidTr="007A59DD">
        <w:trPr>
          <w:trHeight w:val="70"/>
        </w:trPr>
        <w:tc>
          <w:tcPr>
            <w:tcW w:w="5245" w:type="dxa"/>
            <w:gridSpan w:val="5"/>
            <w:tcBorders>
              <w:top w:val="nil"/>
              <w:left w:val="nil"/>
              <w:bottom w:val="nil"/>
              <w:right w:val="single" w:sz="4" w:space="0" w:color="auto"/>
            </w:tcBorders>
            <w:vAlign w:val="center"/>
          </w:tcPr>
          <w:p w:rsidR="00C2169A" w:rsidRPr="00A2624F" w:rsidRDefault="00C2169A" w:rsidP="00B5720B">
            <w:pPr>
              <w:rPr>
                <w:b/>
                <w:sz w:val="16"/>
                <w:szCs w:val="16"/>
                <w:lang w:val="sr-Cyrl-CS"/>
              </w:rPr>
            </w:pPr>
          </w:p>
        </w:tc>
        <w:tc>
          <w:tcPr>
            <w:tcW w:w="8505" w:type="dxa"/>
            <w:gridSpan w:val="8"/>
            <w:tcBorders>
              <w:top w:val="single" w:sz="4" w:space="0" w:color="auto"/>
              <w:left w:val="single" w:sz="4" w:space="0" w:color="auto"/>
              <w:bottom w:val="single" w:sz="4" w:space="0" w:color="auto"/>
              <w:right w:val="single" w:sz="4" w:space="0" w:color="auto"/>
            </w:tcBorders>
          </w:tcPr>
          <w:p w:rsidR="00C2169A" w:rsidRPr="00A2624F" w:rsidRDefault="009A4415" w:rsidP="009A4415">
            <w:pPr>
              <w:jc w:val="right"/>
              <w:rPr>
                <w:sz w:val="16"/>
                <w:szCs w:val="16"/>
                <w:lang w:val="hr-HR"/>
              </w:rPr>
            </w:pPr>
            <w:r w:rsidRPr="00A2624F">
              <w:rPr>
                <w:b/>
                <w:sz w:val="16"/>
                <w:szCs w:val="16"/>
                <w:lang w:val="sr-Cyrl-CS"/>
              </w:rPr>
              <w:t>ПДВ:</w:t>
            </w:r>
          </w:p>
        </w:tc>
        <w:tc>
          <w:tcPr>
            <w:tcW w:w="1899" w:type="dxa"/>
            <w:tcBorders>
              <w:top w:val="single" w:sz="4" w:space="0" w:color="auto"/>
              <w:left w:val="single" w:sz="4" w:space="0" w:color="auto"/>
              <w:bottom w:val="single" w:sz="4" w:space="0" w:color="auto"/>
              <w:right w:val="single" w:sz="4" w:space="0" w:color="auto"/>
            </w:tcBorders>
          </w:tcPr>
          <w:p w:rsidR="00C2169A" w:rsidRPr="00A2624F" w:rsidRDefault="00C2169A" w:rsidP="009B3D64">
            <w:pPr>
              <w:jc w:val="center"/>
              <w:rPr>
                <w:sz w:val="16"/>
                <w:szCs w:val="16"/>
                <w:lang w:val="hr-HR"/>
              </w:rPr>
            </w:pPr>
          </w:p>
        </w:tc>
      </w:tr>
      <w:tr w:rsidR="005F032C" w:rsidRPr="00585D90" w:rsidTr="007A59DD">
        <w:trPr>
          <w:trHeight w:val="70"/>
        </w:trPr>
        <w:tc>
          <w:tcPr>
            <w:tcW w:w="5245" w:type="dxa"/>
            <w:gridSpan w:val="5"/>
            <w:tcBorders>
              <w:top w:val="nil"/>
              <w:left w:val="nil"/>
              <w:bottom w:val="nil"/>
              <w:right w:val="single" w:sz="4" w:space="0" w:color="auto"/>
            </w:tcBorders>
            <w:vAlign w:val="center"/>
          </w:tcPr>
          <w:p w:rsidR="005F032C" w:rsidRPr="00A2624F" w:rsidRDefault="005F032C" w:rsidP="00B5720B">
            <w:pPr>
              <w:rPr>
                <w:b/>
                <w:sz w:val="16"/>
                <w:szCs w:val="16"/>
                <w:lang w:val="sr-Cyrl-CS"/>
              </w:rPr>
            </w:pPr>
          </w:p>
        </w:tc>
        <w:tc>
          <w:tcPr>
            <w:tcW w:w="8505" w:type="dxa"/>
            <w:gridSpan w:val="8"/>
            <w:tcBorders>
              <w:top w:val="single" w:sz="4" w:space="0" w:color="auto"/>
              <w:left w:val="single" w:sz="4" w:space="0" w:color="auto"/>
              <w:bottom w:val="single" w:sz="4" w:space="0" w:color="auto"/>
              <w:right w:val="single" w:sz="4" w:space="0" w:color="auto"/>
            </w:tcBorders>
          </w:tcPr>
          <w:p w:rsidR="005F032C" w:rsidRPr="00A2624F" w:rsidRDefault="009A4415" w:rsidP="009A4415">
            <w:pPr>
              <w:jc w:val="right"/>
              <w:rPr>
                <w:sz w:val="16"/>
                <w:szCs w:val="16"/>
                <w:lang w:val="hr-HR"/>
              </w:rPr>
            </w:pPr>
            <w:r w:rsidRPr="00A2624F">
              <w:rPr>
                <w:b/>
                <w:sz w:val="16"/>
                <w:szCs w:val="16"/>
                <w:lang w:val="sr-Cyrl-CS"/>
              </w:rPr>
              <w:t>Укупно са ПДВ-ом:</w:t>
            </w:r>
          </w:p>
        </w:tc>
        <w:tc>
          <w:tcPr>
            <w:tcW w:w="1899"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bl>
    <w:p w:rsidR="005F032C" w:rsidRPr="00CD17FF" w:rsidRDefault="005F032C" w:rsidP="005F032C">
      <w:pPr>
        <w:tabs>
          <w:tab w:val="left" w:pos="14175"/>
          <w:tab w:val="left" w:pos="14315"/>
        </w:tabs>
        <w:ind w:right="-2"/>
        <w:rPr>
          <w:b/>
          <w:bCs/>
          <w:sz w:val="20"/>
          <w:szCs w:val="20"/>
          <w:lang w:val="sr-Cyrl-CS"/>
        </w:rPr>
      </w:pPr>
      <w:r w:rsidRPr="00CD17FF">
        <w:rPr>
          <w:b/>
          <w:bCs/>
          <w:sz w:val="20"/>
          <w:szCs w:val="20"/>
        </w:rPr>
        <w:t xml:space="preserve">Упуство како да се попуни образац </w:t>
      </w:r>
      <w:r w:rsidRPr="00CD17FF">
        <w:rPr>
          <w:b/>
          <w:bCs/>
          <w:sz w:val="20"/>
          <w:szCs w:val="20"/>
          <w:lang w:val="sr-Cyrl-CS"/>
        </w:rPr>
        <w:t>за све партије:</w:t>
      </w:r>
    </w:p>
    <w:p w:rsidR="005F032C" w:rsidRPr="00770F9B" w:rsidRDefault="005F032C" w:rsidP="005F032C">
      <w:pPr>
        <w:tabs>
          <w:tab w:val="left" w:pos="14175"/>
          <w:tab w:val="left" w:pos="14315"/>
        </w:tabs>
        <w:ind w:right="-2"/>
        <w:rPr>
          <w:sz w:val="20"/>
          <w:szCs w:val="20"/>
          <w:lang w:val="sr-Cyrl-CS"/>
        </w:rPr>
      </w:pPr>
      <w:r w:rsidRPr="00CD17FF">
        <w:rPr>
          <w:sz w:val="20"/>
          <w:szCs w:val="20"/>
          <w:lang w:val="sr-Cyrl-CS"/>
        </w:rPr>
        <w:t xml:space="preserve">- У колони 4. </w:t>
      </w:r>
      <w:r w:rsidR="00FD0D9A" w:rsidRPr="00CD17FF">
        <w:rPr>
          <w:sz w:val="20"/>
          <w:szCs w:val="20"/>
          <w:lang w:val="sr-Cyrl-CS"/>
        </w:rPr>
        <w:t>О</w:t>
      </w:r>
      <w:r w:rsidRPr="00CD17FF">
        <w:rPr>
          <w:sz w:val="20"/>
          <w:szCs w:val="20"/>
          <w:lang w:val="sr-Cyrl-CS"/>
        </w:rPr>
        <w:t>квирна количина</w:t>
      </w:r>
      <w:r w:rsidR="00490748">
        <w:rPr>
          <w:sz w:val="20"/>
          <w:szCs w:val="20"/>
        </w:rPr>
        <w:t xml:space="preserve"> </w:t>
      </w:r>
      <w:r w:rsidRPr="00CD17FF">
        <w:rPr>
          <w:sz w:val="20"/>
          <w:szCs w:val="20"/>
        </w:rPr>
        <w:t>-</w:t>
      </w:r>
      <w:r w:rsidRPr="00CD17FF">
        <w:rPr>
          <w:sz w:val="20"/>
          <w:szCs w:val="20"/>
          <w:lang w:val="sr-Cyrl-CS"/>
        </w:rPr>
        <w:t>У колони 5</w:t>
      </w:r>
      <w:r w:rsidRPr="00CD17FF">
        <w:rPr>
          <w:sz w:val="20"/>
          <w:szCs w:val="20"/>
        </w:rPr>
        <w:t xml:space="preserve">. </w:t>
      </w:r>
      <w:r w:rsidR="00FD0D9A" w:rsidRPr="00CD17FF">
        <w:rPr>
          <w:sz w:val="20"/>
          <w:szCs w:val="20"/>
          <w:lang w:val="sr-Cyrl-CS"/>
        </w:rPr>
        <w:t>У</w:t>
      </w:r>
      <w:r w:rsidRPr="00CD17FF">
        <w:rPr>
          <w:sz w:val="20"/>
          <w:szCs w:val="20"/>
          <w:lang w:val="sr-Cyrl-CS"/>
        </w:rPr>
        <w:t xml:space="preserve">писује се </w:t>
      </w:r>
      <w:r w:rsidRPr="00CD17FF">
        <w:rPr>
          <w:sz w:val="20"/>
          <w:szCs w:val="20"/>
        </w:rPr>
        <w:t>јединичн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ПДВ-а;-</w:t>
      </w:r>
      <w:r w:rsidRPr="00CD17FF">
        <w:rPr>
          <w:sz w:val="20"/>
          <w:szCs w:val="20"/>
          <w:lang w:val="sr-Cyrl-CS"/>
        </w:rPr>
        <w:t>У колони</w:t>
      </w:r>
      <w:r w:rsidRPr="00CD17FF">
        <w:rPr>
          <w:sz w:val="20"/>
          <w:szCs w:val="20"/>
        </w:rPr>
        <w:t xml:space="preserve"> </w:t>
      </w:r>
      <w:r w:rsidRPr="00CD17FF">
        <w:rPr>
          <w:sz w:val="20"/>
          <w:szCs w:val="20"/>
          <w:lang w:val="sr-Cyrl-CS"/>
        </w:rPr>
        <w:t>6</w:t>
      </w:r>
      <w:r w:rsidRPr="00CD17FF">
        <w:rPr>
          <w:sz w:val="20"/>
          <w:szCs w:val="20"/>
        </w:rPr>
        <w:t>.</w:t>
      </w:r>
      <w:r w:rsidRPr="00CD17FF">
        <w:rPr>
          <w:sz w:val="20"/>
          <w:szCs w:val="20"/>
          <w:lang w:val="sr-Cyrl-CS"/>
        </w:rPr>
        <w:t xml:space="preserve"> </w:t>
      </w:r>
      <w:r w:rsidR="00FD0D9A" w:rsidRPr="00CD17FF">
        <w:rPr>
          <w:sz w:val="20"/>
          <w:szCs w:val="20"/>
          <w:lang w:val="sr-Cyrl-CS"/>
        </w:rPr>
        <w:t>У</w:t>
      </w:r>
      <w:r w:rsidRPr="00CD17FF">
        <w:rPr>
          <w:sz w:val="20"/>
          <w:szCs w:val="20"/>
          <w:lang w:val="sr-Cyrl-CS"/>
        </w:rPr>
        <w:t>писује се процентуално учешће одређене врсте трошкова (учешће трошкова материјала, рада, енергената и др.)</w:t>
      </w: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7</w:t>
      </w:r>
      <w:r w:rsidRPr="00CD17FF">
        <w:rPr>
          <w:sz w:val="20"/>
          <w:szCs w:val="20"/>
        </w:rPr>
        <w:t xml:space="preserve">. </w:t>
      </w:r>
      <w:r w:rsidR="00FD0D9A" w:rsidRPr="00CD17FF">
        <w:rPr>
          <w:sz w:val="20"/>
          <w:szCs w:val="20"/>
        </w:rPr>
        <w:t>У</w:t>
      </w:r>
      <w:r w:rsidRPr="00CD17FF">
        <w:rPr>
          <w:sz w:val="20"/>
          <w:szCs w:val="20"/>
        </w:rPr>
        <w:t>писује се стопа ПДВ-а;-</w:t>
      </w:r>
      <w:r w:rsidRPr="00CD17FF">
        <w:rPr>
          <w:sz w:val="20"/>
          <w:szCs w:val="20"/>
          <w:lang w:val="sr-Cyrl-CS"/>
        </w:rPr>
        <w:t xml:space="preserve"> У колони</w:t>
      </w:r>
      <w:r w:rsidRPr="00CD17FF">
        <w:rPr>
          <w:sz w:val="20"/>
          <w:szCs w:val="20"/>
        </w:rPr>
        <w:t xml:space="preserve"> </w:t>
      </w:r>
      <w:r w:rsidRPr="00CD17FF">
        <w:rPr>
          <w:sz w:val="20"/>
          <w:szCs w:val="20"/>
          <w:lang w:val="sr-Cyrl-CS"/>
        </w:rPr>
        <w:t>8</w:t>
      </w:r>
      <w:r w:rsidRPr="00CD17FF">
        <w:rPr>
          <w:sz w:val="20"/>
          <w:szCs w:val="20"/>
        </w:rPr>
        <w:t xml:space="preserve">. </w:t>
      </w:r>
      <w:r w:rsidR="00FD0D9A" w:rsidRPr="00CD17FF">
        <w:rPr>
          <w:sz w:val="20"/>
          <w:szCs w:val="20"/>
        </w:rPr>
        <w:t>У</w:t>
      </w:r>
      <w:r w:rsidRPr="00CD17FF">
        <w:rPr>
          <w:sz w:val="20"/>
          <w:szCs w:val="20"/>
        </w:rPr>
        <w:t>писуј</w:t>
      </w:r>
      <w:r w:rsidRPr="00CD17FF">
        <w:rPr>
          <w:sz w:val="20"/>
          <w:szCs w:val="20"/>
          <w:lang w:val="sr-Cyrl-CS"/>
        </w:rPr>
        <w:t>е</w:t>
      </w:r>
      <w:r w:rsidRPr="00CD17FF">
        <w:rPr>
          <w:sz w:val="20"/>
          <w:szCs w:val="20"/>
        </w:rPr>
        <w:t xml:space="preserve"> </w:t>
      </w:r>
      <w:r w:rsidRPr="00CD17FF">
        <w:rPr>
          <w:sz w:val="20"/>
          <w:szCs w:val="20"/>
          <w:lang w:val="sr-Cyrl-CS"/>
        </w:rPr>
        <w:t xml:space="preserve">се </w:t>
      </w:r>
      <w:r w:rsidRPr="00CD17FF">
        <w:rPr>
          <w:sz w:val="20"/>
          <w:szCs w:val="20"/>
        </w:rPr>
        <w:t>укупн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w:t>
      </w:r>
      <w:r w:rsidRPr="00CD17FF">
        <w:rPr>
          <w:sz w:val="20"/>
          <w:szCs w:val="20"/>
          <w:lang w:val="sr-Cyrl-CS"/>
        </w:rPr>
        <w:t>а</w:t>
      </w:r>
      <w:r w:rsidRPr="00CD17FF">
        <w:rPr>
          <w:sz w:val="20"/>
          <w:szCs w:val="20"/>
        </w:rPr>
        <w:t xml:space="preserve"> (множе се колоне </w:t>
      </w:r>
      <w:r w:rsidRPr="00CD17FF">
        <w:rPr>
          <w:sz w:val="20"/>
          <w:szCs w:val="20"/>
          <w:lang w:val="sr-Cyrl-CS"/>
        </w:rPr>
        <w:t>4</w:t>
      </w:r>
      <w:r w:rsidRPr="00CD17FF">
        <w:rPr>
          <w:sz w:val="20"/>
          <w:szCs w:val="20"/>
        </w:rPr>
        <w:t xml:space="preserve"> Х </w:t>
      </w:r>
      <w:r w:rsidRPr="00CD17FF">
        <w:rPr>
          <w:sz w:val="20"/>
          <w:szCs w:val="20"/>
          <w:lang w:val="sr-Cyrl-CS"/>
        </w:rPr>
        <w:t>5</w:t>
      </w:r>
      <w:r w:rsidRPr="00CD17FF">
        <w:rPr>
          <w:sz w:val="20"/>
          <w:szCs w:val="20"/>
        </w:rPr>
        <w:t>)</w:t>
      </w:r>
      <w:r w:rsidRPr="00CD17FF">
        <w:rPr>
          <w:sz w:val="20"/>
          <w:szCs w:val="20"/>
          <w:lang w:val="sr-Cyrl-CS"/>
        </w:rPr>
        <w:t>;</w:t>
      </w:r>
      <w:r w:rsidRPr="00CD17FF">
        <w:rPr>
          <w:sz w:val="20"/>
          <w:szCs w:val="20"/>
        </w:rPr>
        <w:t xml:space="preserve"> </w:t>
      </w:r>
    </w:p>
    <w:p w:rsidR="0016277B" w:rsidRPr="00490748" w:rsidRDefault="005F032C" w:rsidP="007455D5">
      <w:pPr>
        <w:tabs>
          <w:tab w:val="left" w:pos="14175"/>
          <w:tab w:val="left" w:pos="14315"/>
        </w:tabs>
        <w:ind w:right="-2"/>
        <w:rPr>
          <w:sz w:val="20"/>
          <w:szCs w:val="20"/>
          <w:lang w:val="sr-Cyrl-CS"/>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9</w:t>
      </w:r>
      <w:r w:rsidRPr="00CD17FF">
        <w:rPr>
          <w:sz w:val="20"/>
          <w:szCs w:val="20"/>
        </w:rPr>
        <w:t xml:space="preserve">. </w:t>
      </w:r>
      <w:r w:rsidR="00FD0D9A" w:rsidRPr="00CD17FF">
        <w:rPr>
          <w:sz w:val="20"/>
          <w:szCs w:val="20"/>
        </w:rPr>
        <w:t>У</w:t>
      </w:r>
      <w:r w:rsidRPr="00CD17FF">
        <w:rPr>
          <w:sz w:val="20"/>
          <w:szCs w:val="20"/>
        </w:rPr>
        <w:t>писује се укупна цена са ПДВ-ом</w:t>
      </w:r>
      <w:r w:rsidRPr="00CD17FF">
        <w:rPr>
          <w:sz w:val="20"/>
          <w:szCs w:val="20"/>
          <w:lang w:val="sr-Cyrl-CS"/>
        </w:rPr>
        <w:t xml:space="preserve"> </w:t>
      </w:r>
      <w:r w:rsidRPr="00CD17FF">
        <w:rPr>
          <w:sz w:val="20"/>
          <w:szCs w:val="20"/>
        </w:rPr>
        <w:t xml:space="preserve">(множе се колоне </w:t>
      </w:r>
      <w:r w:rsidRPr="00CD17FF">
        <w:rPr>
          <w:sz w:val="20"/>
          <w:szCs w:val="20"/>
          <w:lang w:val="sr-Cyrl-CS"/>
        </w:rPr>
        <w:t>7</w:t>
      </w:r>
      <w:r w:rsidRPr="00CD17FF">
        <w:rPr>
          <w:sz w:val="20"/>
          <w:szCs w:val="20"/>
        </w:rPr>
        <w:t xml:space="preserve"> Х </w:t>
      </w:r>
      <w:r w:rsidRPr="00CD17FF">
        <w:rPr>
          <w:sz w:val="20"/>
          <w:szCs w:val="20"/>
          <w:lang w:val="sr-Cyrl-CS"/>
        </w:rPr>
        <w:t>8</w:t>
      </w:r>
      <w:r w:rsidRPr="00CD17FF">
        <w:rPr>
          <w:sz w:val="20"/>
          <w:szCs w:val="20"/>
        </w:rPr>
        <w:t>)</w:t>
      </w:r>
      <w:r w:rsidRPr="00CD17FF">
        <w:rPr>
          <w:sz w:val="20"/>
          <w:szCs w:val="20"/>
          <w:lang w:val="sr-Cyrl-CS"/>
        </w:rPr>
        <w:t xml:space="preserve">;- у колони 10. </w:t>
      </w:r>
      <w:r w:rsidR="00FD0D9A" w:rsidRPr="00CD17FF">
        <w:rPr>
          <w:color w:val="auto"/>
          <w:sz w:val="20"/>
          <w:szCs w:val="20"/>
          <w:lang w:val="sr-Cyrl-CS"/>
        </w:rPr>
        <w:t>У</w:t>
      </w:r>
      <w:r w:rsidRPr="00CD17FF">
        <w:rPr>
          <w:color w:val="auto"/>
          <w:sz w:val="20"/>
          <w:szCs w:val="20"/>
          <w:lang w:val="sr-Cyrl-CS"/>
        </w:rPr>
        <w:t>писује с</w:t>
      </w:r>
      <w:r>
        <w:rPr>
          <w:color w:val="auto"/>
          <w:sz w:val="20"/>
          <w:szCs w:val="20"/>
          <w:lang w:val="sr-Cyrl-CS"/>
        </w:rPr>
        <w:t>е комерцијални назив производа;</w:t>
      </w:r>
      <w:r w:rsidRPr="00CD17FF">
        <w:rPr>
          <w:sz w:val="20"/>
          <w:szCs w:val="20"/>
          <w:lang w:val="sr-Cyrl-CS"/>
        </w:rPr>
        <w:t xml:space="preserve">- у колони 11. </w:t>
      </w:r>
      <w:r w:rsidR="00FD0D9A" w:rsidRPr="00CD17FF">
        <w:rPr>
          <w:color w:val="auto"/>
          <w:sz w:val="20"/>
          <w:szCs w:val="20"/>
          <w:lang w:val="sr-Cyrl-CS"/>
        </w:rPr>
        <w:t>У</w:t>
      </w:r>
      <w:r w:rsidRPr="00CD17FF">
        <w:rPr>
          <w:color w:val="auto"/>
          <w:sz w:val="20"/>
          <w:szCs w:val="20"/>
          <w:lang w:val="sr-Cyrl-CS"/>
        </w:rPr>
        <w:t>писује се назив произвођача</w:t>
      </w:r>
      <w:r w:rsidRPr="00CD17FF">
        <w:rPr>
          <w:sz w:val="20"/>
          <w:szCs w:val="20"/>
          <w:lang w:val="sr-Cyrl-CS"/>
        </w:rPr>
        <w:t xml:space="preserve">, </w:t>
      </w:r>
      <w:r>
        <w:rPr>
          <w:color w:val="auto"/>
          <w:sz w:val="20"/>
          <w:szCs w:val="20"/>
        </w:rPr>
        <w:t>- У колони 1</w:t>
      </w:r>
      <w:r>
        <w:rPr>
          <w:color w:val="auto"/>
          <w:sz w:val="20"/>
          <w:szCs w:val="20"/>
          <w:lang w:val="sr-Cyrl-CS"/>
        </w:rPr>
        <w:t>2</w:t>
      </w:r>
      <w:r>
        <w:rPr>
          <w:color w:val="auto"/>
          <w:sz w:val="20"/>
          <w:szCs w:val="20"/>
        </w:rPr>
        <w:t xml:space="preserve"> уписује се паковање. </w:t>
      </w:r>
      <w:r w:rsidRPr="00CD17FF">
        <w:rPr>
          <w:color w:val="auto"/>
          <w:sz w:val="20"/>
          <w:szCs w:val="20"/>
          <w:lang w:val="sr-Cyrl-CS"/>
        </w:rPr>
        <w:t xml:space="preserve">- </w:t>
      </w:r>
      <w:r w:rsidRPr="00CD17FF">
        <w:rPr>
          <w:sz w:val="20"/>
          <w:szCs w:val="20"/>
          <w:lang w:val="sr-Cyrl-CS"/>
        </w:rPr>
        <w:t>У колони</w:t>
      </w:r>
      <w:r w:rsidRPr="00CD17FF">
        <w:rPr>
          <w:color w:val="auto"/>
          <w:sz w:val="20"/>
          <w:szCs w:val="20"/>
          <w:lang w:val="sr-Cyrl-CS"/>
        </w:rPr>
        <w:t xml:space="preserve"> 1</w:t>
      </w:r>
      <w:r>
        <w:rPr>
          <w:color w:val="auto"/>
          <w:sz w:val="20"/>
          <w:szCs w:val="20"/>
          <w:lang w:val="sr-Cyrl-CS"/>
        </w:rPr>
        <w:t>3</w:t>
      </w:r>
      <w:r w:rsidRPr="00CD17FF">
        <w:rPr>
          <w:color w:val="auto"/>
          <w:sz w:val="20"/>
          <w:szCs w:val="20"/>
          <w:lang w:val="sr-Cyrl-CS"/>
        </w:rPr>
        <w:t xml:space="preserve">. </w:t>
      </w:r>
      <w:r w:rsidR="00FD0D9A">
        <w:rPr>
          <w:color w:val="auto"/>
          <w:sz w:val="20"/>
          <w:szCs w:val="20"/>
          <w:lang w:val="sr-Cyrl-CS"/>
        </w:rPr>
        <w:t>–</w:t>
      </w:r>
      <w:r w:rsidRPr="00CD17FF">
        <w:rPr>
          <w:color w:val="auto"/>
          <w:sz w:val="20"/>
          <w:szCs w:val="20"/>
          <w:lang w:val="sr-Cyrl-CS"/>
        </w:rPr>
        <w:t xml:space="preserve"> уписује се НАПОМЕНА уколико понуђач буде имао потребу за тим;</w:t>
      </w:r>
    </w:p>
    <w:p w:rsidR="0038442E" w:rsidRPr="00CD17FF" w:rsidRDefault="00E0162F" w:rsidP="00E0162F">
      <w:pPr>
        <w:tabs>
          <w:tab w:val="left" w:pos="14175"/>
          <w:tab w:val="left" w:pos="14315"/>
        </w:tabs>
        <w:spacing w:line="240" w:lineRule="auto"/>
        <w:ind w:left="360" w:right="-2"/>
        <w:rPr>
          <w:sz w:val="20"/>
          <w:szCs w:val="20"/>
          <w:lang w:val="sr-Cyrl-CS"/>
        </w:rPr>
      </w:pPr>
      <w:r>
        <w:rPr>
          <w:bCs/>
          <w:sz w:val="20"/>
          <w:szCs w:val="20"/>
        </w:rPr>
        <w:t>M</w:t>
      </w:r>
      <w:r w:rsidR="008B207C" w:rsidRPr="00CD17FF">
        <w:rPr>
          <w:bCs/>
          <w:sz w:val="20"/>
          <w:szCs w:val="20"/>
          <w:lang w:val="sr-Cyrl-CS"/>
        </w:rPr>
        <w:t xml:space="preserve">есто испоруке </w:t>
      </w:r>
      <w:r w:rsidR="002E12C5" w:rsidRPr="00CD17FF">
        <w:rPr>
          <w:bCs/>
          <w:sz w:val="20"/>
          <w:szCs w:val="20"/>
          <w:lang w:val="sr-Cyrl-CS"/>
        </w:rPr>
        <w:t xml:space="preserve"> је </w:t>
      </w:r>
      <w:r w:rsidR="00631ECA" w:rsidRPr="00CD17FF">
        <w:rPr>
          <w:bCs/>
          <w:sz w:val="20"/>
          <w:szCs w:val="20"/>
          <w:lang w:val="sr-Cyrl-CS"/>
        </w:rPr>
        <w:t>магацин техничке робе</w:t>
      </w:r>
      <w:r w:rsidR="002E12C5" w:rsidRPr="00CD17FF">
        <w:rPr>
          <w:bCs/>
          <w:sz w:val="20"/>
          <w:szCs w:val="20"/>
          <w:lang w:val="sr-Cyrl-CS"/>
        </w:rPr>
        <w:t xml:space="preserve"> </w:t>
      </w:r>
      <w:r w:rsidR="006B4C7F" w:rsidRPr="00CD17FF">
        <w:rPr>
          <w:bCs/>
          <w:sz w:val="20"/>
          <w:szCs w:val="20"/>
          <w:lang w:val="sr-Cyrl-CS"/>
        </w:rPr>
        <w:t xml:space="preserve"> ДЗ „Смедерево</w:t>
      </w:r>
      <w:r w:rsidR="008B207C" w:rsidRPr="00CD17FF">
        <w:rPr>
          <w:bCs/>
          <w:sz w:val="20"/>
          <w:szCs w:val="20"/>
          <w:lang w:val="sr-Cyrl-CS"/>
        </w:rPr>
        <w:t>“ Смедерево, Кнез Михаилова 51, 11300 Смедерево</w:t>
      </w:r>
      <w:r w:rsidR="005D7EC2" w:rsidRPr="00CD17FF">
        <w:rPr>
          <w:bCs/>
          <w:sz w:val="20"/>
          <w:szCs w:val="20"/>
          <w:lang w:val="sr-Cyrl-CS"/>
        </w:rPr>
        <w:t>.</w:t>
      </w:r>
    </w:p>
    <w:p w:rsidR="00426B11" w:rsidRDefault="00D864BF" w:rsidP="007455D5">
      <w:pPr>
        <w:tabs>
          <w:tab w:val="left" w:pos="14175"/>
          <w:tab w:val="left" w:pos="14315"/>
        </w:tabs>
        <w:ind w:right="-2"/>
        <w:rPr>
          <w:sz w:val="20"/>
          <w:szCs w:val="20"/>
          <w:lang w:val="sr-Cyrl-CS"/>
        </w:rPr>
      </w:pPr>
      <w:r>
        <w:rPr>
          <w:sz w:val="20"/>
          <w:szCs w:val="20"/>
          <w:lang w:val="sr-Cyrl-CS"/>
        </w:rPr>
        <w:t>РОК ВАЖЕЊА ПОНУДЕ:________</w:t>
      </w:r>
      <w:r w:rsidR="00122E5A" w:rsidRPr="00CD17FF">
        <w:rPr>
          <w:sz w:val="20"/>
          <w:szCs w:val="20"/>
          <w:lang w:val="sr-Cyrl-CS"/>
        </w:rPr>
        <w:t>(рок не може бити краћи од 60 дана од дана отварања понуда)</w:t>
      </w:r>
    </w:p>
    <w:p w:rsidR="00F919C7" w:rsidRDefault="00F919C7" w:rsidP="00F919C7">
      <w:pPr>
        <w:tabs>
          <w:tab w:val="left" w:pos="14175"/>
          <w:tab w:val="left" w:pos="14315"/>
        </w:tabs>
        <w:ind w:right="-2"/>
        <w:rPr>
          <w:sz w:val="20"/>
          <w:szCs w:val="20"/>
          <w:lang w:val="sr-Cyrl-CS"/>
        </w:rPr>
      </w:pPr>
      <w:r>
        <w:rPr>
          <w:sz w:val="20"/>
          <w:szCs w:val="20"/>
          <w:lang w:val="sr-Cyrl-CS"/>
        </w:rPr>
        <w:t>Рок испоруке: _____________</w:t>
      </w:r>
      <w:r w:rsidR="00D864BF">
        <w:rPr>
          <w:sz w:val="20"/>
          <w:szCs w:val="20"/>
          <w:lang/>
        </w:rPr>
        <w:t>_____</w:t>
      </w:r>
      <w:r>
        <w:rPr>
          <w:sz w:val="20"/>
          <w:szCs w:val="20"/>
          <w:lang w:val="sr-Cyrl-CS"/>
        </w:rPr>
        <w:t xml:space="preserve"> (не може бити дужи од 48 сати од тренутка поручивања)</w:t>
      </w:r>
    </w:p>
    <w:p w:rsidR="00997851" w:rsidRPr="00490748" w:rsidRDefault="0090782E" w:rsidP="00490748">
      <w:pPr>
        <w:shd w:val="clear" w:color="auto" w:fill="FFFFFF"/>
        <w:tabs>
          <w:tab w:val="left" w:leader="underscore" w:pos="7210"/>
          <w:tab w:val="left" w:pos="14175"/>
        </w:tabs>
        <w:spacing w:line="230" w:lineRule="exact"/>
        <w:ind w:right="-2"/>
        <w:jc w:val="both"/>
        <w:rPr>
          <w:color w:val="auto"/>
        </w:rPr>
      </w:pPr>
      <w:r>
        <w:rPr>
          <w:iCs/>
        </w:rPr>
        <w:t>Рок плаћања</w:t>
      </w:r>
      <w:r>
        <w:rPr>
          <w:iCs/>
        </w:rPr>
        <w:softHyphen/>
      </w:r>
      <w:r>
        <w:rPr>
          <w:iCs/>
        </w:rPr>
        <w:softHyphen/>
      </w:r>
      <w:r>
        <w:rPr>
          <w:iCs/>
        </w:rPr>
        <w:softHyphen/>
      </w:r>
      <w:r>
        <w:rPr>
          <w:iCs/>
        </w:rPr>
        <w:softHyphen/>
      </w:r>
      <w:r w:rsidRPr="00DE5425">
        <w:rPr>
          <w:iCs/>
          <w:bdr w:val="single" w:sz="4" w:space="0" w:color="auto"/>
        </w:rPr>
        <w:t>_</w:t>
      </w:r>
      <w:r w:rsidRPr="00DE5425">
        <w:rPr>
          <w:iCs/>
          <w:bdr w:val="single" w:sz="4" w:space="0" w:color="auto"/>
          <w:lang w:val="sr-Cyrl-CS"/>
        </w:rPr>
        <w:t>_______</w:t>
      </w:r>
      <w:r>
        <w:rPr>
          <w:iCs/>
          <w:lang w:val="sr-Cyrl-CS"/>
        </w:rPr>
        <w:t xml:space="preserve">не може бити краћи од </w:t>
      </w:r>
      <w:r w:rsidR="00287A29">
        <w:rPr>
          <w:color w:val="auto"/>
          <w:lang w:val="sr-Cyrl-CS"/>
        </w:rPr>
        <w:t>45 дана</w:t>
      </w:r>
      <w:r w:rsidRPr="002932C8">
        <w:rPr>
          <w:color w:val="auto"/>
          <w:lang w:val="sr-Cyrl-CS"/>
        </w:rPr>
        <w:t xml:space="preserve"> од момента достављања фактуре.</w:t>
      </w:r>
    </w:p>
    <w:tbl>
      <w:tblPr>
        <w:tblW w:w="14459" w:type="dxa"/>
        <w:tblInd w:w="-176" w:type="dxa"/>
        <w:tblLayout w:type="fixed"/>
        <w:tblLook w:val="01E0"/>
      </w:tblPr>
      <w:tblGrid>
        <w:gridCol w:w="4819"/>
        <w:gridCol w:w="4820"/>
        <w:gridCol w:w="4820"/>
      </w:tblGrid>
      <w:tr w:rsidR="009A24B1" w:rsidRPr="00CD17FF" w:rsidTr="002E12C5">
        <w:tc>
          <w:tcPr>
            <w:tcW w:w="4819" w:type="dxa"/>
            <w:vAlign w:val="center"/>
          </w:tcPr>
          <w:p w:rsidR="009A24B1" w:rsidRPr="00CD17FF" w:rsidRDefault="009A24B1" w:rsidP="007455D5">
            <w:pPr>
              <w:tabs>
                <w:tab w:val="left" w:pos="1440"/>
                <w:tab w:val="left" w:pos="14175"/>
                <w:tab w:val="left" w:pos="14315"/>
              </w:tabs>
              <w:ind w:right="-2"/>
              <w:jc w:val="center"/>
              <w:rPr>
                <w:b/>
                <w:sz w:val="20"/>
                <w:szCs w:val="20"/>
                <w:lang w:val="sr-Cyrl-CS"/>
              </w:rPr>
            </w:pPr>
            <w:r w:rsidRPr="00CD17FF">
              <w:rPr>
                <w:b/>
                <w:sz w:val="20"/>
                <w:szCs w:val="20"/>
              </w:rPr>
              <w:t>Мес</w:t>
            </w:r>
            <w:r w:rsidRPr="00CD17FF">
              <w:rPr>
                <w:b/>
                <w:sz w:val="20"/>
                <w:szCs w:val="20"/>
                <w:lang w:val="sr-Cyrl-CS"/>
              </w:rPr>
              <w:t>то:__________________________</w:t>
            </w:r>
          </w:p>
          <w:p w:rsidR="009A24B1" w:rsidRPr="00CD17FF" w:rsidRDefault="009A24B1" w:rsidP="007455D5">
            <w:pPr>
              <w:tabs>
                <w:tab w:val="left" w:pos="1440"/>
                <w:tab w:val="left" w:pos="14175"/>
                <w:tab w:val="left" w:pos="14315"/>
              </w:tabs>
              <w:ind w:right="-2"/>
              <w:jc w:val="center"/>
              <w:rPr>
                <w:b/>
                <w:sz w:val="20"/>
                <w:szCs w:val="20"/>
                <w:lang w:val="sr-Cyrl-CS"/>
              </w:rPr>
            </w:pPr>
          </w:p>
          <w:p w:rsidR="007455D5" w:rsidRPr="00B11D19" w:rsidRDefault="009A24B1" w:rsidP="00B11D19">
            <w:pPr>
              <w:tabs>
                <w:tab w:val="left" w:pos="1440"/>
                <w:tab w:val="left" w:pos="14175"/>
                <w:tab w:val="left" w:pos="14315"/>
              </w:tabs>
              <w:ind w:right="-2"/>
              <w:jc w:val="center"/>
              <w:rPr>
                <w:b/>
                <w:sz w:val="20"/>
                <w:szCs w:val="20"/>
                <w:lang w:val="sr-Cyrl-CS"/>
              </w:rPr>
            </w:pPr>
            <w:r w:rsidRPr="00CD17FF">
              <w:rPr>
                <w:b/>
                <w:sz w:val="20"/>
                <w:szCs w:val="20"/>
                <w:lang w:val="sr-Cyrl-CS"/>
              </w:rPr>
              <w:t>Датум:__________________________</w:t>
            </w:r>
          </w:p>
        </w:tc>
        <w:tc>
          <w:tcPr>
            <w:tcW w:w="4820" w:type="dxa"/>
            <w:vAlign w:val="center"/>
          </w:tcPr>
          <w:p w:rsidR="009A24B1" w:rsidRPr="00CD17FF" w:rsidRDefault="009A24B1" w:rsidP="007455D5">
            <w:pPr>
              <w:tabs>
                <w:tab w:val="left" w:pos="14175"/>
                <w:tab w:val="left" w:pos="14315"/>
              </w:tabs>
              <w:ind w:right="-2"/>
              <w:jc w:val="center"/>
              <w:rPr>
                <w:b/>
                <w:sz w:val="20"/>
                <w:szCs w:val="20"/>
              </w:rPr>
            </w:pPr>
            <w:r w:rsidRPr="00CD17FF">
              <w:rPr>
                <w:b/>
                <w:sz w:val="20"/>
                <w:szCs w:val="20"/>
              </w:rPr>
              <w:t>М. П</w:t>
            </w:r>
          </w:p>
        </w:tc>
        <w:tc>
          <w:tcPr>
            <w:tcW w:w="4820" w:type="dxa"/>
            <w:vAlign w:val="center"/>
          </w:tcPr>
          <w:p w:rsidR="009A24B1" w:rsidRPr="00CD17FF" w:rsidRDefault="009A24B1" w:rsidP="007455D5">
            <w:pPr>
              <w:tabs>
                <w:tab w:val="left" w:pos="14175"/>
                <w:tab w:val="left" w:pos="14315"/>
              </w:tabs>
              <w:ind w:right="-2"/>
              <w:jc w:val="center"/>
              <w:rPr>
                <w:b/>
                <w:sz w:val="20"/>
                <w:szCs w:val="20"/>
                <w:lang w:val="sr-Cyrl-CS"/>
              </w:rPr>
            </w:pPr>
            <w:r w:rsidRPr="00CD17FF">
              <w:rPr>
                <w:b/>
                <w:sz w:val="20"/>
                <w:szCs w:val="20"/>
              </w:rPr>
              <w:t>Потпис овлашћеног лица</w:t>
            </w:r>
          </w:p>
          <w:p w:rsidR="00426B11" w:rsidRPr="00CD17FF" w:rsidRDefault="00426B11" w:rsidP="007455D5">
            <w:pPr>
              <w:pBdr>
                <w:bottom w:val="single" w:sz="12" w:space="1" w:color="auto"/>
              </w:pBdr>
              <w:tabs>
                <w:tab w:val="left" w:pos="14175"/>
                <w:tab w:val="left" w:pos="14315"/>
              </w:tabs>
              <w:ind w:right="-2"/>
              <w:jc w:val="center"/>
              <w:rPr>
                <w:b/>
                <w:sz w:val="20"/>
                <w:szCs w:val="20"/>
                <w:lang w:val="sr-Cyrl-CS"/>
              </w:rPr>
            </w:pPr>
          </w:p>
          <w:p w:rsidR="009A24B1" w:rsidRPr="00CD17FF" w:rsidRDefault="009A24B1" w:rsidP="007455D5">
            <w:pPr>
              <w:tabs>
                <w:tab w:val="left" w:pos="14175"/>
                <w:tab w:val="left" w:pos="14315"/>
              </w:tabs>
              <w:ind w:right="-2"/>
              <w:jc w:val="center"/>
              <w:rPr>
                <w:b/>
                <w:sz w:val="20"/>
                <w:szCs w:val="20"/>
              </w:rPr>
            </w:pPr>
          </w:p>
        </w:tc>
      </w:tr>
    </w:tbl>
    <w:p w:rsidR="00BB75E9" w:rsidRPr="00752444" w:rsidRDefault="00122E5A" w:rsidP="00B11D19">
      <w:pPr>
        <w:tabs>
          <w:tab w:val="left" w:pos="14175"/>
          <w:tab w:val="left" w:pos="14315"/>
        </w:tabs>
        <w:ind w:right="-2"/>
        <w:jc w:val="both"/>
        <w:rPr>
          <w:i/>
          <w:iCs/>
          <w:sz w:val="16"/>
          <w:szCs w:val="16"/>
          <w:lang w:val="sr-Cyrl-CS"/>
        </w:rPr>
      </w:pPr>
      <w:r w:rsidRPr="00752444">
        <w:rPr>
          <w:bCs/>
          <w:i/>
          <w:iCs/>
          <w:sz w:val="16"/>
          <w:szCs w:val="16"/>
          <w:u w:val="single"/>
        </w:rPr>
        <w:t>Напомене:</w:t>
      </w:r>
      <w:r w:rsidRPr="00752444">
        <w:rPr>
          <w:bCs/>
          <w:i/>
          <w:iCs/>
          <w:sz w:val="16"/>
          <w:szCs w:val="16"/>
        </w:rPr>
        <w:t xml:space="preserve"> </w:t>
      </w:r>
      <w:r w:rsidRPr="00752444">
        <w:rPr>
          <w:i/>
          <w:iCs/>
          <w:sz w:val="16"/>
          <w:szCs w:val="16"/>
        </w:rPr>
        <w:t xml:space="preserve">Образац </w:t>
      </w:r>
      <w:r w:rsidRPr="00752444">
        <w:rPr>
          <w:i/>
          <w:sz w:val="16"/>
          <w:szCs w:val="16"/>
          <w:lang w:val="sr-Cyrl-CS"/>
        </w:rPr>
        <w:t xml:space="preserve">понуде, образац структуре цене </w:t>
      </w:r>
      <w:r w:rsidRPr="00752444">
        <w:rPr>
          <w:i/>
          <w:iCs/>
          <w:sz w:val="16"/>
          <w:szCs w:val="16"/>
        </w:rPr>
        <w:t xml:space="preserve">понуђач мора да попуни, овери печатом и потпише, чиме </w:t>
      </w:r>
      <w:r w:rsidRPr="00752444">
        <w:rPr>
          <w:i/>
          <w:iCs/>
          <w:sz w:val="16"/>
          <w:szCs w:val="16"/>
          <w:lang w:val="sr-Cyrl-CS"/>
        </w:rPr>
        <w:t>п</w:t>
      </w:r>
      <w:r w:rsidRPr="00752444">
        <w:rPr>
          <w:i/>
          <w:iCs/>
          <w:sz w:val="16"/>
          <w:szCs w:val="16"/>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752444">
        <w:rPr>
          <w:i/>
          <w:iCs/>
          <w:sz w:val="16"/>
          <w:szCs w:val="16"/>
          <w:lang w:val="sr-Cyrl-CS"/>
        </w:rPr>
        <w:t xml:space="preserve">овај </w:t>
      </w:r>
      <w:r w:rsidRPr="00752444">
        <w:rPr>
          <w:i/>
          <w:iCs/>
          <w:sz w:val="16"/>
          <w:szCs w:val="16"/>
        </w:rPr>
        <w:t>образац.</w:t>
      </w:r>
    </w:p>
    <w:p w:rsidR="00B11D19" w:rsidRDefault="00E507E1" w:rsidP="00BB75E9">
      <w:pPr>
        <w:rPr>
          <w:bCs/>
          <w:sz w:val="16"/>
          <w:szCs w:val="16"/>
        </w:rPr>
      </w:pPr>
      <w:r w:rsidRPr="00752444">
        <w:rPr>
          <w:bCs/>
          <w:sz w:val="16"/>
          <w:szCs w:val="16"/>
          <w:lang w:val="sr-Cyrl-CS"/>
        </w:rPr>
        <w:t xml:space="preserve">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 </w:t>
      </w:r>
      <w:r w:rsidR="00BE0772" w:rsidRPr="00752444">
        <w:rPr>
          <w:bCs/>
          <w:sz w:val="16"/>
          <w:szCs w:val="16"/>
        </w:rPr>
        <w:t>Напомена: Наручилац ће робу</w:t>
      </w:r>
      <w:r w:rsidR="00BE0772" w:rsidRPr="00752444">
        <w:rPr>
          <w:bCs/>
          <w:sz w:val="16"/>
          <w:szCs w:val="16"/>
          <w:lang w:val="sr-Cyrl-CS"/>
        </w:rPr>
        <w:t xml:space="preserve"> поручивати сукцесивно, у количинамапрема потреби, закључивањем појединачних уговора или наруџбенице вредност уговора – наруџбенице биће </w:t>
      </w:r>
      <w:r w:rsidR="00BE0772" w:rsidRPr="00752444">
        <w:rPr>
          <w:bCs/>
          <w:sz w:val="16"/>
          <w:szCs w:val="16"/>
        </w:rPr>
        <w:t>до износа опредељених средстава за ову врсту набавке</w:t>
      </w:r>
      <w:r w:rsidR="00BE0772" w:rsidRPr="00752444">
        <w:rPr>
          <w:bCs/>
          <w:sz w:val="16"/>
          <w:szCs w:val="16"/>
          <w:lang w:val="sr-Cyrl-CS"/>
        </w:rPr>
        <w:t xml:space="preserve">. </w:t>
      </w:r>
    </w:p>
    <w:p w:rsidR="00763AB8" w:rsidRDefault="00763AB8" w:rsidP="00BB75E9">
      <w:pPr>
        <w:rPr>
          <w:bCs/>
          <w:sz w:val="16"/>
          <w:szCs w:val="16"/>
        </w:rPr>
      </w:pPr>
    </w:p>
    <w:p w:rsidR="00763AB8" w:rsidRDefault="00763AB8" w:rsidP="00BB75E9">
      <w:pPr>
        <w:rPr>
          <w:bCs/>
          <w:sz w:val="16"/>
          <w:szCs w:val="16"/>
        </w:rPr>
      </w:pPr>
    </w:p>
    <w:p w:rsidR="00763AB8" w:rsidRDefault="00763AB8" w:rsidP="00BB75E9">
      <w:pPr>
        <w:rPr>
          <w:bCs/>
          <w:sz w:val="16"/>
          <w:szCs w:val="16"/>
        </w:rPr>
      </w:pPr>
    </w:p>
    <w:p w:rsidR="00763AB8" w:rsidRDefault="00763AB8" w:rsidP="00BB75E9">
      <w:pPr>
        <w:rPr>
          <w:bCs/>
          <w:sz w:val="16"/>
          <w:szCs w:val="16"/>
        </w:rPr>
      </w:pPr>
    </w:p>
    <w:p w:rsidR="00763AB8" w:rsidRDefault="00763AB8" w:rsidP="00BB75E9">
      <w:pPr>
        <w:rPr>
          <w:bCs/>
          <w:sz w:val="16"/>
          <w:szCs w:val="16"/>
        </w:rPr>
      </w:pPr>
    </w:p>
    <w:p w:rsidR="00763AB8" w:rsidRDefault="00763AB8" w:rsidP="00BB75E9">
      <w:pPr>
        <w:rPr>
          <w:bCs/>
          <w:sz w:val="16"/>
          <w:szCs w:val="16"/>
        </w:rPr>
      </w:pPr>
    </w:p>
    <w:p w:rsidR="00763AB8" w:rsidRDefault="00763AB8" w:rsidP="00BB75E9">
      <w:pPr>
        <w:rPr>
          <w:bCs/>
          <w:sz w:val="16"/>
          <w:szCs w:val="16"/>
        </w:rPr>
      </w:pPr>
    </w:p>
    <w:p w:rsidR="00763AB8" w:rsidRDefault="00763AB8" w:rsidP="00BB75E9">
      <w:pPr>
        <w:rPr>
          <w:bCs/>
          <w:sz w:val="16"/>
          <w:szCs w:val="16"/>
        </w:rPr>
      </w:pPr>
    </w:p>
    <w:p w:rsidR="00FD3AFE" w:rsidRPr="00763AB8" w:rsidRDefault="00FD3AFE" w:rsidP="00BB75E9">
      <w:pPr>
        <w:rPr>
          <w:bCs/>
          <w:sz w:val="16"/>
          <w:szCs w:val="16"/>
        </w:rPr>
      </w:pPr>
    </w:p>
    <w:p w:rsidR="002F3B2A" w:rsidRDefault="002F3B2A" w:rsidP="00BB75E9">
      <w:pPr>
        <w:rPr>
          <w:bCs/>
          <w:sz w:val="16"/>
          <w:szCs w:val="16"/>
          <w:lang w:val="sr-Cyrl-CS"/>
        </w:rPr>
      </w:pPr>
    </w:p>
    <w:p w:rsidR="00724421" w:rsidRPr="0070054F" w:rsidRDefault="009E7C96" w:rsidP="00BB75E9">
      <w:pPr>
        <w:rPr>
          <w:b/>
          <w:bCs/>
          <w:sz w:val="20"/>
          <w:szCs w:val="20"/>
          <w:lang w:val="sr-Cyrl-CS"/>
        </w:rPr>
      </w:pPr>
      <w:r>
        <w:rPr>
          <w:b/>
          <w:bCs/>
          <w:sz w:val="20"/>
          <w:szCs w:val="20"/>
          <w:lang w:val="sr-Cyrl-CS"/>
        </w:rPr>
        <w:t>Образац понуде</w:t>
      </w:r>
      <w:r w:rsidR="00FD1752" w:rsidRPr="00FD1752">
        <w:rPr>
          <w:b/>
          <w:sz w:val="16"/>
          <w:szCs w:val="16"/>
        </w:rPr>
        <w:t xml:space="preserve"> </w:t>
      </w:r>
      <w:r w:rsidR="00FD1752">
        <w:rPr>
          <w:b/>
          <w:sz w:val="16"/>
          <w:szCs w:val="16"/>
        </w:rPr>
        <w:t xml:space="preserve">PARTIJA </w:t>
      </w:r>
      <w:r w:rsidR="00FD1752">
        <w:rPr>
          <w:b/>
          <w:sz w:val="16"/>
          <w:szCs w:val="16"/>
          <w:lang w:val="sr-Cyrl-CS"/>
        </w:rPr>
        <w:t>4</w:t>
      </w:r>
      <w:r w:rsidR="00FD1752" w:rsidRPr="00585D90">
        <w:rPr>
          <w:b/>
          <w:sz w:val="16"/>
          <w:szCs w:val="16"/>
        </w:rPr>
        <w:t xml:space="preserve">- </w:t>
      </w:r>
      <w:r w:rsidR="00FD1752">
        <w:rPr>
          <w:b/>
          <w:sz w:val="16"/>
          <w:szCs w:val="16"/>
        </w:rPr>
        <w:t>GRAĐEVINSKI MATERIJAL</w:t>
      </w:r>
      <w:r>
        <w:rPr>
          <w:b/>
          <w:bCs/>
          <w:sz w:val="20"/>
          <w:szCs w:val="20"/>
          <w:lang w:val="sr-Cyrl-CS"/>
        </w:rPr>
        <w:t xml:space="preserve">: </w:t>
      </w: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4"/>
        <w:gridCol w:w="3690"/>
        <w:gridCol w:w="720"/>
        <w:gridCol w:w="538"/>
        <w:gridCol w:w="992"/>
        <w:gridCol w:w="993"/>
        <w:gridCol w:w="1134"/>
        <w:gridCol w:w="1134"/>
        <w:gridCol w:w="1134"/>
        <w:gridCol w:w="1134"/>
        <w:gridCol w:w="1275"/>
        <w:gridCol w:w="1296"/>
        <w:gridCol w:w="1539"/>
      </w:tblGrid>
      <w:tr w:rsidR="0094142A" w:rsidRPr="00585D90" w:rsidTr="00532704">
        <w:trPr>
          <w:cantSplit/>
        </w:trPr>
        <w:tc>
          <w:tcPr>
            <w:tcW w:w="439" w:type="dxa"/>
            <w:gridSpan w:val="2"/>
            <w:vMerge w:val="restart"/>
            <w:tcBorders>
              <w:top w:val="single" w:sz="4" w:space="0" w:color="auto"/>
              <w:left w:val="single" w:sz="4" w:space="0" w:color="auto"/>
              <w:right w:val="single" w:sz="4" w:space="0" w:color="auto"/>
            </w:tcBorders>
            <w:vAlign w:val="center"/>
          </w:tcPr>
          <w:p w:rsidR="0094142A" w:rsidRPr="00585D90" w:rsidRDefault="0094142A" w:rsidP="00953393">
            <w:pPr>
              <w:rPr>
                <w:b/>
                <w:sz w:val="16"/>
                <w:szCs w:val="16"/>
                <w:lang w:val="sr-Cyrl-CS"/>
              </w:rPr>
            </w:pPr>
            <w:r w:rsidRPr="00585D90">
              <w:rPr>
                <w:b/>
                <w:sz w:val="16"/>
                <w:szCs w:val="16"/>
                <w:lang w:val="sr-Cyrl-CS"/>
              </w:rPr>
              <w:t>р</w:t>
            </w:r>
            <w:r w:rsidRPr="00585D90">
              <w:rPr>
                <w:b/>
                <w:sz w:val="16"/>
                <w:szCs w:val="16"/>
                <w:lang w:val="hr-HR"/>
              </w:rPr>
              <w:t>.</w:t>
            </w:r>
          </w:p>
          <w:p w:rsidR="0094142A" w:rsidRPr="002F3B2A" w:rsidRDefault="00FD0D9A" w:rsidP="00953393">
            <w:pPr>
              <w:rPr>
                <w:b/>
                <w:sz w:val="16"/>
                <w:szCs w:val="16"/>
              </w:rPr>
            </w:pPr>
            <w:r w:rsidRPr="00585D90">
              <w:rPr>
                <w:b/>
                <w:sz w:val="16"/>
                <w:szCs w:val="16"/>
                <w:lang w:val="sr-Cyrl-CS"/>
              </w:rPr>
              <w:t>Б</w:t>
            </w:r>
            <w:r w:rsidR="0094142A" w:rsidRPr="00585D90">
              <w:rPr>
                <w:b/>
                <w:sz w:val="16"/>
                <w:szCs w:val="16"/>
                <w:lang w:val="sr-Cyrl-CS"/>
              </w:rPr>
              <w:t>р</w:t>
            </w:r>
          </w:p>
        </w:tc>
        <w:tc>
          <w:tcPr>
            <w:tcW w:w="3690" w:type="dxa"/>
            <w:vMerge w:val="restart"/>
            <w:tcBorders>
              <w:top w:val="single" w:sz="4" w:space="0" w:color="auto"/>
              <w:left w:val="single" w:sz="4" w:space="0" w:color="auto"/>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Назив производа</w:t>
            </w:r>
          </w:p>
        </w:tc>
        <w:tc>
          <w:tcPr>
            <w:tcW w:w="720" w:type="dxa"/>
            <w:vMerge w:val="restart"/>
            <w:tcBorders>
              <w:top w:val="single" w:sz="4" w:space="0" w:color="auto"/>
              <w:left w:val="single" w:sz="4" w:space="0" w:color="auto"/>
            </w:tcBorders>
            <w:vAlign w:val="center"/>
          </w:tcPr>
          <w:p w:rsidR="0094142A" w:rsidRPr="00585D90" w:rsidRDefault="0094142A" w:rsidP="00EE2288">
            <w:pPr>
              <w:rPr>
                <w:b/>
                <w:sz w:val="16"/>
                <w:szCs w:val="16"/>
                <w:lang w:val="sr-Cyrl-CS"/>
              </w:rPr>
            </w:pPr>
            <w:r w:rsidRPr="00585D90">
              <w:rPr>
                <w:b/>
                <w:sz w:val="16"/>
                <w:szCs w:val="16"/>
                <w:lang w:val="sr-Cyrl-CS"/>
              </w:rPr>
              <w:t xml:space="preserve">Јед. </w:t>
            </w:r>
            <w:r w:rsidR="00FD0D9A" w:rsidRPr="00585D90">
              <w:rPr>
                <w:b/>
                <w:sz w:val="16"/>
                <w:szCs w:val="16"/>
                <w:lang w:val="sr-Cyrl-CS"/>
              </w:rPr>
              <w:t>М</w:t>
            </w:r>
            <w:r w:rsidRPr="00585D90">
              <w:rPr>
                <w:b/>
                <w:sz w:val="16"/>
                <w:szCs w:val="16"/>
                <w:lang w:val="sr-Cyrl-CS"/>
              </w:rPr>
              <w:t>ер.</w:t>
            </w:r>
          </w:p>
        </w:tc>
        <w:tc>
          <w:tcPr>
            <w:tcW w:w="538" w:type="dxa"/>
            <w:vMerge w:val="restart"/>
            <w:tcBorders>
              <w:top w:val="single" w:sz="4" w:space="0" w:color="auto"/>
              <w:left w:val="single" w:sz="4" w:space="0" w:color="auto"/>
            </w:tcBorders>
            <w:vAlign w:val="center"/>
          </w:tcPr>
          <w:p w:rsidR="0094142A" w:rsidRPr="00585D90" w:rsidRDefault="0094142A" w:rsidP="004A2158">
            <w:pPr>
              <w:rPr>
                <w:b/>
                <w:sz w:val="16"/>
                <w:szCs w:val="16"/>
                <w:lang w:val="sr-Cyrl-CS"/>
              </w:rPr>
            </w:pPr>
            <w:r w:rsidRPr="00585D90">
              <w:rPr>
                <w:b/>
                <w:sz w:val="16"/>
                <w:szCs w:val="16"/>
                <w:lang w:val="sr-Cyrl-CS"/>
              </w:rPr>
              <w:t>4.</w:t>
            </w:r>
          </w:p>
        </w:tc>
        <w:tc>
          <w:tcPr>
            <w:tcW w:w="9092" w:type="dxa"/>
            <w:gridSpan w:val="8"/>
            <w:tcBorders>
              <w:top w:val="single" w:sz="4" w:space="0" w:color="auto"/>
              <w:left w:val="single" w:sz="4" w:space="0" w:color="auto"/>
              <w:bottom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ПОПУЊАВА ПОНУЂАЧ</w:t>
            </w:r>
          </w:p>
        </w:tc>
        <w:tc>
          <w:tcPr>
            <w:tcW w:w="1539" w:type="dxa"/>
            <w:tcBorders>
              <w:top w:val="single" w:sz="4" w:space="0" w:color="auto"/>
              <w:left w:val="single" w:sz="4" w:space="0" w:color="auto"/>
              <w:bottom w:val="single" w:sz="4" w:space="0" w:color="auto"/>
            </w:tcBorders>
          </w:tcPr>
          <w:p w:rsidR="0094142A" w:rsidRPr="00585D90" w:rsidRDefault="0094142A" w:rsidP="00953393">
            <w:pPr>
              <w:jc w:val="center"/>
              <w:rPr>
                <w:b/>
                <w:sz w:val="16"/>
                <w:szCs w:val="16"/>
                <w:lang w:val="sr-Cyrl-CS"/>
              </w:rPr>
            </w:pPr>
          </w:p>
        </w:tc>
      </w:tr>
      <w:tr w:rsidR="0094142A" w:rsidRPr="00585D90" w:rsidTr="00532704">
        <w:trPr>
          <w:cantSplit/>
          <w:trHeight w:val="70"/>
        </w:trPr>
        <w:tc>
          <w:tcPr>
            <w:tcW w:w="439" w:type="dxa"/>
            <w:gridSpan w:val="2"/>
            <w:vMerge/>
            <w:tcBorders>
              <w:left w:val="single" w:sz="4" w:space="0" w:color="auto"/>
              <w:bottom w:val="nil"/>
              <w:right w:val="single" w:sz="4" w:space="0" w:color="auto"/>
            </w:tcBorders>
          </w:tcPr>
          <w:p w:rsidR="0094142A" w:rsidRPr="00585D90" w:rsidRDefault="0094142A" w:rsidP="00953393">
            <w:pPr>
              <w:rPr>
                <w:b/>
                <w:sz w:val="16"/>
                <w:szCs w:val="16"/>
                <w:lang w:val="hr-HR"/>
              </w:rPr>
            </w:pPr>
          </w:p>
        </w:tc>
        <w:tc>
          <w:tcPr>
            <w:tcW w:w="3690" w:type="dxa"/>
            <w:vMerge/>
            <w:tcBorders>
              <w:left w:val="single" w:sz="4" w:space="0" w:color="auto"/>
              <w:bottom w:val="nil"/>
              <w:right w:val="single" w:sz="4" w:space="0" w:color="auto"/>
            </w:tcBorders>
          </w:tcPr>
          <w:p w:rsidR="0094142A" w:rsidRPr="00585D90" w:rsidRDefault="0094142A" w:rsidP="00953393">
            <w:pPr>
              <w:rPr>
                <w:sz w:val="16"/>
                <w:szCs w:val="16"/>
                <w:lang w:val="hr-HR"/>
              </w:rPr>
            </w:pPr>
          </w:p>
        </w:tc>
        <w:tc>
          <w:tcPr>
            <w:tcW w:w="720" w:type="dxa"/>
            <w:vMerge/>
            <w:tcBorders>
              <w:left w:val="single" w:sz="4" w:space="0" w:color="auto"/>
              <w:bottom w:val="nil"/>
              <w:right w:val="single" w:sz="4" w:space="0" w:color="auto"/>
            </w:tcBorders>
            <w:vAlign w:val="center"/>
          </w:tcPr>
          <w:p w:rsidR="0094142A" w:rsidRPr="00585D90" w:rsidRDefault="0094142A" w:rsidP="00EE2288">
            <w:pPr>
              <w:rPr>
                <w:b/>
                <w:sz w:val="16"/>
                <w:szCs w:val="16"/>
                <w:lang w:val="sr-Cyrl-CS"/>
              </w:rPr>
            </w:pPr>
          </w:p>
        </w:tc>
        <w:tc>
          <w:tcPr>
            <w:tcW w:w="538" w:type="dxa"/>
            <w:vMerge/>
            <w:tcBorders>
              <w:left w:val="single" w:sz="4" w:space="0" w:color="auto"/>
              <w:bottom w:val="nil"/>
              <w:right w:val="single" w:sz="4" w:space="0" w:color="auto"/>
            </w:tcBorders>
            <w:vAlign w:val="center"/>
          </w:tcPr>
          <w:p w:rsidR="0094142A" w:rsidRPr="00585D90" w:rsidRDefault="0094142A" w:rsidP="004A2158">
            <w:pPr>
              <w:rPr>
                <w:b/>
                <w:sz w:val="16"/>
                <w:szCs w:val="16"/>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5.</w:t>
            </w:r>
          </w:p>
        </w:tc>
        <w:tc>
          <w:tcPr>
            <w:tcW w:w="993"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6.</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7.</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8.</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9.</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10.</w:t>
            </w:r>
          </w:p>
        </w:tc>
        <w:tc>
          <w:tcPr>
            <w:tcW w:w="1275"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11.</w:t>
            </w:r>
          </w:p>
        </w:tc>
        <w:tc>
          <w:tcPr>
            <w:tcW w:w="1296"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12.</w:t>
            </w:r>
          </w:p>
        </w:tc>
        <w:tc>
          <w:tcPr>
            <w:tcW w:w="1539" w:type="dxa"/>
            <w:tcBorders>
              <w:top w:val="single" w:sz="4" w:space="0" w:color="auto"/>
              <w:left w:val="single" w:sz="4" w:space="0" w:color="auto"/>
              <w:bottom w:val="nil"/>
              <w:right w:val="single" w:sz="4" w:space="0" w:color="auto"/>
            </w:tcBorders>
          </w:tcPr>
          <w:p w:rsidR="0094142A" w:rsidRPr="00585D90" w:rsidRDefault="0094142A" w:rsidP="00953393">
            <w:pPr>
              <w:jc w:val="center"/>
              <w:rPr>
                <w:b/>
                <w:sz w:val="16"/>
                <w:szCs w:val="16"/>
                <w:lang w:val="sr-Cyrl-CS"/>
              </w:rPr>
            </w:pPr>
            <w:r>
              <w:rPr>
                <w:b/>
                <w:sz w:val="16"/>
                <w:szCs w:val="16"/>
                <w:lang w:val="sr-Cyrl-CS"/>
              </w:rPr>
              <w:t>13</w:t>
            </w:r>
          </w:p>
        </w:tc>
      </w:tr>
      <w:tr w:rsidR="0094142A" w:rsidRPr="00CE43F2" w:rsidTr="00532704">
        <w:trPr>
          <w:trHeight w:val="70"/>
        </w:trPr>
        <w:tc>
          <w:tcPr>
            <w:tcW w:w="14479" w:type="dxa"/>
            <w:gridSpan w:val="13"/>
            <w:tcBorders>
              <w:top w:val="single" w:sz="4" w:space="0" w:color="auto"/>
              <w:left w:val="single" w:sz="4" w:space="0" w:color="auto"/>
              <w:bottom w:val="single" w:sz="4" w:space="0" w:color="auto"/>
              <w:right w:val="single" w:sz="4" w:space="0" w:color="auto"/>
            </w:tcBorders>
            <w:vAlign w:val="center"/>
          </w:tcPr>
          <w:p w:rsidR="0094142A" w:rsidRPr="00CE43F2" w:rsidRDefault="0094142A" w:rsidP="00532704">
            <w:pPr>
              <w:jc w:val="center"/>
              <w:rPr>
                <w:b/>
                <w:sz w:val="16"/>
                <w:szCs w:val="16"/>
                <w:lang w:val="en-US"/>
              </w:rPr>
            </w:pPr>
            <w:r>
              <w:rPr>
                <w:b/>
                <w:sz w:val="16"/>
                <w:szCs w:val="16"/>
              </w:rPr>
              <w:t xml:space="preserve">PARTIJA </w:t>
            </w:r>
            <w:r>
              <w:rPr>
                <w:b/>
                <w:sz w:val="16"/>
                <w:szCs w:val="16"/>
                <w:lang w:val="sr-Cyrl-CS"/>
              </w:rPr>
              <w:t>4</w:t>
            </w:r>
            <w:r w:rsidRPr="00585D90">
              <w:rPr>
                <w:b/>
                <w:sz w:val="16"/>
                <w:szCs w:val="16"/>
              </w:rPr>
              <w:t xml:space="preserve">- </w:t>
            </w:r>
            <w:r>
              <w:rPr>
                <w:b/>
                <w:sz w:val="16"/>
                <w:szCs w:val="16"/>
              </w:rPr>
              <w:t>GRAĐEVINSKI MATERIJAL</w:t>
            </w:r>
          </w:p>
        </w:tc>
        <w:tc>
          <w:tcPr>
            <w:tcW w:w="1539" w:type="dxa"/>
            <w:tcBorders>
              <w:top w:val="single" w:sz="4" w:space="0" w:color="auto"/>
              <w:left w:val="single" w:sz="4" w:space="0" w:color="auto"/>
              <w:bottom w:val="single" w:sz="4" w:space="0" w:color="auto"/>
              <w:right w:val="single" w:sz="4" w:space="0" w:color="auto"/>
            </w:tcBorders>
          </w:tcPr>
          <w:p w:rsidR="0094142A" w:rsidRDefault="0094142A" w:rsidP="00953393">
            <w:pPr>
              <w:jc w:val="center"/>
              <w:rPr>
                <w:b/>
                <w:sz w:val="16"/>
                <w:szCs w:val="16"/>
              </w:rPr>
            </w:pPr>
          </w:p>
        </w:tc>
      </w:tr>
      <w:tr w:rsidR="0094142A" w:rsidRPr="00585D90" w:rsidTr="00532704">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011535">
            <w:pPr>
              <w:rPr>
                <w:sz w:val="16"/>
                <w:szCs w:val="16"/>
              </w:rPr>
            </w:pPr>
            <w:r w:rsidRPr="003C47F2">
              <w:rPr>
                <w:sz w:val="16"/>
                <w:szCs w:val="16"/>
              </w:rPr>
              <w:t>CEMENT</w:t>
            </w:r>
            <w:r>
              <w:rPr>
                <w:sz w:val="16"/>
                <w:szCs w:val="16"/>
              </w:rPr>
              <w:t xml:space="preserve">  </w:t>
            </w:r>
            <w:r w:rsidR="00011535">
              <w:rPr>
                <w:sz w:val="16"/>
                <w:szCs w:val="16"/>
              </w:rPr>
              <w:t>50/1</w:t>
            </w:r>
          </w:p>
        </w:tc>
        <w:tc>
          <w:tcPr>
            <w:tcW w:w="720" w:type="dxa"/>
            <w:tcBorders>
              <w:top w:val="single" w:sz="4" w:space="0" w:color="auto"/>
              <w:left w:val="single" w:sz="4" w:space="0" w:color="auto"/>
              <w:bottom w:val="single" w:sz="4" w:space="0" w:color="auto"/>
              <w:right w:val="single" w:sz="4" w:space="0" w:color="auto"/>
            </w:tcBorders>
            <w:vAlign w:val="center"/>
          </w:tcPr>
          <w:p w:rsidR="0094142A" w:rsidRPr="003C47F2" w:rsidRDefault="005E32BF" w:rsidP="00EE2288">
            <w:pPr>
              <w:rPr>
                <w:sz w:val="16"/>
                <w:szCs w:val="16"/>
              </w:rPr>
            </w:pPr>
            <w:r>
              <w:rPr>
                <w:sz w:val="16"/>
                <w:szCs w:val="16"/>
              </w:rPr>
              <w:t>kom</w:t>
            </w:r>
          </w:p>
        </w:tc>
        <w:tc>
          <w:tcPr>
            <w:tcW w:w="538" w:type="dxa"/>
            <w:tcBorders>
              <w:top w:val="single" w:sz="4" w:space="0" w:color="auto"/>
              <w:left w:val="single" w:sz="4" w:space="0" w:color="auto"/>
              <w:bottom w:val="single" w:sz="4" w:space="0" w:color="auto"/>
              <w:right w:val="single" w:sz="4" w:space="0" w:color="auto"/>
            </w:tcBorders>
            <w:vAlign w:val="center"/>
          </w:tcPr>
          <w:p w:rsidR="0094142A" w:rsidRPr="00954F57" w:rsidRDefault="0094142A" w:rsidP="004A2158">
            <w:pPr>
              <w:rPr>
                <w:sz w:val="16"/>
                <w:szCs w:val="16"/>
                <w:lang w:val="sr-Cyrl-CS"/>
              </w:rPr>
            </w:pPr>
            <w:r>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FD3AFE" w:rsidRPr="00585D90" w:rsidTr="00532704">
        <w:trPr>
          <w:trHeight w:val="70"/>
        </w:trPr>
        <w:tc>
          <w:tcPr>
            <w:tcW w:w="425" w:type="dxa"/>
            <w:tcBorders>
              <w:left w:val="single" w:sz="4" w:space="0" w:color="auto"/>
              <w:bottom w:val="single" w:sz="4" w:space="0" w:color="auto"/>
              <w:right w:val="single" w:sz="4" w:space="0" w:color="auto"/>
            </w:tcBorders>
            <w:vAlign w:val="center"/>
          </w:tcPr>
          <w:p w:rsidR="00FD3AFE" w:rsidRDefault="00FD3AFE"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FD3AFE" w:rsidRPr="003C47F2" w:rsidRDefault="00FD3AFE" w:rsidP="00953393">
            <w:pPr>
              <w:rPr>
                <w:sz w:val="16"/>
                <w:szCs w:val="16"/>
              </w:rPr>
            </w:pPr>
            <w:r>
              <w:rPr>
                <w:sz w:val="16"/>
                <w:szCs w:val="16"/>
              </w:rPr>
              <w:t>Cement ceresit cn16-</w:t>
            </w:r>
            <w:r w:rsidR="008C42E2">
              <w:rPr>
                <w:sz w:val="16"/>
                <w:szCs w:val="16"/>
              </w:rPr>
              <w:t>25/1-</w:t>
            </w:r>
            <w:r>
              <w:rPr>
                <w:sz w:val="16"/>
                <w:szCs w:val="16"/>
              </w:rPr>
              <w:t>lepak za ploćice</w:t>
            </w:r>
            <w:r w:rsidR="008C42E2">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FD3AFE" w:rsidRDefault="00FD3AFE" w:rsidP="00EE2288">
            <w:pPr>
              <w:rPr>
                <w:sz w:val="16"/>
                <w:szCs w:val="16"/>
              </w:rPr>
            </w:pPr>
            <w:r>
              <w:rPr>
                <w:sz w:val="16"/>
                <w:szCs w:val="16"/>
              </w:rPr>
              <w:t>Kom</w:t>
            </w:r>
          </w:p>
        </w:tc>
        <w:tc>
          <w:tcPr>
            <w:tcW w:w="538" w:type="dxa"/>
            <w:tcBorders>
              <w:top w:val="single" w:sz="4" w:space="0" w:color="auto"/>
              <w:left w:val="single" w:sz="4" w:space="0" w:color="auto"/>
              <w:bottom w:val="single" w:sz="4" w:space="0" w:color="auto"/>
              <w:right w:val="single" w:sz="4" w:space="0" w:color="auto"/>
            </w:tcBorders>
            <w:vAlign w:val="center"/>
          </w:tcPr>
          <w:p w:rsidR="00FD3AFE" w:rsidRPr="00FD3AFE" w:rsidRDefault="00FD3AFE" w:rsidP="004A2158">
            <w:pP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FD3AFE" w:rsidRPr="00585D90" w:rsidRDefault="00FD3AFE"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D3AFE" w:rsidRPr="00585D90" w:rsidRDefault="00FD3AFE"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D3AFE" w:rsidRPr="00585D90" w:rsidRDefault="00FD3AFE"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D3AFE" w:rsidRPr="00585D90" w:rsidRDefault="00FD3AFE"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D3AFE" w:rsidRPr="00585D90" w:rsidRDefault="00FD3AFE"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D3AFE" w:rsidRPr="00585D90" w:rsidRDefault="00FD3AFE"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D3AFE" w:rsidRPr="00585D90" w:rsidRDefault="00FD3AFE"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FD3AFE" w:rsidRPr="00585D90" w:rsidRDefault="00FD3AFE"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FD3AFE" w:rsidRPr="00585D90" w:rsidRDefault="00FD3AFE" w:rsidP="00953393">
            <w:pPr>
              <w:jc w:val="center"/>
              <w:rPr>
                <w:sz w:val="16"/>
                <w:szCs w:val="16"/>
                <w:lang w:val="hr-HR"/>
              </w:rPr>
            </w:pPr>
          </w:p>
        </w:tc>
      </w:tr>
      <w:tr w:rsidR="0094142A" w:rsidRPr="00585D90" w:rsidTr="00532704">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DISTANCER ZA GIPS PLOČU</w:t>
            </w:r>
          </w:p>
        </w:tc>
        <w:tc>
          <w:tcPr>
            <w:tcW w:w="720" w:type="dxa"/>
            <w:tcBorders>
              <w:top w:val="single" w:sz="4" w:space="0" w:color="auto"/>
              <w:left w:val="single" w:sz="4" w:space="0" w:color="auto"/>
              <w:bottom w:val="single" w:sz="4" w:space="0" w:color="auto"/>
              <w:right w:val="single" w:sz="4" w:space="0" w:color="auto"/>
            </w:tcBorders>
            <w:vAlign w:val="center"/>
          </w:tcPr>
          <w:p w:rsidR="0094142A" w:rsidRPr="003C47F2" w:rsidRDefault="005E32BF" w:rsidP="00EE2288">
            <w:pPr>
              <w:rPr>
                <w:sz w:val="16"/>
                <w:szCs w:val="16"/>
              </w:rPr>
            </w:pPr>
            <w:r>
              <w:rPr>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94142A" w:rsidRDefault="0094142A" w:rsidP="004A2158">
            <w:r w:rsidRPr="00377CA6">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532704">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FUGOMAL visokokvalitetna, vodoodbojna masa za fugovanje keramičkih, mermernih i staklenih  pločica na vertikalnim i horizontalnim površinama. Otporna je na nastanak buđi i poseduje odličnu</w:t>
            </w:r>
            <w:r w:rsidR="002F3B2A">
              <w:rPr>
                <w:sz w:val="16"/>
                <w:szCs w:val="16"/>
              </w:rPr>
              <w:t xml:space="preserve"> otpornost na habanje.</w:t>
            </w:r>
            <w:r w:rsidRPr="003C47F2">
              <w:rPr>
                <w:sz w:val="16"/>
                <w:szCs w:val="16"/>
              </w:rPr>
              <w:t>Hemijski sastav: Sivi/beli cement, polimerno vezivo, mineralni leri i aditivi.</w:t>
            </w:r>
          </w:p>
        </w:tc>
        <w:tc>
          <w:tcPr>
            <w:tcW w:w="720" w:type="dxa"/>
            <w:tcBorders>
              <w:top w:val="single" w:sz="4" w:space="0" w:color="auto"/>
              <w:left w:val="single" w:sz="4" w:space="0" w:color="auto"/>
              <w:bottom w:val="single" w:sz="4" w:space="0" w:color="auto"/>
              <w:right w:val="single" w:sz="4" w:space="0" w:color="auto"/>
            </w:tcBorders>
            <w:vAlign w:val="center"/>
          </w:tcPr>
          <w:p w:rsidR="0094142A" w:rsidRPr="003C47F2" w:rsidRDefault="00405418" w:rsidP="00EE2288">
            <w:pPr>
              <w:rPr>
                <w:sz w:val="16"/>
                <w:szCs w:val="16"/>
              </w:rPr>
            </w:pPr>
            <w:r>
              <w:rPr>
                <w:sz w:val="16"/>
                <w:szCs w:val="16"/>
              </w:rPr>
              <w:t>KG</w:t>
            </w:r>
          </w:p>
        </w:tc>
        <w:tc>
          <w:tcPr>
            <w:tcW w:w="538" w:type="dxa"/>
            <w:tcBorders>
              <w:top w:val="single" w:sz="4" w:space="0" w:color="auto"/>
              <w:left w:val="single" w:sz="4" w:space="0" w:color="auto"/>
              <w:bottom w:val="single" w:sz="4" w:space="0" w:color="auto"/>
              <w:right w:val="single" w:sz="4" w:space="0" w:color="auto"/>
            </w:tcBorders>
          </w:tcPr>
          <w:p w:rsidR="0094142A" w:rsidRDefault="0094142A" w:rsidP="004A2158">
            <w:r w:rsidRPr="00377CA6">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GIPSANA PLOČA 9,5 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GIPSANA PLOČA VODOOTPORNA 9,5 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KREČ</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405418" w:rsidP="00EE2288">
            <w:pPr>
              <w:rPr>
                <w:sz w:val="16"/>
                <w:szCs w:val="16"/>
              </w:rPr>
            </w:pPr>
            <w:r>
              <w:rPr>
                <w:sz w:val="16"/>
                <w:szCs w:val="16"/>
              </w:rPr>
              <w:t>KG</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 xml:space="preserve">KRSTIĆI ZA PLOČICE 100 </w:t>
            </w:r>
            <w:r w:rsidR="005E32BF">
              <w:rPr>
                <w:sz w:val="16"/>
                <w:szCs w:val="16"/>
              </w:rPr>
              <w:t>KOM</w:t>
            </w:r>
            <w:r w:rsidRPr="003C47F2">
              <w:rPr>
                <w:sz w:val="16"/>
                <w:szCs w:val="16"/>
              </w:rPr>
              <w:t>ADA U PAKOVANJU 2MM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PAK</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5E32BF" w:rsidRPr="00585D90" w:rsidTr="00532704">
        <w:trPr>
          <w:trHeight w:val="70"/>
        </w:trPr>
        <w:tc>
          <w:tcPr>
            <w:tcW w:w="425" w:type="dxa"/>
            <w:tcBorders>
              <w:left w:val="single" w:sz="4" w:space="0" w:color="auto"/>
              <w:bottom w:val="single" w:sz="4" w:space="0" w:color="auto"/>
              <w:right w:val="single" w:sz="4" w:space="0" w:color="auto"/>
            </w:tcBorders>
            <w:vAlign w:val="center"/>
          </w:tcPr>
          <w:p w:rsidR="005E32BF" w:rsidRDefault="005E32BF"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5E32BF" w:rsidRPr="003C47F2" w:rsidRDefault="005E32BF" w:rsidP="00953393">
            <w:pPr>
              <w:rPr>
                <w:sz w:val="16"/>
                <w:szCs w:val="16"/>
              </w:rPr>
            </w:pPr>
            <w:r w:rsidRPr="003C47F2">
              <w:rPr>
                <w:sz w:val="16"/>
                <w:szCs w:val="16"/>
              </w:rPr>
              <w:t>LAJSNA ALUMINIJUMSKA ŠIRA PO POTREBI ŠIRINE 2 DO 3CM</w:t>
            </w:r>
          </w:p>
        </w:tc>
        <w:tc>
          <w:tcPr>
            <w:tcW w:w="720" w:type="dxa"/>
            <w:tcBorders>
              <w:top w:val="single" w:sz="4" w:space="0" w:color="auto"/>
              <w:left w:val="single" w:sz="4" w:space="0" w:color="auto"/>
              <w:bottom w:val="single" w:sz="4" w:space="0" w:color="auto"/>
              <w:right w:val="single" w:sz="4" w:space="0" w:color="auto"/>
            </w:tcBorders>
          </w:tcPr>
          <w:p w:rsidR="005E32BF" w:rsidRDefault="005E32BF" w:rsidP="00EE2288">
            <w:r>
              <w:rPr>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5E32BF" w:rsidRDefault="005E32BF">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585D90" w:rsidRDefault="005E32BF"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585D90" w:rsidRDefault="005E32BF"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5E32BF" w:rsidRPr="00585D90" w:rsidRDefault="005E32BF" w:rsidP="00953393">
            <w:pPr>
              <w:jc w:val="center"/>
              <w:rPr>
                <w:sz w:val="16"/>
                <w:szCs w:val="16"/>
                <w:lang w:val="hr-HR"/>
              </w:rPr>
            </w:pPr>
          </w:p>
        </w:tc>
      </w:tr>
      <w:tr w:rsidR="005E32BF" w:rsidRPr="00585D90" w:rsidTr="00532704">
        <w:trPr>
          <w:trHeight w:val="70"/>
        </w:trPr>
        <w:tc>
          <w:tcPr>
            <w:tcW w:w="425" w:type="dxa"/>
            <w:tcBorders>
              <w:left w:val="single" w:sz="4" w:space="0" w:color="auto"/>
              <w:bottom w:val="single" w:sz="4" w:space="0" w:color="auto"/>
              <w:right w:val="single" w:sz="4" w:space="0" w:color="auto"/>
            </w:tcBorders>
            <w:vAlign w:val="center"/>
          </w:tcPr>
          <w:p w:rsidR="005E32BF" w:rsidRDefault="005E32BF"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5E32BF" w:rsidRPr="003C47F2" w:rsidRDefault="005E32BF" w:rsidP="00953393">
            <w:pPr>
              <w:rPr>
                <w:sz w:val="16"/>
                <w:szCs w:val="16"/>
              </w:rPr>
            </w:pPr>
            <w:r w:rsidRPr="003C47F2">
              <w:rPr>
                <w:sz w:val="16"/>
                <w:szCs w:val="16"/>
              </w:rPr>
              <w:t>LAJSNA ALUMINIJUMSKA PRELAZNA ŠIRINE 29MM</w:t>
            </w:r>
          </w:p>
        </w:tc>
        <w:tc>
          <w:tcPr>
            <w:tcW w:w="720" w:type="dxa"/>
            <w:tcBorders>
              <w:top w:val="single" w:sz="4" w:space="0" w:color="auto"/>
              <w:left w:val="single" w:sz="4" w:space="0" w:color="auto"/>
              <w:bottom w:val="single" w:sz="4" w:space="0" w:color="auto"/>
              <w:right w:val="single" w:sz="4" w:space="0" w:color="auto"/>
            </w:tcBorders>
          </w:tcPr>
          <w:p w:rsidR="005E32BF" w:rsidRDefault="005E32BF" w:rsidP="00EE2288">
            <w:r>
              <w:rPr>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5E32BF" w:rsidRDefault="005E32BF">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585D90" w:rsidRDefault="005E32BF"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585D90" w:rsidRDefault="005E32BF"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5E32BF" w:rsidRPr="00585D90" w:rsidRDefault="005E32BF" w:rsidP="00953393">
            <w:pPr>
              <w:jc w:val="center"/>
              <w:rPr>
                <w:sz w:val="16"/>
                <w:szCs w:val="16"/>
                <w:lang w:val="hr-HR"/>
              </w:rPr>
            </w:pPr>
          </w:p>
        </w:tc>
      </w:tr>
      <w:tr w:rsidR="005E32BF" w:rsidRPr="00585D90" w:rsidTr="00532704">
        <w:trPr>
          <w:trHeight w:val="70"/>
        </w:trPr>
        <w:tc>
          <w:tcPr>
            <w:tcW w:w="425" w:type="dxa"/>
            <w:tcBorders>
              <w:left w:val="single" w:sz="4" w:space="0" w:color="auto"/>
              <w:bottom w:val="single" w:sz="4" w:space="0" w:color="auto"/>
              <w:right w:val="single" w:sz="4" w:space="0" w:color="auto"/>
            </w:tcBorders>
            <w:vAlign w:val="center"/>
          </w:tcPr>
          <w:p w:rsidR="005E32BF" w:rsidRDefault="005E32BF"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5E32BF" w:rsidRPr="003C47F2" w:rsidRDefault="005E32BF" w:rsidP="00953393">
            <w:pPr>
              <w:rPr>
                <w:sz w:val="16"/>
                <w:szCs w:val="16"/>
              </w:rPr>
            </w:pPr>
            <w:r w:rsidRPr="003C47F2">
              <w:rPr>
                <w:sz w:val="16"/>
                <w:szCs w:val="16"/>
              </w:rPr>
              <w:t>LAJSNA PVC 2.7M SPOLJNA ZA KERAMIČKE PLOČICE</w:t>
            </w:r>
          </w:p>
        </w:tc>
        <w:tc>
          <w:tcPr>
            <w:tcW w:w="720" w:type="dxa"/>
            <w:tcBorders>
              <w:top w:val="single" w:sz="4" w:space="0" w:color="auto"/>
              <w:left w:val="single" w:sz="4" w:space="0" w:color="auto"/>
              <w:bottom w:val="single" w:sz="4" w:space="0" w:color="auto"/>
              <w:right w:val="single" w:sz="4" w:space="0" w:color="auto"/>
            </w:tcBorders>
          </w:tcPr>
          <w:p w:rsidR="005E32BF" w:rsidRDefault="005E32BF" w:rsidP="00EE2288">
            <w:r>
              <w:rPr>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5E32BF" w:rsidRDefault="005E32BF">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585D90" w:rsidRDefault="005E32BF"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585D90" w:rsidRDefault="005E32BF"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5E32BF" w:rsidRPr="00585D90" w:rsidRDefault="005E32BF" w:rsidP="00953393">
            <w:pPr>
              <w:jc w:val="center"/>
              <w:rPr>
                <w:sz w:val="16"/>
                <w:szCs w:val="16"/>
                <w:lang w:val="hr-HR"/>
              </w:rPr>
            </w:pPr>
          </w:p>
        </w:tc>
      </w:tr>
      <w:tr w:rsidR="005E32BF" w:rsidRPr="00585D90" w:rsidTr="00532704">
        <w:trPr>
          <w:trHeight w:val="70"/>
        </w:trPr>
        <w:tc>
          <w:tcPr>
            <w:tcW w:w="425" w:type="dxa"/>
            <w:tcBorders>
              <w:left w:val="single" w:sz="4" w:space="0" w:color="auto"/>
              <w:bottom w:val="single" w:sz="4" w:space="0" w:color="auto"/>
              <w:right w:val="single" w:sz="4" w:space="0" w:color="auto"/>
            </w:tcBorders>
            <w:vAlign w:val="center"/>
          </w:tcPr>
          <w:p w:rsidR="005E32BF" w:rsidRDefault="005E32BF"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5E32BF" w:rsidRPr="003C47F2" w:rsidRDefault="005E32BF" w:rsidP="00953393">
            <w:pPr>
              <w:rPr>
                <w:sz w:val="16"/>
                <w:szCs w:val="16"/>
              </w:rPr>
            </w:pPr>
            <w:r w:rsidRPr="003C47F2">
              <w:rPr>
                <w:sz w:val="16"/>
                <w:szCs w:val="16"/>
              </w:rPr>
              <w:t>LAJSNA PVC 2.7m UNUTRAŠNJA ZA KERAMIKU</w:t>
            </w:r>
          </w:p>
        </w:tc>
        <w:tc>
          <w:tcPr>
            <w:tcW w:w="720" w:type="dxa"/>
            <w:tcBorders>
              <w:top w:val="single" w:sz="4" w:space="0" w:color="auto"/>
              <w:left w:val="single" w:sz="4" w:space="0" w:color="auto"/>
              <w:bottom w:val="single" w:sz="4" w:space="0" w:color="auto"/>
              <w:right w:val="single" w:sz="4" w:space="0" w:color="auto"/>
            </w:tcBorders>
          </w:tcPr>
          <w:p w:rsidR="005E32BF" w:rsidRDefault="005E32BF" w:rsidP="00EE2288">
            <w:r>
              <w:rPr>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5E32BF" w:rsidRDefault="005E32BF">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585D90" w:rsidRDefault="005E32BF"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585D90" w:rsidRDefault="005E32BF"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5E32BF" w:rsidRPr="00585D90" w:rsidRDefault="005E32BF"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5E32BF" w:rsidRPr="00585D90" w:rsidRDefault="005E32BF"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LEKSAN 4MM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163F3A" w:rsidRPr="00585D90" w:rsidTr="00532704">
        <w:trPr>
          <w:trHeight w:val="70"/>
        </w:trPr>
        <w:tc>
          <w:tcPr>
            <w:tcW w:w="425" w:type="dxa"/>
            <w:tcBorders>
              <w:left w:val="single" w:sz="4" w:space="0" w:color="auto"/>
              <w:bottom w:val="single" w:sz="4" w:space="0" w:color="auto"/>
              <w:right w:val="single" w:sz="4" w:space="0" w:color="auto"/>
            </w:tcBorders>
            <w:vAlign w:val="center"/>
          </w:tcPr>
          <w:p w:rsidR="00163F3A" w:rsidRDefault="00163F3A"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163F3A" w:rsidRPr="003C47F2" w:rsidRDefault="00163F3A" w:rsidP="00163F3A">
            <w:pPr>
              <w:rPr>
                <w:sz w:val="16"/>
                <w:szCs w:val="16"/>
              </w:rPr>
            </w:pPr>
            <w:r w:rsidRPr="003C47F2">
              <w:rPr>
                <w:sz w:val="16"/>
                <w:szCs w:val="16"/>
              </w:rPr>
              <w:t xml:space="preserve">LEKSAN </w:t>
            </w:r>
            <w:r>
              <w:rPr>
                <w:sz w:val="16"/>
                <w:szCs w:val="16"/>
              </w:rPr>
              <w:t>6</w:t>
            </w:r>
            <w:r w:rsidRPr="003C47F2">
              <w:rPr>
                <w:sz w:val="16"/>
                <w:szCs w:val="16"/>
              </w:rPr>
              <w:t>MM</w:t>
            </w:r>
          </w:p>
        </w:tc>
        <w:tc>
          <w:tcPr>
            <w:tcW w:w="720" w:type="dxa"/>
            <w:tcBorders>
              <w:top w:val="single" w:sz="4" w:space="0" w:color="auto"/>
              <w:left w:val="single" w:sz="4" w:space="0" w:color="auto"/>
              <w:bottom w:val="single" w:sz="4" w:space="0" w:color="auto"/>
              <w:right w:val="single" w:sz="4" w:space="0" w:color="auto"/>
            </w:tcBorders>
            <w:vAlign w:val="center"/>
          </w:tcPr>
          <w:p w:rsidR="00163F3A" w:rsidRPr="003C47F2" w:rsidRDefault="00163F3A" w:rsidP="00EE2288">
            <w:pPr>
              <w:rPr>
                <w:sz w:val="16"/>
                <w:szCs w:val="16"/>
              </w:rPr>
            </w:pPr>
          </w:p>
        </w:tc>
        <w:tc>
          <w:tcPr>
            <w:tcW w:w="538" w:type="dxa"/>
            <w:tcBorders>
              <w:top w:val="single" w:sz="4" w:space="0" w:color="auto"/>
              <w:left w:val="single" w:sz="4" w:space="0" w:color="auto"/>
              <w:bottom w:val="single" w:sz="4" w:space="0" w:color="auto"/>
              <w:right w:val="single" w:sz="4" w:space="0" w:color="auto"/>
            </w:tcBorders>
          </w:tcPr>
          <w:p w:rsidR="00163F3A" w:rsidRPr="00802023" w:rsidRDefault="00163F3A">
            <w:pPr>
              <w:rPr>
                <w:sz w:val="16"/>
                <w:szCs w:val="16"/>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163F3A" w:rsidRPr="00585D90" w:rsidRDefault="00163F3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163F3A" w:rsidRPr="00585D90" w:rsidRDefault="00163F3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63F3A" w:rsidRPr="00585D90" w:rsidRDefault="00163F3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63F3A" w:rsidRPr="00585D90" w:rsidRDefault="00163F3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163F3A" w:rsidRPr="00585D90" w:rsidRDefault="00163F3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F3A" w:rsidRPr="00585D90" w:rsidRDefault="00163F3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3F3A" w:rsidRPr="00585D90" w:rsidRDefault="00163F3A"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163F3A" w:rsidRPr="00585D90" w:rsidRDefault="00163F3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163F3A" w:rsidRPr="00585D90" w:rsidRDefault="00163F3A"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LEPAK ZA GIPS za lepljenje gips tabla, potrošnja 4</w:t>
            </w:r>
            <w:r w:rsidR="00405418">
              <w:rPr>
                <w:sz w:val="16"/>
                <w:szCs w:val="16"/>
              </w:rPr>
              <w:t>kg</w:t>
            </w:r>
            <w:r w:rsidRPr="003C47F2">
              <w:rPr>
                <w:sz w:val="16"/>
                <w:szCs w:val="16"/>
              </w:rPr>
              <w:t xml:space="preserve"> na m2.</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405418" w:rsidP="00EE2288">
            <w:pPr>
              <w:rPr>
                <w:sz w:val="16"/>
                <w:szCs w:val="16"/>
              </w:rPr>
            </w:pPr>
            <w:r>
              <w:rPr>
                <w:sz w:val="16"/>
                <w:szCs w:val="16"/>
              </w:rPr>
              <w:t>Kg</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 xml:space="preserve">LEPAK ZA PLOČICE Na bazi cementa sa mineralnim puniocima I aditivima, potrošnja 2 </w:t>
            </w:r>
            <w:r w:rsidR="00405418">
              <w:rPr>
                <w:sz w:val="16"/>
                <w:szCs w:val="16"/>
              </w:rPr>
              <w:t>kg</w:t>
            </w:r>
            <w:r w:rsidRPr="003C47F2">
              <w:rPr>
                <w:sz w:val="16"/>
                <w:szCs w:val="16"/>
              </w:rPr>
              <w:t xml:space="preserve"> po m2, vreme obrade 3 časova fugovanje posle 24 sata, temperatura rada od 5-18 ºc</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405418" w:rsidP="00EE2288">
            <w:pPr>
              <w:rPr>
                <w:sz w:val="16"/>
                <w:szCs w:val="16"/>
              </w:rPr>
            </w:pPr>
            <w:r>
              <w:rPr>
                <w:sz w:val="16"/>
                <w:szCs w:val="16"/>
              </w:rPr>
              <w:t>KG</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LEPAK FLEKSIBILNI  ZA PLOČICE I PRIRODNI KAMEN. KORISTI SE ZA UNUTRAŠNJU I SPOLJNU PRIMENU. KARAKTERISTIKE LEPLJENJA PLOČICE NA PLOČICU I NA DEFORMISANU POVRŠINU.  KLASA LEPKA C2TE</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405418" w:rsidP="00EE2288">
            <w:pPr>
              <w:rPr>
                <w:sz w:val="16"/>
                <w:szCs w:val="16"/>
              </w:rPr>
            </w:pPr>
            <w:r>
              <w:rPr>
                <w:sz w:val="16"/>
                <w:szCs w:val="16"/>
              </w:rPr>
              <w:t>KG</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 xml:space="preserve">LEPAK ZA STIROPOR pripremljena praškasta smeša za lepljenje  ploča od stiropora. Utrošak: lepljenje na 5 </w:t>
            </w:r>
            <w:r w:rsidR="00405418">
              <w:rPr>
                <w:sz w:val="16"/>
                <w:szCs w:val="16"/>
              </w:rPr>
              <w:t>kg</w:t>
            </w:r>
            <w:r w:rsidRPr="003C47F2">
              <w:rPr>
                <w:sz w:val="16"/>
                <w:szCs w:val="16"/>
              </w:rPr>
              <w:t>/m². LEPAK MORA DA POSEDUJE ETAG ATEST</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405418" w:rsidP="00EE2288">
            <w:pPr>
              <w:rPr>
                <w:sz w:val="16"/>
                <w:szCs w:val="16"/>
              </w:rPr>
            </w:pPr>
            <w:r>
              <w:rPr>
                <w:sz w:val="16"/>
                <w:szCs w:val="16"/>
              </w:rPr>
              <w:t>kg</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3F6142">
            <w:pPr>
              <w:rPr>
                <w:sz w:val="16"/>
                <w:szCs w:val="16"/>
              </w:rPr>
            </w:pPr>
            <w:r w:rsidRPr="003C47F2">
              <w:rPr>
                <w:sz w:val="16"/>
                <w:szCs w:val="16"/>
              </w:rPr>
              <w:t xml:space="preserve">MREŽA ZA STIROPOR MORA </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PESAK JEDINICA</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M3</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PLAFONSKA OBLOGA ARMSTRONG</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PLAFONSKA OBLOGA TRAVIJATA ST.</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802023">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PLOČICE KERAMIČKE PODNE I KLASA</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4220AB">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PLOČICE KERAMIČKE ZIDNE I KLASA</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4220AB">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PROFIL CD DEBLJINA 0,5MM</w:t>
            </w:r>
          </w:p>
        </w:tc>
        <w:tc>
          <w:tcPr>
            <w:tcW w:w="720" w:type="dxa"/>
            <w:tcBorders>
              <w:top w:val="single" w:sz="4" w:space="0" w:color="auto"/>
              <w:left w:val="single" w:sz="4" w:space="0" w:color="auto"/>
              <w:bottom w:val="single" w:sz="4" w:space="0" w:color="auto"/>
              <w:right w:val="single" w:sz="4" w:space="0" w:color="auto"/>
            </w:tcBorders>
          </w:tcPr>
          <w:p w:rsidR="00CF7325" w:rsidRDefault="00405418" w:rsidP="00EE2288">
            <w:r>
              <w:rPr>
                <w:sz w:val="16"/>
                <w:szCs w:val="16"/>
              </w:rPr>
              <w:t>kg</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4220AB">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PROFIL CW DEBLJINA 0,5MM</w:t>
            </w:r>
          </w:p>
        </w:tc>
        <w:tc>
          <w:tcPr>
            <w:tcW w:w="720" w:type="dxa"/>
            <w:tcBorders>
              <w:top w:val="single" w:sz="4" w:space="0" w:color="auto"/>
              <w:left w:val="single" w:sz="4" w:space="0" w:color="auto"/>
              <w:bottom w:val="single" w:sz="4" w:space="0" w:color="auto"/>
              <w:right w:val="single" w:sz="4" w:space="0" w:color="auto"/>
            </w:tcBorders>
          </w:tcPr>
          <w:p w:rsidR="00CF7325" w:rsidRDefault="00405418" w:rsidP="00EE2288">
            <w:r>
              <w:rPr>
                <w:sz w:val="16"/>
                <w:szCs w:val="16"/>
              </w:rPr>
              <w:t>kg</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4220AB">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PROFIL UD DEBLJINA 0,5MM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405418" w:rsidP="00EE2288">
            <w:pPr>
              <w:rPr>
                <w:sz w:val="16"/>
                <w:szCs w:val="16"/>
              </w:rPr>
            </w:pPr>
            <w:r>
              <w:rPr>
                <w:sz w:val="16"/>
                <w:szCs w:val="16"/>
              </w:rPr>
              <w:t>kg</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4220AB">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94142A" w:rsidRPr="00585D90" w:rsidTr="00532704">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PROFIL UW DEBLJINA 0,5MM</w:t>
            </w:r>
          </w:p>
        </w:tc>
        <w:tc>
          <w:tcPr>
            <w:tcW w:w="720" w:type="dxa"/>
            <w:tcBorders>
              <w:top w:val="single" w:sz="4" w:space="0" w:color="auto"/>
              <w:left w:val="single" w:sz="4" w:space="0" w:color="auto"/>
              <w:bottom w:val="single" w:sz="4" w:space="0" w:color="auto"/>
              <w:right w:val="single" w:sz="4" w:space="0" w:color="auto"/>
            </w:tcBorders>
            <w:vAlign w:val="center"/>
          </w:tcPr>
          <w:p w:rsidR="0094142A" w:rsidRPr="003C47F2" w:rsidRDefault="00405418" w:rsidP="00EE2288">
            <w:pPr>
              <w:rPr>
                <w:sz w:val="16"/>
                <w:szCs w:val="16"/>
              </w:rPr>
            </w:pPr>
            <w:r>
              <w:rPr>
                <w:sz w:val="16"/>
                <w:szCs w:val="16"/>
              </w:rPr>
              <w:t>kg</w:t>
            </w:r>
          </w:p>
        </w:tc>
        <w:tc>
          <w:tcPr>
            <w:tcW w:w="538"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532704">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SIGURNOSNA VEŠALJKA</w:t>
            </w:r>
          </w:p>
        </w:tc>
        <w:tc>
          <w:tcPr>
            <w:tcW w:w="720" w:type="dxa"/>
            <w:tcBorders>
              <w:top w:val="single" w:sz="4" w:space="0" w:color="auto"/>
              <w:left w:val="single" w:sz="4" w:space="0" w:color="auto"/>
              <w:bottom w:val="single" w:sz="4" w:space="0" w:color="auto"/>
              <w:right w:val="single" w:sz="4" w:space="0" w:color="auto"/>
            </w:tcBorders>
            <w:vAlign w:val="center"/>
          </w:tcPr>
          <w:p w:rsidR="0094142A" w:rsidRPr="00A35730" w:rsidRDefault="00A35730" w:rsidP="00EE2288">
            <w:pPr>
              <w:rPr>
                <w:sz w:val="16"/>
                <w:szCs w:val="16"/>
                <w:lang w:val="sr-Cyrl-CS"/>
              </w:rPr>
            </w:pPr>
            <w:r>
              <w:rPr>
                <w:sz w:val="16"/>
                <w:szCs w:val="16"/>
                <w:lang w:val="sr-Cyrl-CS"/>
              </w:rPr>
              <w:t>ком</w:t>
            </w:r>
          </w:p>
        </w:tc>
        <w:tc>
          <w:tcPr>
            <w:tcW w:w="538"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532704">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STIRODUR 2CM</w:t>
            </w:r>
          </w:p>
        </w:tc>
        <w:tc>
          <w:tcPr>
            <w:tcW w:w="720"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532704">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94142A" w:rsidRPr="00124CBC" w:rsidRDefault="0094142A" w:rsidP="00953393">
            <w:pPr>
              <w:rPr>
                <w:color w:val="auto"/>
                <w:sz w:val="16"/>
                <w:szCs w:val="16"/>
              </w:rPr>
            </w:pPr>
            <w:r w:rsidRPr="00124CBC">
              <w:rPr>
                <w:color w:val="auto"/>
                <w:sz w:val="16"/>
                <w:szCs w:val="16"/>
              </w:rPr>
              <w:t>STIROPOR 1CM, 30 GRAMA</w:t>
            </w:r>
          </w:p>
        </w:tc>
        <w:tc>
          <w:tcPr>
            <w:tcW w:w="720" w:type="dxa"/>
            <w:tcBorders>
              <w:top w:val="single" w:sz="4" w:space="0" w:color="auto"/>
              <w:left w:val="single" w:sz="4" w:space="0" w:color="auto"/>
              <w:bottom w:val="single" w:sz="4" w:space="0" w:color="auto"/>
              <w:right w:val="single" w:sz="4" w:space="0" w:color="auto"/>
            </w:tcBorders>
            <w:vAlign w:val="center"/>
          </w:tcPr>
          <w:p w:rsidR="0094142A" w:rsidRPr="00124CBC" w:rsidRDefault="0094142A" w:rsidP="00EE2288">
            <w:pPr>
              <w:rPr>
                <w:color w:val="auto"/>
                <w:sz w:val="16"/>
                <w:szCs w:val="16"/>
              </w:rPr>
            </w:pPr>
            <w:r w:rsidRPr="00124CBC">
              <w:rPr>
                <w:color w:val="auto"/>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532704">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94142A" w:rsidRPr="00124CBC" w:rsidRDefault="0094142A" w:rsidP="00953393">
            <w:pPr>
              <w:rPr>
                <w:color w:val="auto"/>
                <w:sz w:val="16"/>
                <w:szCs w:val="16"/>
              </w:rPr>
            </w:pPr>
            <w:r w:rsidRPr="00124CBC">
              <w:rPr>
                <w:color w:val="auto"/>
                <w:sz w:val="16"/>
                <w:szCs w:val="16"/>
              </w:rPr>
              <w:t>STIROPOR 2CM, 30GRAMA</w:t>
            </w:r>
          </w:p>
        </w:tc>
        <w:tc>
          <w:tcPr>
            <w:tcW w:w="720" w:type="dxa"/>
            <w:tcBorders>
              <w:top w:val="single" w:sz="4" w:space="0" w:color="auto"/>
              <w:left w:val="single" w:sz="4" w:space="0" w:color="auto"/>
              <w:bottom w:val="single" w:sz="4" w:space="0" w:color="auto"/>
              <w:right w:val="single" w:sz="4" w:space="0" w:color="auto"/>
            </w:tcBorders>
            <w:vAlign w:val="center"/>
          </w:tcPr>
          <w:p w:rsidR="0094142A" w:rsidRPr="00124CBC" w:rsidRDefault="0094142A" w:rsidP="00EE2288">
            <w:pPr>
              <w:rPr>
                <w:color w:val="auto"/>
                <w:sz w:val="16"/>
                <w:szCs w:val="16"/>
              </w:rPr>
            </w:pPr>
            <w:r w:rsidRPr="00124CBC">
              <w:rPr>
                <w:color w:val="auto"/>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124CBC" w:rsidRDefault="00CF7325" w:rsidP="00953393">
            <w:pPr>
              <w:rPr>
                <w:color w:val="auto"/>
                <w:sz w:val="16"/>
                <w:szCs w:val="16"/>
              </w:rPr>
            </w:pPr>
            <w:r w:rsidRPr="00124CBC">
              <w:rPr>
                <w:color w:val="auto"/>
                <w:sz w:val="16"/>
                <w:szCs w:val="16"/>
              </w:rPr>
              <w:t>STIROPOR 5CM,20 GRAMA</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124CBC" w:rsidRDefault="00CF7325" w:rsidP="00EE2288">
            <w:pPr>
              <w:rPr>
                <w:color w:val="auto"/>
                <w:sz w:val="16"/>
                <w:szCs w:val="16"/>
              </w:rPr>
            </w:pPr>
            <w:r w:rsidRPr="00124CBC">
              <w:rPr>
                <w:color w:val="auto"/>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8A740D">
            <w:pPr>
              <w:rPr>
                <w:sz w:val="16"/>
                <w:szCs w:val="16"/>
              </w:rPr>
            </w:pPr>
            <w:r w:rsidRPr="003C47F2">
              <w:rPr>
                <w:sz w:val="16"/>
                <w:szCs w:val="16"/>
              </w:rPr>
              <w:t xml:space="preserve">ŠODER </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M3</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ŠRAF ZA GIPS 3,5X25</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5E32BF" w:rsidP="00EE2288">
            <w:pPr>
              <w:rPr>
                <w:sz w:val="16"/>
                <w:szCs w:val="16"/>
              </w:rPr>
            </w:pPr>
            <w:r>
              <w:rPr>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TIPL ZA GIPS 2-3 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5E32BF" w:rsidP="00EE2288">
            <w:pPr>
              <w:rPr>
                <w:sz w:val="16"/>
                <w:szCs w:val="16"/>
              </w:rPr>
            </w:pPr>
            <w:r>
              <w:rPr>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VISILICA 500MM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5E32BF" w:rsidP="00EE2288">
            <w:pPr>
              <w:rPr>
                <w:sz w:val="16"/>
                <w:szCs w:val="16"/>
              </w:rPr>
            </w:pPr>
            <w:r>
              <w:rPr>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ZAŠTITNIK IVICA ALUMINIJUMSKI</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LAJSNA ZA OBRADU IVICA KOD GIPSANIH PLOČA DUŽINE 2,5M 18X18MM</w:t>
            </w:r>
          </w:p>
        </w:tc>
        <w:tc>
          <w:tcPr>
            <w:tcW w:w="720" w:type="dxa"/>
            <w:tcBorders>
              <w:top w:val="single" w:sz="4" w:space="0" w:color="auto"/>
              <w:left w:val="single" w:sz="4" w:space="0" w:color="auto"/>
              <w:bottom w:val="single" w:sz="4" w:space="0" w:color="auto"/>
              <w:right w:val="single" w:sz="4" w:space="0" w:color="auto"/>
            </w:tcBorders>
            <w:vAlign w:val="bottom"/>
          </w:tcPr>
          <w:p w:rsidR="00CF7325" w:rsidRPr="003C47F2" w:rsidRDefault="005E32BF" w:rsidP="00EE2288">
            <w:pPr>
              <w:rPr>
                <w:sz w:val="16"/>
                <w:szCs w:val="16"/>
              </w:rPr>
            </w:pPr>
            <w:r>
              <w:rPr>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GIPSANA PLOČA 12,5 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GIPSANA PLOČA VODOOTPORNA 12,5 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7A59DD">
            <w:pPr>
              <w:rPr>
                <w:sz w:val="16"/>
                <w:szCs w:val="16"/>
              </w:rPr>
            </w:pPr>
            <w:r w:rsidRPr="003C47F2">
              <w:rPr>
                <w:sz w:val="16"/>
                <w:szCs w:val="16"/>
              </w:rPr>
              <w:t xml:space="preserve">KRSTIĆI ZA PLOČICE 100 </w:t>
            </w:r>
            <w:r w:rsidR="005E32BF">
              <w:rPr>
                <w:sz w:val="16"/>
                <w:szCs w:val="16"/>
              </w:rPr>
              <w:t>kom</w:t>
            </w:r>
            <w:r w:rsidRPr="003C47F2">
              <w:rPr>
                <w:sz w:val="16"/>
                <w:szCs w:val="16"/>
              </w:rPr>
              <w:t xml:space="preserve"> </w:t>
            </w:r>
            <w:r w:rsidR="007A59DD">
              <w:rPr>
                <w:sz w:val="16"/>
                <w:szCs w:val="16"/>
              </w:rPr>
              <w:t>u pakov.</w:t>
            </w:r>
            <w:r w:rsidRPr="003C47F2">
              <w:rPr>
                <w:sz w:val="16"/>
                <w:szCs w:val="16"/>
              </w:rPr>
              <w:t xml:space="preserve"> 4MM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PAK</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7A59DD">
            <w:pPr>
              <w:rPr>
                <w:sz w:val="16"/>
                <w:szCs w:val="16"/>
              </w:rPr>
            </w:pPr>
            <w:r w:rsidRPr="003C47F2">
              <w:rPr>
                <w:sz w:val="16"/>
                <w:szCs w:val="16"/>
              </w:rPr>
              <w:t xml:space="preserve">KRSTIĆI ZA PLOČICE 100 </w:t>
            </w:r>
            <w:r w:rsidR="005E32BF">
              <w:rPr>
                <w:sz w:val="16"/>
                <w:szCs w:val="16"/>
              </w:rPr>
              <w:t>kom</w:t>
            </w:r>
            <w:r w:rsidRPr="003C47F2">
              <w:rPr>
                <w:sz w:val="16"/>
                <w:szCs w:val="16"/>
              </w:rPr>
              <w:t xml:space="preserve"> </w:t>
            </w:r>
            <w:r w:rsidR="007A59DD">
              <w:rPr>
                <w:sz w:val="16"/>
                <w:szCs w:val="16"/>
              </w:rPr>
              <w:t>u pakov.</w:t>
            </w:r>
            <w:r w:rsidRPr="003C47F2">
              <w:rPr>
                <w:sz w:val="16"/>
                <w:szCs w:val="16"/>
              </w:rPr>
              <w:t xml:space="preserve"> 5MM</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CF7325" w:rsidP="00EE2288">
            <w:pPr>
              <w:rPr>
                <w:sz w:val="16"/>
                <w:szCs w:val="16"/>
              </w:rPr>
            </w:pPr>
            <w:r w:rsidRPr="003C47F2">
              <w:rPr>
                <w:sz w:val="16"/>
                <w:szCs w:val="16"/>
              </w:rPr>
              <w:t>PAK</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CF7325" w:rsidRPr="00585D90" w:rsidTr="00532704">
        <w:trPr>
          <w:trHeight w:val="70"/>
        </w:trPr>
        <w:tc>
          <w:tcPr>
            <w:tcW w:w="425" w:type="dxa"/>
            <w:tcBorders>
              <w:left w:val="single" w:sz="4" w:space="0" w:color="auto"/>
              <w:bottom w:val="single" w:sz="4" w:space="0" w:color="auto"/>
              <w:right w:val="single" w:sz="4" w:space="0" w:color="auto"/>
            </w:tcBorders>
            <w:vAlign w:val="center"/>
          </w:tcPr>
          <w:p w:rsidR="00CF7325" w:rsidRDefault="00CF7325"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CF7325" w:rsidRPr="003C47F2" w:rsidRDefault="00CF7325" w:rsidP="00953393">
            <w:pPr>
              <w:rPr>
                <w:sz w:val="16"/>
                <w:szCs w:val="16"/>
              </w:rPr>
            </w:pPr>
            <w:r w:rsidRPr="003C47F2">
              <w:rPr>
                <w:sz w:val="16"/>
                <w:szCs w:val="16"/>
              </w:rPr>
              <w:t>ŠRAF ZA GIPS 3,5X35</w:t>
            </w:r>
          </w:p>
        </w:tc>
        <w:tc>
          <w:tcPr>
            <w:tcW w:w="720" w:type="dxa"/>
            <w:tcBorders>
              <w:top w:val="single" w:sz="4" w:space="0" w:color="auto"/>
              <w:left w:val="single" w:sz="4" w:space="0" w:color="auto"/>
              <w:bottom w:val="single" w:sz="4" w:space="0" w:color="auto"/>
              <w:right w:val="single" w:sz="4" w:space="0" w:color="auto"/>
            </w:tcBorders>
            <w:vAlign w:val="center"/>
          </w:tcPr>
          <w:p w:rsidR="00CF7325" w:rsidRPr="003C47F2" w:rsidRDefault="005E32BF" w:rsidP="00EE2288">
            <w:pPr>
              <w:rPr>
                <w:sz w:val="16"/>
                <w:szCs w:val="16"/>
              </w:rPr>
            </w:pPr>
            <w:r>
              <w:rPr>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CF7325" w:rsidRDefault="00CF7325">
            <w:r w:rsidRPr="00FA78D0">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585D90" w:rsidRDefault="00CF7325"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CF7325" w:rsidRPr="00585D90" w:rsidRDefault="00CF7325"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CF7325" w:rsidRPr="00585D90" w:rsidRDefault="00CF7325" w:rsidP="00953393">
            <w:pPr>
              <w:jc w:val="center"/>
              <w:rPr>
                <w:sz w:val="16"/>
                <w:szCs w:val="16"/>
                <w:lang w:val="hr-HR"/>
              </w:rPr>
            </w:pPr>
          </w:p>
        </w:tc>
      </w:tr>
      <w:tr w:rsidR="0094142A" w:rsidRPr="00585D90" w:rsidTr="00532704">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94142A" w:rsidRPr="00124CBC" w:rsidRDefault="0094142A" w:rsidP="00953393">
            <w:pPr>
              <w:rPr>
                <w:color w:val="auto"/>
                <w:sz w:val="16"/>
                <w:szCs w:val="16"/>
              </w:rPr>
            </w:pPr>
            <w:r>
              <w:rPr>
                <w:color w:val="auto"/>
                <w:sz w:val="16"/>
                <w:szCs w:val="16"/>
              </w:rPr>
              <w:t>STIROPOR 10</w:t>
            </w:r>
            <w:r w:rsidRPr="00124CBC">
              <w:rPr>
                <w:color w:val="auto"/>
                <w:sz w:val="16"/>
                <w:szCs w:val="16"/>
              </w:rPr>
              <w:t>CM,20 GRAMA</w:t>
            </w:r>
          </w:p>
        </w:tc>
        <w:tc>
          <w:tcPr>
            <w:tcW w:w="720" w:type="dxa"/>
            <w:tcBorders>
              <w:top w:val="single" w:sz="4" w:space="0" w:color="auto"/>
              <w:left w:val="single" w:sz="4" w:space="0" w:color="auto"/>
              <w:bottom w:val="single" w:sz="4" w:space="0" w:color="auto"/>
              <w:right w:val="single" w:sz="4" w:space="0" w:color="auto"/>
            </w:tcBorders>
            <w:vAlign w:val="center"/>
          </w:tcPr>
          <w:p w:rsidR="0094142A" w:rsidRPr="00124CBC" w:rsidRDefault="0094142A" w:rsidP="00EE2288">
            <w:pPr>
              <w:rPr>
                <w:color w:val="auto"/>
                <w:sz w:val="16"/>
                <w:szCs w:val="16"/>
              </w:rPr>
            </w:pPr>
            <w:r w:rsidRPr="00124CBC">
              <w:rPr>
                <w:color w:val="auto"/>
                <w:sz w:val="16"/>
                <w:szCs w:val="16"/>
              </w:rPr>
              <w:t>M2</w:t>
            </w:r>
          </w:p>
        </w:tc>
        <w:tc>
          <w:tcPr>
            <w:tcW w:w="538"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F82BEF" w:rsidRPr="00585D90" w:rsidTr="00532704">
        <w:trPr>
          <w:trHeight w:val="70"/>
        </w:trPr>
        <w:tc>
          <w:tcPr>
            <w:tcW w:w="425" w:type="dxa"/>
            <w:tcBorders>
              <w:left w:val="single" w:sz="4" w:space="0" w:color="auto"/>
              <w:bottom w:val="single" w:sz="4" w:space="0" w:color="auto"/>
              <w:right w:val="single" w:sz="4" w:space="0" w:color="auto"/>
            </w:tcBorders>
            <w:vAlign w:val="center"/>
          </w:tcPr>
          <w:p w:rsidR="00F82BEF" w:rsidRDefault="00F82BEF"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F82BEF" w:rsidRDefault="00F82BEF" w:rsidP="00953393">
            <w:pPr>
              <w:rPr>
                <w:color w:val="auto"/>
                <w:sz w:val="16"/>
                <w:szCs w:val="16"/>
              </w:rPr>
            </w:pPr>
            <w:r>
              <w:rPr>
                <w:color w:val="auto"/>
                <w:sz w:val="16"/>
                <w:szCs w:val="16"/>
              </w:rPr>
              <w:t>Armirana traka vodootporna 50 mmx10</w:t>
            </w:r>
          </w:p>
        </w:tc>
        <w:tc>
          <w:tcPr>
            <w:tcW w:w="720" w:type="dxa"/>
            <w:tcBorders>
              <w:top w:val="single" w:sz="4" w:space="0" w:color="auto"/>
              <w:left w:val="single" w:sz="4" w:space="0" w:color="auto"/>
              <w:bottom w:val="single" w:sz="4" w:space="0" w:color="auto"/>
              <w:right w:val="single" w:sz="4" w:space="0" w:color="auto"/>
            </w:tcBorders>
            <w:vAlign w:val="center"/>
          </w:tcPr>
          <w:p w:rsidR="00F82BEF" w:rsidRPr="00124CBC" w:rsidRDefault="005E32BF" w:rsidP="00EE2288">
            <w:pPr>
              <w:rPr>
                <w:color w:val="auto"/>
                <w:sz w:val="16"/>
                <w:szCs w:val="16"/>
              </w:rPr>
            </w:pPr>
            <w:r>
              <w:rPr>
                <w:color w:val="auto"/>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F82BEF" w:rsidRPr="00F82BEF" w:rsidRDefault="00EE2288" w:rsidP="004A2158">
            <w:pP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82BEF" w:rsidRPr="00585D90" w:rsidRDefault="00F82BEF"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82BEF" w:rsidRPr="00585D90" w:rsidRDefault="00F82BEF"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F82BEF" w:rsidRPr="00585D90" w:rsidRDefault="00F82BEF" w:rsidP="00953393">
            <w:pPr>
              <w:jc w:val="center"/>
              <w:rPr>
                <w:sz w:val="16"/>
                <w:szCs w:val="16"/>
                <w:lang w:val="hr-HR"/>
              </w:rPr>
            </w:pPr>
          </w:p>
        </w:tc>
      </w:tr>
      <w:tr w:rsidR="00D8650C" w:rsidRPr="00585D90" w:rsidTr="00532704">
        <w:trPr>
          <w:trHeight w:val="70"/>
        </w:trPr>
        <w:tc>
          <w:tcPr>
            <w:tcW w:w="425" w:type="dxa"/>
            <w:tcBorders>
              <w:left w:val="single" w:sz="4" w:space="0" w:color="auto"/>
              <w:bottom w:val="single" w:sz="4" w:space="0" w:color="auto"/>
              <w:right w:val="single" w:sz="4" w:space="0" w:color="auto"/>
            </w:tcBorders>
            <w:vAlign w:val="center"/>
          </w:tcPr>
          <w:p w:rsidR="00D8650C" w:rsidRDefault="00D8650C"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D8650C" w:rsidRDefault="00D8650C" w:rsidP="00135F77">
            <w:pPr>
              <w:rPr>
                <w:color w:val="auto"/>
                <w:sz w:val="16"/>
                <w:szCs w:val="16"/>
              </w:rPr>
            </w:pPr>
            <w:r>
              <w:rPr>
                <w:color w:val="auto"/>
                <w:sz w:val="16"/>
                <w:szCs w:val="16"/>
              </w:rPr>
              <w:t>Poliesbitol pak 2</w:t>
            </w:r>
            <w:r w:rsidR="00135F77">
              <w:rPr>
                <w:color w:val="auto"/>
                <w:sz w:val="16"/>
                <w:szCs w:val="16"/>
              </w:rPr>
              <w:t>5</w:t>
            </w:r>
            <w:r w:rsidR="00405418">
              <w:rPr>
                <w:color w:val="auto"/>
                <w:sz w:val="16"/>
                <w:szCs w:val="16"/>
              </w:rPr>
              <w:t>kg</w:t>
            </w:r>
            <w:r>
              <w:rPr>
                <w:color w:val="auto"/>
                <w:sz w:val="16"/>
                <w:szCs w:val="16"/>
              </w:rPr>
              <w:t>, za krovnu izolaciju- vodootporna ili ekvavilent</w:t>
            </w:r>
          </w:p>
        </w:tc>
        <w:tc>
          <w:tcPr>
            <w:tcW w:w="720" w:type="dxa"/>
            <w:tcBorders>
              <w:top w:val="single" w:sz="4" w:space="0" w:color="auto"/>
              <w:left w:val="single" w:sz="4" w:space="0" w:color="auto"/>
              <w:bottom w:val="single" w:sz="4" w:space="0" w:color="auto"/>
              <w:right w:val="single" w:sz="4" w:space="0" w:color="auto"/>
            </w:tcBorders>
            <w:vAlign w:val="center"/>
          </w:tcPr>
          <w:p w:rsidR="00D8650C" w:rsidRDefault="005E32BF" w:rsidP="00EE2288">
            <w:pPr>
              <w:rPr>
                <w:color w:val="auto"/>
                <w:sz w:val="16"/>
                <w:szCs w:val="16"/>
              </w:rPr>
            </w:pPr>
            <w:r>
              <w:rPr>
                <w:color w:val="auto"/>
                <w:sz w:val="16"/>
                <w:szCs w:val="16"/>
              </w:rPr>
              <w:t>Kom</w:t>
            </w:r>
          </w:p>
        </w:tc>
        <w:tc>
          <w:tcPr>
            <w:tcW w:w="538" w:type="dxa"/>
            <w:tcBorders>
              <w:top w:val="single" w:sz="4" w:space="0" w:color="auto"/>
              <w:left w:val="single" w:sz="4" w:space="0" w:color="auto"/>
              <w:bottom w:val="single" w:sz="4" w:space="0" w:color="auto"/>
              <w:right w:val="single" w:sz="4" w:space="0" w:color="auto"/>
            </w:tcBorders>
          </w:tcPr>
          <w:p w:rsidR="00D8650C" w:rsidRDefault="008F6417" w:rsidP="004A2158">
            <w:pP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650C" w:rsidRPr="00585D90" w:rsidRDefault="00D8650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650C" w:rsidRPr="00585D90" w:rsidRDefault="00D8650C"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D8650C" w:rsidRPr="00585D90" w:rsidRDefault="00D8650C" w:rsidP="00953393">
            <w:pPr>
              <w:jc w:val="center"/>
              <w:rPr>
                <w:sz w:val="16"/>
                <w:szCs w:val="16"/>
                <w:lang w:val="hr-HR"/>
              </w:rPr>
            </w:pPr>
          </w:p>
        </w:tc>
      </w:tr>
      <w:tr w:rsidR="00A875B1" w:rsidRPr="00585D90" w:rsidTr="00532704">
        <w:trPr>
          <w:trHeight w:val="70"/>
        </w:trPr>
        <w:tc>
          <w:tcPr>
            <w:tcW w:w="425" w:type="dxa"/>
            <w:tcBorders>
              <w:left w:val="single" w:sz="4" w:space="0" w:color="auto"/>
              <w:bottom w:val="single" w:sz="4" w:space="0" w:color="auto"/>
              <w:right w:val="single" w:sz="4" w:space="0" w:color="auto"/>
            </w:tcBorders>
            <w:vAlign w:val="center"/>
          </w:tcPr>
          <w:p w:rsidR="00A875B1" w:rsidRDefault="00A875B1" w:rsidP="00953393">
            <w:pPr>
              <w:pStyle w:val="ListParagraph"/>
              <w:numPr>
                <w:ilvl w:val="0"/>
                <w:numId w:val="31"/>
              </w:numPr>
              <w:rPr>
                <w:sz w:val="16"/>
                <w:szCs w:val="16"/>
                <w:lang w:val="en-US"/>
              </w:rPr>
            </w:pPr>
          </w:p>
        </w:tc>
        <w:tc>
          <w:tcPr>
            <w:tcW w:w="3704" w:type="dxa"/>
            <w:gridSpan w:val="2"/>
            <w:tcBorders>
              <w:top w:val="single" w:sz="4" w:space="0" w:color="auto"/>
              <w:left w:val="single" w:sz="4" w:space="0" w:color="auto"/>
              <w:bottom w:val="single" w:sz="4" w:space="0" w:color="auto"/>
              <w:right w:val="single" w:sz="4" w:space="0" w:color="auto"/>
            </w:tcBorders>
            <w:vAlign w:val="bottom"/>
          </w:tcPr>
          <w:p w:rsidR="00A875B1" w:rsidRDefault="00A875B1" w:rsidP="00E60A2D">
            <w:pPr>
              <w:rPr>
                <w:sz w:val="16"/>
                <w:szCs w:val="16"/>
              </w:rPr>
            </w:pPr>
            <w:r>
              <w:rPr>
                <w:sz w:val="16"/>
                <w:szCs w:val="16"/>
              </w:rPr>
              <w:t>Sobna vrata bele boje stok 23</w:t>
            </w:r>
          </w:p>
        </w:tc>
        <w:tc>
          <w:tcPr>
            <w:tcW w:w="720" w:type="dxa"/>
            <w:tcBorders>
              <w:top w:val="single" w:sz="4" w:space="0" w:color="auto"/>
              <w:left w:val="single" w:sz="4" w:space="0" w:color="auto"/>
              <w:bottom w:val="single" w:sz="4" w:space="0" w:color="auto"/>
              <w:right w:val="single" w:sz="4" w:space="0" w:color="auto"/>
            </w:tcBorders>
            <w:vAlign w:val="center"/>
          </w:tcPr>
          <w:p w:rsidR="00A875B1" w:rsidRDefault="005E32BF" w:rsidP="00EE2288">
            <w:pPr>
              <w:rPr>
                <w:sz w:val="16"/>
                <w:szCs w:val="16"/>
              </w:rPr>
            </w:pPr>
            <w:r>
              <w:rPr>
                <w:sz w:val="16"/>
                <w:szCs w:val="16"/>
              </w:rPr>
              <w:t>Kom</w:t>
            </w:r>
          </w:p>
        </w:tc>
        <w:tc>
          <w:tcPr>
            <w:tcW w:w="538" w:type="dxa"/>
            <w:tcBorders>
              <w:top w:val="single" w:sz="4" w:space="0" w:color="auto"/>
              <w:left w:val="single" w:sz="4" w:space="0" w:color="auto"/>
              <w:bottom w:val="single" w:sz="4" w:space="0" w:color="auto"/>
              <w:right w:val="single" w:sz="4" w:space="0" w:color="auto"/>
            </w:tcBorders>
            <w:vAlign w:val="center"/>
          </w:tcPr>
          <w:p w:rsidR="00A875B1" w:rsidRDefault="00A875B1" w:rsidP="00E60A2D">
            <w:pP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A875B1" w:rsidRPr="00585D90" w:rsidRDefault="00A875B1"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875B1" w:rsidRPr="00585D90" w:rsidRDefault="00A875B1"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875B1" w:rsidRPr="00585D90" w:rsidRDefault="00A875B1"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875B1" w:rsidRPr="00585D90" w:rsidRDefault="00A875B1"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875B1" w:rsidRPr="00585D90" w:rsidRDefault="00A875B1"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75B1" w:rsidRPr="00585D90" w:rsidRDefault="00A875B1"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75B1" w:rsidRPr="00585D90" w:rsidRDefault="00A875B1" w:rsidP="00953393">
            <w:pPr>
              <w:jc w:val="center"/>
              <w:rPr>
                <w:sz w:val="16"/>
                <w:szCs w:val="16"/>
                <w:lang w:val="hr-HR"/>
              </w:rPr>
            </w:pPr>
          </w:p>
        </w:tc>
        <w:tc>
          <w:tcPr>
            <w:tcW w:w="1296" w:type="dxa"/>
            <w:tcBorders>
              <w:top w:val="single" w:sz="4" w:space="0" w:color="auto"/>
              <w:left w:val="single" w:sz="4" w:space="0" w:color="auto"/>
              <w:bottom w:val="single" w:sz="4" w:space="0" w:color="auto"/>
              <w:right w:val="single" w:sz="4" w:space="0" w:color="auto"/>
            </w:tcBorders>
            <w:vAlign w:val="center"/>
          </w:tcPr>
          <w:p w:rsidR="00A875B1" w:rsidRPr="00585D90" w:rsidRDefault="00A875B1"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A875B1" w:rsidRPr="00585D90" w:rsidRDefault="00A875B1" w:rsidP="00953393">
            <w:pPr>
              <w:jc w:val="center"/>
              <w:rPr>
                <w:sz w:val="16"/>
                <w:szCs w:val="16"/>
                <w:lang w:val="hr-HR"/>
              </w:rPr>
            </w:pPr>
          </w:p>
        </w:tc>
      </w:tr>
      <w:tr w:rsidR="0094142A" w:rsidRPr="00585D90" w:rsidTr="00532704">
        <w:trPr>
          <w:trHeight w:val="70"/>
        </w:trPr>
        <w:tc>
          <w:tcPr>
            <w:tcW w:w="5387" w:type="dxa"/>
            <w:gridSpan w:val="5"/>
            <w:tcBorders>
              <w:top w:val="single" w:sz="4" w:space="0" w:color="auto"/>
              <w:left w:val="single" w:sz="4" w:space="0" w:color="auto"/>
              <w:bottom w:val="single" w:sz="4" w:space="0" w:color="auto"/>
              <w:right w:val="single" w:sz="4" w:space="0" w:color="auto"/>
            </w:tcBorders>
            <w:vAlign w:val="center"/>
          </w:tcPr>
          <w:p w:rsidR="0094142A" w:rsidRPr="00585D90" w:rsidRDefault="0094142A" w:rsidP="00EE2288">
            <w:pPr>
              <w:rPr>
                <w:b/>
                <w:sz w:val="16"/>
                <w:szCs w:val="16"/>
                <w:lang w:val="sr-Cyrl-CS"/>
              </w:rPr>
            </w:pPr>
            <w:r w:rsidRPr="00585D90">
              <w:rPr>
                <w:b/>
                <w:sz w:val="16"/>
                <w:szCs w:val="16"/>
                <w:lang w:val="sr-Cyrl-CS"/>
              </w:rPr>
              <w:t>Укупно без ПДВ-а:</w:t>
            </w:r>
          </w:p>
        </w:tc>
        <w:tc>
          <w:tcPr>
            <w:tcW w:w="9092" w:type="dxa"/>
            <w:gridSpan w:val="8"/>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532704">
        <w:trPr>
          <w:trHeight w:val="70"/>
        </w:trPr>
        <w:tc>
          <w:tcPr>
            <w:tcW w:w="5387" w:type="dxa"/>
            <w:gridSpan w:val="5"/>
            <w:tcBorders>
              <w:top w:val="single" w:sz="4" w:space="0" w:color="auto"/>
              <w:left w:val="single" w:sz="4" w:space="0" w:color="auto"/>
              <w:bottom w:val="single" w:sz="4" w:space="0" w:color="auto"/>
              <w:right w:val="single" w:sz="4" w:space="0" w:color="auto"/>
            </w:tcBorders>
            <w:vAlign w:val="center"/>
          </w:tcPr>
          <w:p w:rsidR="0094142A" w:rsidRPr="00585D90" w:rsidRDefault="0094142A" w:rsidP="00EE2288">
            <w:pPr>
              <w:rPr>
                <w:b/>
                <w:sz w:val="16"/>
                <w:szCs w:val="16"/>
                <w:lang w:val="sr-Cyrl-CS"/>
              </w:rPr>
            </w:pPr>
            <w:r w:rsidRPr="00585D90">
              <w:rPr>
                <w:b/>
                <w:sz w:val="16"/>
                <w:szCs w:val="16"/>
                <w:lang w:val="sr-Cyrl-CS"/>
              </w:rPr>
              <w:t>ПДВ:</w:t>
            </w:r>
          </w:p>
        </w:tc>
        <w:tc>
          <w:tcPr>
            <w:tcW w:w="9092" w:type="dxa"/>
            <w:gridSpan w:val="8"/>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532704">
        <w:trPr>
          <w:trHeight w:val="70"/>
        </w:trPr>
        <w:tc>
          <w:tcPr>
            <w:tcW w:w="5387" w:type="dxa"/>
            <w:gridSpan w:val="5"/>
            <w:tcBorders>
              <w:top w:val="single" w:sz="4" w:space="0" w:color="auto"/>
              <w:left w:val="single" w:sz="4" w:space="0" w:color="auto"/>
              <w:bottom w:val="single" w:sz="4" w:space="0" w:color="auto"/>
              <w:right w:val="single" w:sz="4" w:space="0" w:color="auto"/>
            </w:tcBorders>
            <w:vAlign w:val="center"/>
          </w:tcPr>
          <w:p w:rsidR="0094142A" w:rsidRPr="00585D90" w:rsidRDefault="0094142A" w:rsidP="00EE2288">
            <w:pPr>
              <w:rPr>
                <w:b/>
                <w:sz w:val="16"/>
                <w:szCs w:val="16"/>
                <w:lang w:val="sr-Cyrl-CS"/>
              </w:rPr>
            </w:pPr>
            <w:r w:rsidRPr="00585D90">
              <w:rPr>
                <w:b/>
                <w:sz w:val="16"/>
                <w:szCs w:val="16"/>
                <w:lang w:val="sr-Cyrl-CS"/>
              </w:rPr>
              <w:t>Укупно са ПДВ-ом:</w:t>
            </w:r>
          </w:p>
        </w:tc>
        <w:tc>
          <w:tcPr>
            <w:tcW w:w="9092" w:type="dxa"/>
            <w:gridSpan w:val="8"/>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c>
          <w:tcPr>
            <w:tcW w:w="1539"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bl>
    <w:p w:rsidR="0094142A" w:rsidRPr="00752444" w:rsidRDefault="0094142A" w:rsidP="0094142A">
      <w:pPr>
        <w:tabs>
          <w:tab w:val="left" w:pos="14175"/>
          <w:tab w:val="left" w:pos="14315"/>
        </w:tabs>
        <w:ind w:right="-2"/>
        <w:rPr>
          <w:b/>
          <w:bCs/>
          <w:sz w:val="18"/>
          <w:szCs w:val="18"/>
          <w:lang w:val="sr-Cyrl-CS"/>
        </w:rPr>
      </w:pPr>
      <w:r w:rsidRPr="00752444">
        <w:rPr>
          <w:b/>
          <w:bCs/>
          <w:sz w:val="18"/>
          <w:szCs w:val="18"/>
        </w:rPr>
        <w:t xml:space="preserve">Упуство како да се попуни образац </w:t>
      </w:r>
      <w:r w:rsidRPr="00752444">
        <w:rPr>
          <w:b/>
          <w:bCs/>
          <w:sz w:val="18"/>
          <w:szCs w:val="18"/>
          <w:lang w:val="sr-Cyrl-CS"/>
        </w:rPr>
        <w:t>за све партије:</w:t>
      </w:r>
    </w:p>
    <w:p w:rsidR="0094142A" w:rsidRPr="00752444" w:rsidRDefault="0094142A" w:rsidP="0094142A">
      <w:pPr>
        <w:tabs>
          <w:tab w:val="left" w:pos="14175"/>
          <w:tab w:val="left" w:pos="14315"/>
        </w:tabs>
        <w:ind w:right="-2"/>
        <w:rPr>
          <w:sz w:val="18"/>
          <w:szCs w:val="18"/>
          <w:lang w:val="sr-Cyrl-CS"/>
        </w:rPr>
      </w:pPr>
      <w:r w:rsidRPr="00752444">
        <w:rPr>
          <w:sz w:val="18"/>
          <w:szCs w:val="18"/>
        </w:rPr>
        <w:t>Образац понуђачи попуњавају према следећем упутству:</w:t>
      </w:r>
    </w:p>
    <w:p w:rsidR="0094142A" w:rsidRPr="00752444" w:rsidRDefault="0094142A" w:rsidP="0094142A">
      <w:pPr>
        <w:tabs>
          <w:tab w:val="left" w:pos="14175"/>
          <w:tab w:val="left" w:pos="14315"/>
        </w:tabs>
        <w:ind w:right="-2"/>
        <w:rPr>
          <w:sz w:val="18"/>
          <w:szCs w:val="18"/>
          <w:lang w:val="sr-Cyrl-CS"/>
        </w:rPr>
      </w:pPr>
      <w:r w:rsidRPr="00752444">
        <w:rPr>
          <w:sz w:val="18"/>
          <w:szCs w:val="18"/>
          <w:lang w:val="sr-Cyrl-CS"/>
        </w:rPr>
        <w:t xml:space="preserve">- У колони 4. </w:t>
      </w:r>
      <w:r w:rsidR="00FD0D9A" w:rsidRPr="00752444">
        <w:rPr>
          <w:sz w:val="18"/>
          <w:szCs w:val="18"/>
          <w:lang w:val="sr-Cyrl-CS"/>
        </w:rPr>
        <w:t>О</w:t>
      </w:r>
      <w:r w:rsidRPr="00752444">
        <w:rPr>
          <w:sz w:val="18"/>
          <w:szCs w:val="18"/>
          <w:lang w:val="sr-Cyrl-CS"/>
        </w:rPr>
        <w:t>квирна количина</w:t>
      </w:r>
      <w:r w:rsidRPr="00752444">
        <w:rPr>
          <w:sz w:val="18"/>
          <w:szCs w:val="18"/>
        </w:rPr>
        <w:t>-</w:t>
      </w:r>
      <w:r w:rsidRPr="00752444">
        <w:rPr>
          <w:sz w:val="18"/>
          <w:szCs w:val="18"/>
          <w:lang w:val="sr-Cyrl-CS"/>
        </w:rPr>
        <w:t>У колони 5</w:t>
      </w:r>
      <w:r w:rsidRPr="00752444">
        <w:rPr>
          <w:sz w:val="18"/>
          <w:szCs w:val="18"/>
        </w:rPr>
        <w:t xml:space="preserve">. </w:t>
      </w:r>
      <w:r w:rsidR="00FD0D9A" w:rsidRPr="00752444">
        <w:rPr>
          <w:sz w:val="18"/>
          <w:szCs w:val="18"/>
          <w:lang w:val="sr-Cyrl-CS"/>
        </w:rPr>
        <w:t>У</w:t>
      </w:r>
      <w:r w:rsidRPr="00752444">
        <w:rPr>
          <w:sz w:val="18"/>
          <w:szCs w:val="18"/>
          <w:lang w:val="sr-Cyrl-CS"/>
        </w:rPr>
        <w:t xml:space="preserve">писује се </w:t>
      </w:r>
      <w:r w:rsidRPr="00752444">
        <w:rPr>
          <w:sz w:val="18"/>
          <w:szCs w:val="18"/>
        </w:rPr>
        <w:t>јединичн</w:t>
      </w:r>
      <w:r w:rsidRPr="00752444">
        <w:rPr>
          <w:sz w:val="18"/>
          <w:szCs w:val="18"/>
          <w:lang w:val="sr-Cyrl-CS"/>
        </w:rPr>
        <w:t>а</w:t>
      </w:r>
      <w:r w:rsidRPr="00752444">
        <w:rPr>
          <w:sz w:val="18"/>
          <w:szCs w:val="18"/>
        </w:rPr>
        <w:t xml:space="preserve"> цен</w:t>
      </w:r>
      <w:r w:rsidRPr="00752444">
        <w:rPr>
          <w:sz w:val="18"/>
          <w:szCs w:val="18"/>
          <w:lang w:val="sr-Cyrl-CS"/>
        </w:rPr>
        <w:t>а</w:t>
      </w:r>
      <w:r w:rsidRPr="00752444">
        <w:rPr>
          <w:sz w:val="18"/>
          <w:szCs w:val="18"/>
        </w:rPr>
        <w:t xml:space="preserve"> без ПДВ-а;-</w:t>
      </w:r>
      <w:r w:rsidRPr="00752444">
        <w:rPr>
          <w:sz w:val="18"/>
          <w:szCs w:val="18"/>
          <w:lang w:val="sr-Cyrl-CS"/>
        </w:rPr>
        <w:t>У колони</w:t>
      </w:r>
      <w:r w:rsidRPr="00752444">
        <w:rPr>
          <w:sz w:val="18"/>
          <w:szCs w:val="18"/>
        </w:rPr>
        <w:t xml:space="preserve"> </w:t>
      </w:r>
      <w:r w:rsidRPr="00752444">
        <w:rPr>
          <w:sz w:val="18"/>
          <w:szCs w:val="18"/>
          <w:lang w:val="sr-Cyrl-CS"/>
        </w:rPr>
        <w:t>6</w:t>
      </w:r>
      <w:r w:rsidRPr="00752444">
        <w:rPr>
          <w:sz w:val="18"/>
          <w:szCs w:val="18"/>
        </w:rPr>
        <w:t>.</w:t>
      </w:r>
      <w:r w:rsidRPr="00752444">
        <w:rPr>
          <w:sz w:val="18"/>
          <w:szCs w:val="18"/>
          <w:lang w:val="sr-Cyrl-CS"/>
        </w:rPr>
        <w:t xml:space="preserve"> </w:t>
      </w:r>
      <w:r w:rsidR="00FD0D9A" w:rsidRPr="00752444">
        <w:rPr>
          <w:sz w:val="18"/>
          <w:szCs w:val="18"/>
          <w:lang w:val="sr-Cyrl-CS"/>
        </w:rPr>
        <w:t>У</w:t>
      </w:r>
      <w:r w:rsidRPr="00752444">
        <w:rPr>
          <w:sz w:val="18"/>
          <w:szCs w:val="18"/>
          <w:lang w:val="sr-Cyrl-CS"/>
        </w:rPr>
        <w:t>писује се процентуално учешће одређене врсте трошкова (учешће трошкова материјала, рада, енергената и др.)</w:t>
      </w:r>
    </w:p>
    <w:p w:rsidR="0094142A" w:rsidRPr="00752444" w:rsidRDefault="0094142A" w:rsidP="0094142A">
      <w:pPr>
        <w:tabs>
          <w:tab w:val="left" w:pos="14175"/>
          <w:tab w:val="left" w:pos="14315"/>
        </w:tabs>
        <w:ind w:right="-2"/>
        <w:rPr>
          <w:sz w:val="18"/>
          <w:szCs w:val="18"/>
        </w:rPr>
      </w:pPr>
      <w:r w:rsidRPr="00752444">
        <w:rPr>
          <w:sz w:val="18"/>
          <w:szCs w:val="18"/>
        </w:rPr>
        <w:t>-</w:t>
      </w:r>
      <w:r w:rsidRPr="00752444">
        <w:rPr>
          <w:sz w:val="18"/>
          <w:szCs w:val="18"/>
          <w:lang w:val="sr-Cyrl-CS"/>
        </w:rPr>
        <w:t xml:space="preserve"> У колони</w:t>
      </w:r>
      <w:r w:rsidRPr="00752444">
        <w:rPr>
          <w:sz w:val="18"/>
          <w:szCs w:val="18"/>
        </w:rPr>
        <w:t xml:space="preserve"> </w:t>
      </w:r>
      <w:r w:rsidRPr="00752444">
        <w:rPr>
          <w:sz w:val="18"/>
          <w:szCs w:val="18"/>
          <w:lang w:val="sr-Cyrl-CS"/>
        </w:rPr>
        <w:t>7</w:t>
      </w:r>
      <w:r w:rsidRPr="00752444">
        <w:rPr>
          <w:sz w:val="18"/>
          <w:szCs w:val="18"/>
        </w:rPr>
        <w:t xml:space="preserve">. </w:t>
      </w:r>
      <w:r w:rsidR="00FD0D9A" w:rsidRPr="00752444">
        <w:rPr>
          <w:sz w:val="18"/>
          <w:szCs w:val="18"/>
        </w:rPr>
        <w:t>У</w:t>
      </w:r>
      <w:r w:rsidRPr="00752444">
        <w:rPr>
          <w:sz w:val="18"/>
          <w:szCs w:val="18"/>
        </w:rPr>
        <w:t>писује се стопа ПДВ-а;-</w:t>
      </w:r>
      <w:r w:rsidRPr="00752444">
        <w:rPr>
          <w:sz w:val="18"/>
          <w:szCs w:val="18"/>
          <w:lang w:val="sr-Cyrl-CS"/>
        </w:rPr>
        <w:t xml:space="preserve"> У колони</w:t>
      </w:r>
      <w:r w:rsidRPr="00752444">
        <w:rPr>
          <w:sz w:val="18"/>
          <w:szCs w:val="18"/>
        </w:rPr>
        <w:t xml:space="preserve"> </w:t>
      </w:r>
      <w:r w:rsidRPr="00752444">
        <w:rPr>
          <w:sz w:val="18"/>
          <w:szCs w:val="18"/>
          <w:lang w:val="sr-Cyrl-CS"/>
        </w:rPr>
        <w:t>8</w:t>
      </w:r>
      <w:r w:rsidRPr="00752444">
        <w:rPr>
          <w:sz w:val="18"/>
          <w:szCs w:val="18"/>
        </w:rPr>
        <w:t xml:space="preserve">. </w:t>
      </w:r>
      <w:r w:rsidR="00FD0D9A" w:rsidRPr="00752444">
        <w:rPr>
          <w:sz w:val="18"/>
          <w:szCs w:val="18"/>
        </w:rPr>
        <w:t>У</w:t>
      </w:r>
      <w:r w:rsidRPr="00752444">
        <w:rPr>
          <w:sz w:val="18"/>
          <w:szCs w:val="18"/>
        </w:rPr>
        <w:t>писуј</w:t>
      </w:r>
      <w:r w:rsidRPr="00752444">
        <w:rPr>
          <w:sz w:val="18"/>
          <w:szCs w:val="18"/>
          <w:lang w:val="sr-Cyrl-CS"/>
        </w:rPr>
        <w:t>е</w:t>
      </w:r>
      <w:r w:rsidRPr="00752444">
        <w:rPr>
          <w:sz w:val="18"/>
          <w:szCs w:val="18"/>
        </w:rPr>
        <w:t xml:space="preserve"> </w:t>
      </w:r>
      <w:r w:rsidRPr="00752444">
        <w:rPr>
          <w:sz w:val="18"/>
          <w:szCs w:val="18"/>
          <w:lang w:val="sr-Cyrl-CS"/>
        </w:rPr>
        <w:t xml:space="preserve">се </w:t>
      </w:r>
      <w:r w:rsidRPr="00752444">
        <w:rPr>
          <w:sz w:val="18"/>
          <w:szCs w:val="18"/>
        </w:rPr>
        <w:t>укупн</w:t>
      </w:r>
      <w:r w:rsidRPr="00752444">
        <w:rPr>
          <w:sz w:val="18"/>
          <w:szCs w:val="18"/>
          <w:lang w:val="sr-Cyrl-CS"/>
        </w:rPr>
        <w:t>а</w:t>
      </w:r>
      <w:r w:rsidRPr="00752444">
        <w:rPr>
          <w:sz w:val="18"/>
          <w:szCs w:val="18"/>
        </w:rPr>
        <w:t xml:space="preserve"> цен</w:t>
      </w:r>
      <w:r w:rsidRPr="00752444">
        <w:rPr>
          <w:sz w:val="18"/>
          <w:szCs w:val="18"/>
          <w:lang w:val="sr-Cyrl-CS"/>
        </w:rPr>
        <w:t>а</w:t>
      </w:r>
      <w:r w:rsidRPr="00752444">
        <w:rPr>
          <w:sz w:val="18"/>
          <w:szCs w:val="18"/>
        </w:rPr>
        <w:t xml:space="preserve"> без ПДВ-</w:t>
      </w:r>
      <w:r w:rsidRPr="00752444">
        <w:rPr>
          <w:sz w:val="18"/>
          <w:szCs w:val="18"/>
          <w:lang w:val="sr-Cyrl-CS"/>
        </w:rPr>
        <w:t>а</w:t>
      </w:r>
      <w:r w:rsidRPr="00752444">
        <w:rPr>
          <w:sz w:val="18"/>
          <w:szCs w:val="18"/>
        </w:rPr>
        <w:t xml:space="preserve"> (множе се колоне </w:t>
      </w:r>
      <w:r w:rsidRPr="00752444">
        <w:rPr>
          <w:sz w:val="18"/>
          <w:szCs w:val="18"/>
          <w:lang w:val="sr-Cyrl-CS"/>
        </w:rPr>
        <w:t>4</w:t>
      </w:r>
      <w:r w:rsidRPr="00752444">
        <w:rPr>
          <w:sz w:val="18"/>
          <w:szCs w:val="18"/>
        </w:rPr>
        <w:t xml:space="preserve"> Х </w:t>
      </w:r>
      <w:r w:rsidRPr="00752444">
        <w:rPr>
          <w:sz w:val="18"/>
          <w:szCs w:val="18"/>
          <w:lang w:val="sr-Cyrl-CS"/>
        </w:rPr>
        <w:t>5</w:t>
      </w:r>
      <w:r w:rsidRPr="00752444">
        <w:rPr>
          <w:sz w:val="18"/>
          <w:szCs w:val="18"/>
        </w:rPr>
        <w:t>)</w:t>
      </w:r>
      <w:r w:rsidRPr="00752444">
        <w:rPr>
          <w:sz w:val="18"/>
          <w:szCs w:val="18"/>
          <w:lang w:val="sr-Cyrl-CS"/>
        </w:rPr>
        <w:t>;</w:t>
      </w:r>
      <w:r w:rsidRPr="00752444">
        <w:rPr>
          <w:sz w:val="18"/>
          <w:szCs w:val="18"/>
        </w:rPr>
        <w:t xml:space="preserve"> </w:t>
      </w:r>
    </w:p>
    <w:p w:rsidR="0094142A" w:rsidRPr="00752444" w:rsidRDefault="0094142A" w:rsidP="0094142A">
      <w:pPr>
        <w:tabs>
          <w:tab w:val="left" w:pos="14175"/>
          <w:tab w:val="left" w:pos="14315"/>
        </w:tabs>
        <w:ind w:right="-2"/>
        <w:rPr>
          <w:sz w:val="18"/>
          <w:szCs w:val="18"/>
          <w:lang w:val="sr-Cyrl-CS"/>
        </w:rPr>
      </w:pPr>
      <w:r w:rsidRPr="00752444">
        <w:rPr>
          <w:sz w:val="18"/>
          <w:szCs w:val="18"/>
        </w:rPr>
        <w:t>-</w:t>
      </w:r>
      <w:r w:rsidRPr="00752444">
        <w:rPr>
          <w:sz w:val="18"/>
          <w:szCs w:val="18"/>
          <w:lang w:val="sr-Cyrl-CS"/>
        </w:rPr>
        <w:t xml:space="preserve"> У колони</w:t>
      </w:r>
      <w:r w:rsidRPr="00752444">
        <w:rPr>
          <w:sz w:val="18"/>
          <w:szCs w:val="18"/>
        </w:rPr>
        <w:t xml:space="preserve"> </w:t>
      </w:r>
      <w:r w:rsidRPr="00752444">
        <w:rPr>
          <w:sz w:val="18"/>
          <w:szCs w:val="18"/>
          <w:lang w:val="sr-Cyrl-CS"/>
        </w:rPr>
        <w:t>9</w:t>
      </w:r>
      <w:r w:rsidRPr="00752444">
        <w:rPr>
          <w:sz w:val="18"/>
          <w:szCs w:val="18"/>
        </w:rPr>
        <w:t xml:space="preserve">. </w:t>
      </w:r>
      <w:r w:rsidR="00FD0D9A" w:rsidRPr="00752444">
        <w:rPr>
          <w:sz w:val="18"/>
          <w:szCs w:val="18"/>
        </w:rPr>
        <w:t>У</w:t>
      </w:r>
      <w:r w:rsidRPr="00752444">
        <w:rPr>
          <w:sz w:val="18"/>
          <w:szCs w:val="18"/>
        </w:rPr>
        <w:t>писује се укупна цена са ПДВ-ом</w:t>
      </w:r>
      <w:r w:rsidRPr="00752444">
        <w:rPr>
          <w:sz w:val="18"/>
          <w:szCs w:val="18"/>
          <w:lang w:val="sr-Cyrl-CS"/>
        </w:rPr>
        <w:t xml:space="preserve"> </w:t>
      </w:r>
      <w:r w:rsidRPr="00752444">
        <w:rPr>
          <w:sz w:val="18"/>
          <w:szCs w:val="18"/>
        </w:rPr>
        <w:t xml:space="preserve">(множе се колоне </w:t>
      </w:r>
      <w:r w:rsidRPr="00752444">
        <w:rPr>
          <w:sz w:val="18"/>
          <w:szCs w:val="18"/>
          <w:lang w:val="sr-Cyrl-CS"/>
        </w:rPr>
        <w:t>7</w:t>
      </w:r>
      <w:r w:rsidRPr="00752444">
        <w:rPr>
          <w:sz w:val="18"/>
          <w:szCs w:val="18"/>
        </w:rPr>
        <w:t xml:space="preserve"> Х </w:t>
      </w:r>
      <w:r w:rsidRPr="00752444">
        <w:rPr>
          <w:sz w:val="18"/>
          <w:szCs w:val="18"/>
          <w:lang w:val="sr-Cyrl-CS"/>
        </w:rPr>
        <w:t>8</w:t>
      </w:r>
      <w:r w:rsidRPr="00752444">
        <w:rPr>
          <w:sz w:val="18"/>
          <w:szCs w:val="18"/>
        </w:rPr>
        <w:t>)</w:t>
      </w:r>
      <w:r w:rsidRPr="00752444">
        <w:rPr>
          <w:sz w:val="18"/>
          <w:szCs w:val="18"/>
          <w:lang w:val="sr-Cyrl-CS"/>
        </w:rPr>
        <w:t xml:space="preserve">;- у колони 10. </w:t>
      </w:r>
      <w:r w:rsidR="00FD0D9A" w:rsidRPr="00752444">
        <w:rPr>
          <w:color w:val="auto"/>
          <w:sz w:val="18"/>
          <w:szCs w:val="18"/>
          <w:lang w:val="sr-Cyrl-CS"/>
        </w:rPr>
        <w:t>У</w:t>
      </w:r>
      <w:r w:rsidRPr="00752444">
        <w:rPr>
          <w:color w:val="auto"/>
          <w:sz w:val="18"/>
          <w:szCs w:val="18"/>
          <w:lang w:val="sr-Cyrl-CS"/>
        </w:rPr>
        <w:t>писује се комерцијални назив производа;</w:t>
      </w:r>
      <w:r w:rsidRPr="00752444">
        <w:rPr>
          <w:sz w:val="18"/>
          <w:szCs w:val="18"/>
          <w:lang w:val="sr-Cyrl-CS"/>
        </w:rPr>
        <w:t xml:space="preserve">- у колони 11. </w:t>
      </w:r>
      <w:r w:rsidR="00FD0D9A" w:rsidRPr="00752444">
        <w:rPr>
          <w:color w:val="auto"/>
          <w:sz w:val="18"/>
          <w:szCs w:val="18"/>
          <w:lang w:val="sr-Cyrl-CS"/>
        </w:rPr>
        <w:t>У</w:t>
      </w:r>
      <w:r w:rsidRPr="00752444">
        <w:rPr>
          <w:color w:val="auto"/>
          <w:sz w:val="18"/>
          <w:szCs w:val="18"/>
          <w:lang w:val="sr-Cyrl-CS"/>
        </w:rPr>
        <w:t>писује се назив произвођача</w:t>
      </w:r>
      <w:r w:rsidRPr="00752444">
        <w:rPr>
          <w:sz w:val="18"/>
          <w:szCs w:val="18"/>
          <w:lang w:val="sr-Cyrl-CS"/>
        </w:rPr>
        <w:t xml:space="preserve">, </w:t>
      </w:r>
    </w:p>
    <w:p w:rsidR="0094142A" w:rsidRPr="00752444" w:rsidRDefault="0094142A" w:rsidP="0094142A">
      <w:pPr>
        <w:tabs>
          <w:tab w:val="left" w:pos="14175"/>
          <w:tab w:val="left" w:pos="14315"/>
        </w:tabs>
        <w:ind w:right="-2"/>
        <w:rPr>
          <w:color w:val="auto"/>
          <w:sz w:val="18"/>
          <w:szCs w:val="18"/>
          <w:lang w:val="sr-Cyrl-CS"/>
        </w:rPr>
      </w:pPr>
      <w:r w:rsidRPr="00752444">
        <w:rPr>
          <w:color w:val="auto"/>
          <w:sz w:val="18"/>
          <w:szCs w:val="18"/>
        </w:rPr>
        <w:t>- У колони 1</w:t>
      </w:r>
      <w:r w:rsidRPr="00752444">
        <w:rPr>
          <w:color w:val="auto"/>
          <w:sz w:val="18"/>
          <w:szCs w:val="18"/>
          <w:lang w:val="sr-Cyrl-CS"/>
        </w:rPr>
        <w:t>2</w:t>
      </w:r>
      <w:r w:rsidRPr="00752444">
        <w:rPr>
          <w:color w:val="auto"/>
          <w:sz w:val="18"/>
          <w:szCs w:val="18"/>
        </w:rPr>
        <w:t xml:space="preserve"> уписује се паковање. </w:t>
      </w:r>
      <w:r w:rsidRPr="00752444">
        <w:rPr>
          <w:color w:val="auto"/>
          <w:sz w:val="18"/>
          <w:szCs w:val="18"/>
          <w:lang w:val="sr-Cyrl-CS"/>
        </w:rPr>
        <w:t xml:space="preserve">- </w:t>
      </w:r>
      <w:r w:rsidRPr="00752444">
        <w:rPr>
          <w:sz w:val="18"/>
          <w:szCs w:val="18"/>
          <w:lang w:val="sr-Cyrl-CS"/>
        </w:rPr>
        <w:t>У колони</w:t>
      </w:r>
      <w:r w:rsidRPr="00752444">
        <w:rPr>
          <w:color w:val="auto"/>
          <w:sz w:val="18"/>
          <w:szCs w:val="18"/>
          <w:lang w:val="sr-Cyrl-CS"/>
        </w:rPr>
        <w:t xml:space="preserve"> 13. </w:t>
      </w:r>
      <w:r w:rsidR="00FD0D9A" w:rsidRPr="00752444">
        <w:rPr>
          <w:color w:val="auto"/>
          <w:sz w:val="18"/>
          <w:szCs w:val="18"/>
          <w:lang w:val="sr-Cyrl-CS"/>
        </w:rPr>
        <w:t>–</w:t>
      </w:r>
      <w:r w:rsidRPr="00752444">
        <w:rPr>
          <w:color w:val="auto"/>
          <w:sz w:val="18"/>
          <w:szCs w:val="18"/>
          <w:lang w:val="sr-Cyrl-CS"/>
        </w:rPr>
        <w:t xml:space="preserve"> уписује се НАПОМЕНА уколико понуђач буде имао потребу за тим;</w:t>
      </w:r>
    </w:p>
    <w:p w:rsidR="00E8260C" w:rsidRPr="00752444" w:rsidRDefault="00E8260C" w:rsidP="00E8260C">
      <w:pPr>
        <w:tabs>
          <w:tab w:val="left" w:pos="14175"/>
          <w:tab w:val="left" w:pos="14315"/>
        </w:tabs>
        <w:ind w:right="-2"/>
        <w:rPr>
          <w:b/>
          <w:bCs/>
          <w:color w:val="auto"/>
          <w:sz w:val="18"/>
          <w:szCs w:val="18"/>
          <w:lang w:val="sr-Cyrl-CS"/>
        </w:rPr>
      </w:pPr>
      <w:r w:rsidRPr="00752444">
        <w:rPr>
          <w:b/>
          <w:bCs/>
          <w:color w:val="auto"/>
          <w:sz w:val="18"/>
          <w:szCs w:val="18"/>
          <w:lang w:val="sr-Cyrl-CS"/>
        </w:rPr>
        <w:t>Напомена за све партије:</w:t>
      </w:r>
    </w:p>
    <w:p w:rsidR="00E8260C" w:rsidRPr="00752444" w:rsidRDefault="00E8260C" w:rsidP="00FD0D9A">
      <w:pPr>
        <w:numPr>
          <w:ilvl w:val="0"/>
          <w:numId w:val="45"/>
        </w:numPr>
        <w:tabs>
          <w:tab w:val="left" w:pos="14175"/>
          <w:tab w:val="left" w:pos="14315"/>
        </w:tabs>
        <w:spacing w:line="240" w:lineRule="auto"/>
        <w:ind w:right="-2"/>
        <w:rPr>
          <w:sz w:val="18"/>
          <w:szCs w:val="18"/>
          <w:lang w:val="sr-Cyrl-CS"/>
        </w:rPr>
      </w:pPr>
      <w:r w:rsidRPr="00752444">
        <w:rPr>
          <w:bCs/>
          <w:sz w:val="18"/>
          <w:szCs w:val="18"/>
          <w:lang w:val="sr-Cyrl-CS"/>
        </w:rPr>
        <w:t>Место испоруке  је магацин техничке робе  ДЗ „Смедерево“ Смедерево, Кнез Михаилова 51, 11300 Смедерево.</w:t>
      </w:r>
    </w:p>
    <w:p w:rsidR="00E8260C" w:rsidRPr="00752444" w:rsidRDefault="00E8260C" w:rsidP="00E8260C">
      <w:pPr>
        <w:tabs>
          <w:tab w:val="left" w:pos="14175"/>
          <w:tab w:val="left" w:pos="14315"/>
        </w:tabs>
        <w:ind w:right="-2"/>
        <w:rPr>
          <w:sz w:val="18"/>
          <w:szCs w:val="18"/>
          <w:lang w:val="sr-Cyrl-CS"/>
        </w:rPr>
      </w:pPr>
      <w:r w:rsidRPr="00752444">
        <w:rPr>
          <w:sz w:val="18"/>
          <w:szCs w:val="18"/>
          <w:lang w:val="sr-Cyrl-CS"/>
        </w:rPr>
        <w:t>РОК ВАЖЕЊА ПОНУДЕ:_________________________________________(рок не може бити краћи од 60 дана од дана отварања понуда)</w:t>
      </w:r>
    </w:p>
    <w:p w:rsidR="00F919C7" w:rsidRPr="00752444" w:rsidRDefault="00F919C7" w:rsidP="00F919C7">
      <w:pPr>
        <w:tabs>
          <w:tab w:val="left" w:pos="14175"/>
          <w:tab w:val="left" w:pos="14315"/>
        </w:tabs>
        <w:ind w:right="-2"/>
        <w:rPr>
          <w:sz w:val="18"/>
          <w:szCs w:val="18"/>
          <w:lang w:val="sr-Cyrl-CS"/>
        </w:rPr>
      </w:pPr>
      <w:r w:rsidRPr="00752444">
        <w:rPr>
          <w:sz w:val="18"/>
          <w:szCs w:val="18"/>
          <w:lang w:val="sr-Cyrl-CS"/>
        </w:rPr>
        <w:t>Рок испоруке: _____________ (не може бити дужи од 48 сати од тренутка поручивања)</w:t>
      </w:r>
    </w:p>
    <w:p w:rsidR="0090782E" w:rsidRPr="00752444" w:rsidRDefault="0090782E" w:rsidP="00B11D19">
      <w:pPr>
        <w:shd w:val="clear" w:color="auto" w:fill="FFFFFF"/>
        <w:tabs>
          <w:tab w:val="left" w:leader="underscore" w:pos="7210"/>
          <w:tab w:val="left" w:pos="14175"/>
        </w:tabs>
        <w:spacing w:line="230" w:lineRule="exact"/>
        <w:ind w:right="-2"/>
        <w:jc w:val="both"/>
        <w:rPr>
          <w:color w:val="auto"/>
          <w:sz w:val="18"/>
          <w:szCs w:val="18"/>
          <w:lang w:val="sr-Cyrl-CS"/>
        </w:rPr>
      </w:pPr>
      <w:r w:rsidRPr="00752444">
        <w:rPr>
          <w:iCs/>
          <w:sz w:val="18"/>
          <w:szCs w:val="18"/>
        </w:rPr>
        <w:t>Рок плаћања</w:t>
      </w:r>
      <w:r w:rsidRPr="00752444">
        <w:rPr>
          <w:iCs/>
          <w:sz w:val="18"/>
          <w:szCs w:val="18"/>
        </w:rPr>
        <w:softHyphen/>
      </w:r>
      <w:r w:rsidRPr="00752444">
        <w:rPr>
          <w:iCs/>
          <w:sz w:val="18"/>
          <w:szCs w:val="18"/>
        </w:rPr>
        <w:softHyphen/>
      </w:r>
      <w:r w:rsidRPr="00752444">
        <w:rPr>
          <w:iCs/>
          <w:sz w:val="18"/>
          <w:szCs w:val="18"/>
        </w:rPr>
        <w:softHyphen/>
      </w:r>
      <w:r w:rsidRPr="00752444">
        <w:rPr>
          <w:iCs/>
          <w:sz w:val="18"/>
          <w:szCs w:val="18"/>
        </w:rPr>
        <w:softHyphen/>
      </w:r>
      <w:r w:rsidRPr="00752444">
        <w:rPr>
          <w:iCs/>
          <w:sz w:val="18"/>
          <w:szCs w:val="18"/>
          <w:bdr w:val="single" w:sz="4" w:space="0" w:color="auto"/>
        </w:rPr>
        <w:t>_</w:t>
      </w:r>
      <w:r w:rsidRPr="00752444">
        <w:rPr>
          <w:iCs/>
          <w:sz w:val="18"/>
          <w:szCs w:val="18"/>
          <w:bdr w:val="single" w:sz="4" w:space="0" w:color="auto"/>
          <w:lang w:val="sr-Cyrl-CS"/>
        </w:rPr>
        <w:t>_______</w:t>
      </w:r>
      <w:r w:rsidRPr="00752444">
        <w:rPr>
          <w:iCs/>
          <w:sz w:val="18"/>
          <w:szCs w:val="18"/>
          <w:lang w:val="sr-Cyrl-CS"/>
        </w:rPr>
        <w:t xml:space="preserve">не може бити краћи од </w:t>
      </w:r>
      <w:r w:rsidR="00287A29" w:rsidRPr="00752444">
        <w:rPr>
          <w:color w:val="auto"/>
          <w:sz w:val="18"/>
          <w:szCs w:val="18"/>
          <w:lang w:val="sr-Cyrl-CS"/>
        </w:rPr>
        <w:t>45 дана</w:t>
      </w:r>
      <w:r w:rsidRPr="00752444">
        <w:rPr>
          <w:color w:val="auto"/>
          <w:sz w:val="18"/>
          <w:szCs w:val="18"/>
          <w:lang w:val="sr-Cyrl-CS"/>
        </w:rPr>
        <w:t xml:space="preserve"> од момента достављања фактуре.</w:t>
      </w:r>
    </w:p>
    <w:p w:rsidR="00F919C7" w:rsidRPr="00752444" w:rsidRDefault="00F919C7" w:rsidP="00E8260C">
      <w:pPr>
        <w:tabs>
          <w:tab w:val="left" w:pos="14175"/>
          <w:tab w:val="left" w:pos="14315"/>
        </w:tabs>
        <w:ind w:right="-2"/>
        <w:rPr>
          <w:sz w:val="18"/>
          <w:szCs w:val="18"/>
          <w:lang w:val="sr-Cyrl-CS"/>
        </w:rPr>
      </w:pPr>
    </w:p>
    <w:tbl>
      <w:tblPr>
        <w:tblW w:w="14459" w:type="dxa"/>
        <w:tblInd w:w="-176" w:type="dxa"/>
        <w:tblLayout w:type="fixed"/>
        <w:tblLook w:val="01E0"/>
      </w:tblPr>
      <w:tblGrid>
        <w:gridCol w:w="4819"/>
        <w:gridCol w:w="4820"/>
        <w:gridCol w:w="4820"/>
      </w:tblGrid>
      <w:tr w:rsidR="00E8260C" w:rsidRPr="00752444" w:rsidTr="00C778D1">
        <w:tc>
          <w:tcPr>
            <w:tcW w:w="4819" w:type="dxa"/>
            <w:vAlign w:val="center"/>
          </w:tcPr>
          <w:p w:rsidR="00E8260C" w:rsidRPr="00752444" w:rsidRDefault="00E8260C" w:rsidP="00C778D1">
            <w:pPr>
              <w:tabs>
                <w:tab w:val="left" w:pos="1440"/>
                <w:tab w:val="left" w:pos="14175"/>
                <w:tab w:val="left" w:pos="14315"/>
              </w:tabs>
              <w:ind w:right="-2"/>
              <w:jc w:val="center"/>
              <w:rPr>
                <w:b/>
                <w:sz w:val="18"/>
                <w:szCs w:val="18"/>
                <w:lang w:val="sr-Cyrl-CS"/>
              </w:rPr>
            </w:pPr>
            <w:r w:rsidRPr="00752444">
              <w:rPr>
                <w:b/>
                <w:sz w:val="18"/>
                <w:szCs w:val="18"/>
              </w:rPr>
              <w:t>Мес</w:t>
            </w:r>
            <w:r w:rsidRPr="00752444">
              <w:rPr>
                <w:b/>
                <w:sz w:val="18"/>
                <w:szCs w:val="18"/>
                <w:lang w:val="sr-Cyrl-CS"/>
              </w:rPr>
              <w:t>то:__________________________</w:t>
            </w:r>
          </w:p>
          <w:p w:rsidR="00E8260C" w:rsidRPr="00752444" w:rsidRDefault="00E8260C" w:rsidP="00C778D1">
            <w:pPr>
              <w:tabs>
                <w:tab w:val="left" w:pos="1440"/>
                <w:tab w:val="left" w:pos="14175"/>
                <w:tab w:val="left" w:pos="14315"/>
              </w:tabs>
              <w:ind w:right="-2"/>
              <w:jc w:val="center"/>
              <w:rPr>
                <w:b/>
                <w:sz w:val="18"/>
                <w:szCs w:val="18"/>
                <w:lang w:val="sr-Cyrl-CS"/>
              </w:rPr>
            </w:pPr>
          </w:p>
          <w:p w:rsidR="00E8260C" w:rsidRPr="00752444" w:rsidRDefault="00E8260C" w:rsidP="004A3365">
            <w:pPr>
              <w:tabs>
                <w:tab w:val="left" w:pos="1440"/>
                <w:tab w:val="left" w:pos="14175"/>
                <w:tab w:val="left" w:pos="14315"/>
              </w:tabs>
              <w:ind w:right="-2"/>
              <w:jc w:val="center"/>
              <w:rPr>
                <w:b/>
                <w:sz w:val="18"/>
                <w:szCs w:val="18"/>
              </w:rPr>
            </w:pPr>
            <w:r w:rsidRPr="00752444">
              <w:rPr>
                <w:b/>
                <w:sz w:val="18"/>
                <w:szCs w:val="18"/>
                <w:lang w:val="sr-Cyrl-CS"/>
              </w:rPr>
              <w:t>Датум:__________________________</w:t>
            </w:r>
          </w:p>
        </w:tc>
        <w:tc>
          <w:tcPr>
            <w:tcW w:w="4820" w:type="dxa"/>
            <w:vAlign w:val="center"/>
          </w:tcPr>
          <w:p w:rsidR="00E8260C" w:rsidRPr="00752444" w:rsidRDefault="00E8260C" w:rsidP="00C778D1">
            <w:pPr>
              <w:tabs>
                <w:tab w:val="left" w:pos="14175"/>
                <w:tab w:val="left" w:pos="14315"/>
              </w:tabs>
              <w:ind w:right="-2"/>
              <w:jc w:val="center"/>
              <w:rPr>
                <w:b/>
                <w:sz w:val="18"/>
                <w:szCs w:val="18"/>
              </w:rPr>
            </w:pPr>
            <w:r w:rsidRPr="00752444">
              <w:rPr>
                <w:b/>
                <w:sz w:val="18"/>
                <w:szCs w:val="18"/>
              </w:rPr>
              <w:t>М. П</w:t>
            </w:r>
          </w:p>
        </w:tc>
        <w:tc>
          <w:tcPr>
            <w:tcW w:w="4820" w:type="dxa"/>
            <w:vAlign w:val="center"/>
          </w:tcPr>
          <w:p w:rsidR="00E8260C" w:rsidRPr="00752444" w:rsidRDefault="00E8260C" w:rsidP="00C778D1">
            <w:pPr>
              <w:tabs>
                <w:tab w:val="left" w:pos="14175"/>
                <w:tab w:val="left" w:pos="14315"/>
              </w:tabs>
              <w:ind w:right="-2"/>
              <w:jc w:val="center"/>
              <w:rPr>
                <w:b/>
                <w:sz w:val="18"/>
                <w:szCs w:val="18"/>
                <w:lang w:val="sr-Cyrl-CS"/>
              </w:rPr>
            </w:pPr>
            <w:r w:rsidRPr="00752444">
              <w:rPr>
                <w:b/>
                <w:sz w:val="18"/>
                <w:szCs w:val="18"/>
              </w:rPr>
              <w:t>Потпис овлашћеног лица</w:t>
            </w:r>
          </w:p>
          <w:p w:rsidR="00E8260C" w:rsidRPr="00752444" w:rsidRDefault="00E8260C" w:rsidP="00C778D1">
            <w:pPr>
              <w:pBdr>
                <w:bottom w:val="single" w:sz="12" w:space="1" w:color="auto"/>
              </w:pBdr>
              <w:tabs>
                <w:tab w:val="left" w:pos="14175"/>
                <w:tab w:val="left" w:pos="14315"/>
              </w:tabs>
              <w:ind w:right="-2"/>
              <w:jc w:val="center"/>
              <w:rPr>
                <w:b/>
                <w:sz w:val="18"/>
                <w:szCs w:val="18"/>
                <w:lang w:val="sr-Cyrl-CS"/>
              </w:rPr>
            </w:pPr>
          </w:p>
          <w:p w:rsidR="00E8260C" w:rsidRPr="00752444" w:rsidRDefault="00E8260C" w:rsidP="00C778D1">
            <w:pPr>
              <w:tabs>
                <w:tab w:val="left" w:pos="14175"/>
                <w:tab w:val="left" w:pos="14315"/>
              </w:tabs>
              <w:ind w:right="-2"/>
              <w:jc w:val="center"/>
              <w:rPr>
                <w:b/>
                <w:sz w:val="18"/>
                <w:szCs w:val="18"/>
              </w:rPr>
            </w:pPr>
          </w:p>
        </w:tc>
      </w:tr>
    </w:tbl>
    <w:p w:rsidR="00E8260C" w:rsidRPr="00752444" w:rsidRDefault="00E8260C" w:rsidP="00752444">
      <w:pPr>
        <w:tabs>
          <w:tab w:val="left" w:pos="14175"/>
          <w:tab w:val="left" w:pos="14315"/>
        </w:tabs>
        <w:ind w:left="-540" w:right="-2"/>
        <w:jc w:val="both"/>
        <w:rPr>
          <w:i/>
          <w:iCs/>
          <w:sz w:val="18"/>
          <w:szCs w:val="18"/>
        </w:rPr>
      </w:pPr>
      <w:r w:rsidRPr="00752444">
        <w:rPr>
          <w:b/>
          <w:bCs/>
          <w:i/>
          <w:iCs/>
          <w:sz w:val="18"/>
          <w:szCs w:val="18"/>
          <w:u w:val="single"/>
        </w:rPr>
        <w:t>Напомене:</w:t>
      </w:r>
      <w:r w:rsidRPr="00752444">
        <w:rPr>
          <w:b/>
          <w:bCs/>
          <w:i/>
          <w:iCs/>
          <w:sz w:val="18"/>
          <w:szCs w:val="18"/>
        </w:rPr>
        <w:t xml:space="preserve"> </w:t>
      </w:r>
      <w:r w:rsidRPr="00752444">
        <w:rPr>
          <w:i/>
          <w:iCs/>
          <w:sz w:val="18"/>
          <w:szCs w:val="18"/>
        </w:rPr>
        <w:t xml:space="preserve">Образац </w:t>
      </w:r>
      <w:r w:rsidRPr="00752444">
        <w:rPr>
          <w:i/>
          <w:sz w:val="18"/>
          <w:szCs w:val="18"/>
          <w:lang w:val="sr-Cyrl-CS"/>
        </w:rPr>
        <w:t xml:space="preserve">понуде, образац структуре цене </w:t>
      </w:r>
      <w:r w:rsidRPr="00752444">
        <w:rPr>
          <w:i/>
          <w:iCs/>
          <w:sz w:val="18"/>
          <w:szCs w:val="18"/>
        </w:rPr>
        <w:t xml:space="preserve">понуђач мора да попуни, овери печатом и потпише, чиме </w:t>
      </w:r>
      <w:r w:rsidRPr="00752444">
        <w:rPr>
          <w:i/>
          <w:iCs/>
          <w:sz w:val="18"/>
          <w:szCs w:val="18"/>
          <w:lang w:val="sr-Cyrl-CS"/>
        </w:rPr>
        <w:t>п</w:t>
      </w:r>
      <w:r w:rsidRPr="00752444">
        <w:rPr>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752444">
        <w:rPr>
          <w:i/>
          <w:iCs/>
          <w:sz w:val="18"/>
          <w:szCs w:val="18"/>
          <w:lang w:val="sr-Cyrl-CS"/>
        </w:rPr>
        <w:t xml:space="preserve">овај </w:t>
      </w:r>
      <w:r w:rsidRPr="00752444">
        <w:rPr>
          <w:i/>
          <w:iCs/>
          <w:sz w:val="18"/>
          <w:szCs w:val="18"/>
        </w:rPr>
        <w:t>образац.</w:t>
      </w:r>
    </w:p>
    <w:p w:rsidR="00B11D19" w:rsidRDefault="00BE0772" w:rsidP="00752444">
      <w:pPr>
        <w:spacing w:line="240" w:lineRule="auto"/>
        <w:ind w:left="-540"/>
        <w:rPr>
          <w:bCs/>
          <w:sz w:val="18"/>
          <w:szCs w:val="18"/>
        </w:rPr>
      </w:pPr>
      <w:r w:rsidRPr="00752444">
        <w:rPr>
          <w:bCs/>
          <w:sz w:val="18"/>
          <w:szCs w:val="18"/>
        </w:rPr>
        <w:t>Наручилац ће робу</w:t>
      </w:r>
      <w:r w:rsidRPr="00752444">
        <w:rPr>
          <w:bCs/>
          <w:sz w:val="18"/>
          <w:szCs w:val="18"/>
          <w:lang w:val="sr-Cyrl-CS"/>
        </w:rPr>
        <w:t xml:space="preserve"> поручивати сукцесивно, у количинама</w:t>
      </w:r>
      <w:r w:rsidR="00B11D19" w:rsidRPr="00752444">
        <w:rPr>
          <w:bCs/>
          <w:sz w:val="18"/>
          <w:szCs w:val="18"/>
          <w:lang w:val="sr-Cyrl-CS"/>
        </w:rPr>
        <w:t xml:space="preserve"> </w:t>
      </w:r>
      <w:r w:rsidRPr="00752444">
        <w:rPr>
          <w:bCs/>
          <w:sz w:val="18"/>
          <w:szCs w:val="18"/>
          <w:lang w:val="sr-Cyrl-CS"/>
        </w:rPr>
        <w:t xml:space="preserve">према потреби, закључивањем појединачних уговора или наруџбенице вредност уговора – наруџбенице биће </w:t>
      </w:r>
      <w:r w:rsidRPr="00752444">
        <w:rPr>
          <w:bCs/>
          <w:sz w:val="18"/>
          <w:szCs w:val="18"/>
        </w:rPr>
        <w:t>до износа опредељених средстава за ову врсту набавке</w:t>
      </w:r>
      <w:r w:rsidRPr="00752444">
        <w:rPr>
          <w:bCs/>
          <w:sz w:val="18"/>
          <w:szCs w:val="18"/>
          <w:lang w:val="sr-Cyrl-CS"/>
        </w:rPr>
        <w:t xml:space="preserve">. </w:t>
      </w:r>
      <w:r w:rsidR="00E507E1" w:rsidRPr="00752444">
        <w:rPr>
          <w:bCs/>
          <w:sz w:val="18"/>
          <w:szCs w:val="18"/>
          <w:lang w:val="sr-Cyrl-CS"/>
        </w:rPr>
        <w:t>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w:t>
      </w:r>
      <w:r w:rsidR="00517272" w:rsidRPr="00752444">
        <w:rPr>
          <w:bCs/>
          <w:sz w:val="18"/>
          <w:szCs w:val="18"/>
          <w:lang w:val="sr-Cyrl-CS"/>
        </w:rPr>
        <w:t>.</w:t>
      </w:r>
    </w:p>
    <w:p w:rsidR="008D7888" w:rsidRPr="00D93EF6" w:rsidRDefault="008D7888" w:rsidP="00BB75E9">
      <w:pPr>
        <w:rPr>
          <w:b/>
          <w:bCs/>
          <w:sz w:val="16"/>
          <w:szCs w:val="16"/>
        </w:rPr>
      </w:pPr>
    </w:p>
    <w:p w:rsidR="00BB75E9" w:rsidRPr="00517272" w:rsidRDefault="009E7C96" w:rsidP="00BB75E9">
      <w:pPr>
        <w:rPr>
          <w:b/>
          <w:bCs/>
          <w:sz w:val="20"/>
          <w:szCs w:val="20"/>
        </w:rPr>
      </w:pPr>
      <w:r>
        <w:rPr>
          <w:b/>
          <w:bCs/>
          <w:sz w:val="20"/>
          <w:szCs w:val="20"/>
          <w:lang w:val="sr-Cyrl-CS"/>
        </w:rPr>
        <w:lastRenderedPageBreak/>
        <w:t>Образац понуде</w:t>
      </w:r>
      <w:r w:rsidR="008D7888">
        <w:rPr>
          <w:b/>
          <w:bCs/>
          <w:sz w:val="20"/>
          <w:szCs w:val="20"/>
          <w:lang w:val="sr-Cyrl-CS"/>
        </w:rPr>
        <w:t xml:space="preserve"> </w:t>
      </w:r>
      <w:r w:rsidR="00FD0D9A">
        <w:rPr>
          <w:b/>
          <w:bCs/>
          <w:sz w:val="20"/>
          <w:szCs w:val="20"/>
          <w:lang w:val="sr-Cyrl-CS"/>
        </w:rPr>
        <w:t>–</w:t>
      </w:r>
      <w:r w:rsidR="008D7888">
        <w:rPr>
          <w:b/>
          <w:bCs/>
          <w:sz w:val="20"/>
          <w:szCs w:val="20"/>
          <w:lang w:val="sr-Cyrl-CS"/>
        </w:rPr>
        <w:t xml:space="preserve"> </w:t>
      </w:r>
      <w:r w:rsidR="008D7888">
        <w:rPr>
          <w:b/>
          <w:sz w:val="16"/>
          <w:szCs w:val="16"/>
        </w:rPr>
        <w:t xml:space="preserve">PARTIJA </w:t>
      </w:r>
      <w:r w:rsidR="008D7888">
        <w:rPr>
          <w:b/>
          <w:sz w:val="16"/>
          <w:szCs w:val="16"/>
          <w:lang w:val="sr-Cyrl-CS"/>
        </w:rPr>
        <w:t>5</w:t>
      </w:r>
      <w:r w:rsidR="008D7888" w:rsidRPr="00A2624F">
        <w:rPr>
          <w:b/>
          <w:sz w:val="16"/>
          <w:szCs w:val="16"/>
        </w:rPr>
        <w:t xml:space="preserve">- </w:t>
      </w:r>
      <w:r w:rsidR="008D7888">
        <w:rPr>
          <w:b/>
          <w:sz w:val="16"/>
          <w:szCs w:val="16"/>
        </w:rPr>
        <w:t>STOLARSKI MATERIJAL</w:t>
      </w:r>
      <w:r>
        <w:rPr>
          <w:b/>
          <w:bCs/>
          <w:sz w:val="20"/>
          <w:szCs w:val="20"/>
          <w:lang w:val="sr-Cyrl-CS"/>
        </w:rPr>
        <w:t xml:space="preserve">: </w:t>
      </w:r>
    </w:p>
    <w:tbl>
      <w:tblPr>
        <w:tblW w:w="15127" w:type="dxa"/>
        <w:tblInd w:w="-702" w:type="dxa"/>
        <w:tblBorders>
          <w:top w:val="single" w:sz="4" w:space="0" w:color="auto"/>
          <w:left w:val="single" w:sz="4" w:space="0" w:color="auto"/>
          <w:bottom w:val="single" w:sz="4" w:space="0" w:color="auto"/>
          <w:right w:val="single" w:sz="4" w:space="0" w:color="auto"/>
        </w:tblBorders>
        <w:tblLayout w:type="fixed"/>
        <w:tblLook w:val="0000"/>
      </w:tblPr>
      <w:tblGrid>
        <w:gridCol w:w="450"/>
        <w:gridCol w:w="360"/>
        <w:gridCol w:w="3240"/>
        <w:gridCol w:w="630"/>
        <w:gridCol w:w="383"/>
        <w:gridCol w:w="850"/>
        <w:gridCol w:w="851"/>
        <w:gridCol w:w="992"/>
        <w:gridCol w:w="992"/>
        <w:gridCol w:w="1134"/>
        <w:gridCol w:w="993"/>
        <w:gridCol w:w="1134"/>
        <w:gridCol w:w="992"/>
        <w:gridCol w:w="992"/>
        <w:gridCol w:w="1134"/>
      </w:tblGrid>
      <w:tr w:rsidR="00BB75E9" w:rsidRPr="00585D90" w:rsidTr="00921607">
        <w:trPr>
          <w:cantSplit/>
        </w:trPr>
        <w:tc>
          <w:tcPr>
            <w:tcW w:w="810" w:type="dxa"/>
            <w:gridSpan w:val="2"/>
            <w:vMerge w:val="restart"/>
            <w:tcBorders>
              <w:top w:val="single" w:sz="4" w:space="0" w:color="auto"/>
              <w:left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р</w:t>
            </w:r>
            <w:r w:rsidRPr="00A2624F">
              <w:rPr>
                <w:b/>
                <w:sz w:val="16"/>
                <w:szCs w:val="16"/>
                <w:lang w:val="hr-HR"/>
              </w:rPr>
              <w:t>.</w:t>
            </w:r>
          </w:p>
          <w:p w:rsidR="00BB75E9" w:rsidRPr="00A2624F" w:rsidRDefault="00FD0D9A" w:rsidP="00953393">
            <w:pPr>
              <w:rPr>
                <w:b/>
                <w:sz w:val="16"/>
                <w:szCs w:val="16"/>
                <w:lang w:val="sr-Cyrl-CS"/>
              </w:rPr>
            </w:pPr>
            <w:r w:rsidRPr="00A2624F">
              <w:rPr>
                <w:b/>
                <w:sz w:val="16"/>
                <w:szCs w:val="16"/>
                <w:lang w:val="sr-Cyrl-CS"/>
              </w:rPr>
              <w:t>Б</w:t>
            </w:r>
            <w:r w:rsidR="00BB75E9" w:rsidRPr="00A2624F">
              <w:rPr>
                <w:b/>
                <w:sz w:val="16"/>
                <w:szCs w:val="16"/>
                <w:lang w:val="sr-Cyrl-CS"/>
              </w:rPr>
              <w:t>р.</w:t>
            </w:r>
          </w:p>
        </w:tc>
        <w:tc>
          <w:tcPr>
            <w:tcW w:w="3240" w:type="dxa"/>
            <w:vMerge w:val="restart"/>
            <w:tcBorders>
              <w:top w:val="single" w:sz="4" w:space="0" w:color="auto"/>
              <w:left w:val="single" w:sz="4" w:space="0" w:color="auto"/>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Назив производа</w:t>
            </w:r>
          </w:p>
        </w:tc>
        <w:tc>
          <w:tcPr>
            <w:tcW w:w="630" w:type="dxa"/>
            <w:vMerge w:val="restart"/>
            <w:tcBorders>
              <w:top w:val="single" w:sz="4" w:space="0" w:color="auto"/>
              <w:lef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 xml:space="preserve">Јед. </w:t>
            </w:r>
            <w:r w:rsidR="00FD0D9A" w:rsidRPr="00A2624F">
              <w:rPr>
                <w:b/>
                <w:sz w:val="16"/>
                <w:szCs w:val="16"/>
                <w:lang w:val="sr-Cyrl-CS"/>
              </w:rPr>
              <w:t>М</w:t>
            </w:r>
            <w:r w:rsidRPr="00A2624F">
              <w:rPr>
                <w:b/>
                <w:sz w:val="16"/>
                <w:szCs w:val="16"/>
                <w:lang w:val="sr-Cyrl-CS"/>
              </w:rPr>
              <w:t>ер.</w:t>
            </w:r>
          </w:p>
        </w:tc>
        <w:tc>
          <w:tcPr>
            <w:tcW w:w="383" w:type="dxa"/>
            <w:vMerge w:val="restart"/>
            <w:tcBorders>
              <w:top w:val="single" w:sz="4" w:space="0" w:color="auto"/>
              <w:lef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4.</w:t>
            </w:r>
          </w:p>
        </w:tc>
        <w:tc>
          <w:tcPr>
            <w:tcW w:w="10064" w:type="dxa"/>
            <w:gridSpan w:val="10"/>
            <w:tcBorders>
              <w:top w:val="single" w:sz="4" w:space="0" w:color="auto"/>
              <w:left w:val="single" w:sz="4" w:space="0" w:color="auto"/>
              <w:bottom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ПОПУЊАВА ПОНУЂАЧ</w:t>
            </w:r>
          </w:p>
        </w:tc>
      </w:tr>
      <w:tr w:rsidR="00BB75E9" w:rsidRPr="00585D90" w:rsidTr="00921607">
        <w:trPr>
          <w:cantSplit/>
          <w:trHeight w:val="70"/>
        </w:trPr>
        <w:tc>
          <w:tcPr>
            <w:tcW w:w="810" w:type="dxa"/>
            <w:gridSpan w:val="2"/>
            <w:vMerge/>
            <w:tcBorders>
              <w:left w:val="single" w:sz="4" w:space="0" w:color="auto"/>
              <w:bottom w:val="nil"/>
              <w:right w:val="single" w:sz="4" w:space="0" w:color="auto"/>
            </w:tcBorders>
          </w:tcPr>
          <w:p w:rsidR="00BB75E9" w:rsidRPr="00A2624F" w:rsidRDefault="00BB75E9" w:rsidP="00953393">
            <w:pPr>
              <w:rPr>
                <w:b/>
                <w:sz w:val="16"/>
                <w:szCs w:val="16"/>
                <w:lang w:val="hr-HR"/>
              </w:rPr>
            </w:pPr>
          </w:p>
        </w:tc>
        <w:tc>
          <w:tcPr>
            <w:tcW w:w="3240" w:type="dxa"/>
            <w:vMerge/>
            <w:tcBorders>
              <w:left w:val="single" w:sz="4" w:space="0" w:color="auto"/>
              <w:bottom w:val="nil"/>
              <w:right w:val="single" w:sz="4" w:space="0" w:color="auto"/>
            </w:tcBorders>
          </w:tcPr>
          <w:p w:rsidR="00BB75E9" w:rsidRPr="00A2624F" w:rsidRDefault="00BB75E9" w:rsidP="00953393">
            <w:pPr>
              <w:rPr>
                <w:sz w:val="16"/>
                <w:szCs w:val="16"/>
                <w:lang w:val="hr-HR"/>
              </w:rPr>
            </w:pPr>
          </w:p>
        </w:tc>
        <w:tc>
          <w:tcPr>
            <w:tcW w:w="630" w:type="dxa"/>
            <w:vMerge/>
            <w:tcBorders>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p>
        </w:tc>
        <w:tc>
          <w:tcPr>
            <w:tcW w:w="383" w:type="dxa"/>
            <w:vMerge/>
            <w:tcBorders>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5.</w:t>
            </w:r>
          </w:p>
        </w:tc>
        <w:tc>
          <w:tcPr>
            <w:tcW w:w="851"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6.</w:t>
            </w:r>
          </w:p>
        </w:tc>
        <w:tc>
          <w:tcPr>
            <w:tcW w:w="992"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7.</w:t>
            </w:r>
          </w:p>
        </w:tc>
        <w:tc>
          <w:tcPr>
            <w:tcW w:w="992"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8.</w:t>
            </w:r>
          </w:p>
        </w:tc>
        <w:tc>
          <w:tcPr>
            <w:tcW w:w="1134"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9.</w:t>
            </w:r>
          </w:p>
        </w:tc>
        <w:tc>
          <w:tcPr>
            <w:tcW w:w="993"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10.</w:t>
            </w:r>
          </w:p>
        </w:tc>
        <w:tc>
          <w:tcPr>
            <w:tcW w:w="1134"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11.</w:t>
            </w:r>
          </w:p>
        </w:tc>
        <w:tc>
          <w:tcPr>
            <w:tcW w:w="992"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12.</w:t>
            </w:r>
          </w:p>
        </w:tc>
        <w:tc>
          <w:tcPr>
            <w:tcW w:w="992" w:type="dxa"/>
            <w:tcBorders>
              <w:top w:val="single" w:sz="4" w:space="0" w:color="auto"/>
              <w:left w:val="single" w:sz="4" w:space="0" w:color="auto"/>
              <w:bottom w:val="nil"/>
              <w:right w:val="single" w:sz="4" w:space="0" w:color="auto"/>
            </w:tcBorders>
            <w:vAlign w:val="center"/>
          </w:tcPr>
          <w:p w:rsidR="00BB75E9" w:rsidRPr="00A2624F" w:rsidRDefault="00E97560" w:rsidP="00953393">
            <w:pPr>
              <w:jc w:val="center"/>
              <w:rPr>
                <w:b/>
                <w:sz w:val="16"/>
                <w:szCs w:val="16"/>
                <w:lang w:val="sr-Cyrl-CS"/>
              </w:rPr>
            </w:pPr>
            <w:r>
              <w:rPr>
                <w:b/>
                <w:sz w:val="16"/>
                <w:szCs w:val="16"/>
                <w:lang w:val="sr-Cyrl-CS"/>
              </w:rPr>
              <w:t>13</w:t>
            </w:r>
          </w:p>
        </w:tc>
        <w:tc>
          <w:tcPr>
            <w:tcW w:w="1134"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p>
        </w:tc>
      </w:tr>
      <w:tr w:rsidR="00BB75E9" w:rsidRPr="00CE43F2" w:rsidTr="00921607">
        <w:trPr>
          <w:trHeight w:val="70"/>
        </w:trPr>
        <w:tc>
          <w:tcPr>
            <w:tcW w:w="15127" w:type="dxa"/>
            <w:gridSpan w:val="15"/>
            <w:tcBorders>
              <w:top w:val="single" w:sz="4" w:space="0" w:color="auto"/>
              <w:left w:val="single" w:sz="4" w:space="0" w:color="auto"/>
              <w:bottom w:val="single" w:sz="4" w:space="0" w:color="auto"/>
              <w:right w:val="single" w:sz="4" w:space="0" w:color="auto"/>
            </w:tcBorders>
            <w:vAlign w:val="center"/>
          </w:tcPr>
          <w:p w:rsidR="00BB75E9" w:rsidRPr="00A2624F" w:rsidRDefault="00BB75E9" w:rsidP="00CD17FF">
            <w:pPr>
              <w:jc w:val="center"/>
              <w:rPr>
                <w:b/>
                <w:sz w:val="16"/>
                <w:szCs w:val="16"/>
                <w:lang w:val="en-US"/>
              </w:rPr>
            </w:pPr>
            <w:r>
              <w:rPr>
                <w:b/>
                <w:sz w:val="16"/>
                <w:szCs w:val="16"/>
              </w:rPr>
              <w:t xml:space="preserve">PARTIJA </w:t>
            </w:r>
            <w:r w:rsidR="00CD17FF">
              <w:rPr>
                <w:b/>
                <w:sz w:val="16"/>
                <w:szCs w:val="16"/>
                <w:lang w:val="sr-Cyrl-CS"/>
              </w:rPr>
              <w:t>5</w:t>
            </w:r>
            <w:r w:rsidRPr="00A2624F">
              <w:rPr>
                <w:b/>
                <w:sz w:val="16"/>
                <w:szCs w:val="16"/>
              </w:rPr>
              <w:t xml:space="preserve">- </w:t>
            </w:r>
            <w:r>
              <w:rPr>
                <w:b/>
                <w:sz w:val="16"/>
                <w:szCs w:val="16"/>
              </w:rPr>
              <w:t>STOLARSKI MATERIJAL</w:t>
            </w: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BRAVICA ZA NAMEŠTAJ 36X36</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5E32BF" w:rsidP="00953393">
            <w:pPr>
              <w:jc w:val="center"/>
              <w:rPr>
                <w:sz w:val="16"/>
                <w:szCs w:val="16"/>
              </w:rPr>
            </w:pPr>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FILC</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RADNA PLOČA RAZNIH BOJA 3CM</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IVER IMBUS VIJAK 7X50</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IVER VIJAK 5X50</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IVER VIJAK 5X80</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IVERICA BELO/ BELO</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D94E7A" w:rsidRPr="00585D90" w:rsidTr="00974057">
        <w:trPr>
          <w:trHeight w:val="70"/>
        </w:trPr>
        <w:tc>
          <w:tcPr>
            <w:tcW w:w="450" w:type="dxa"/>
            <w:tcBorders>
              <w:left w:val="single" w:sz="4" w:space="0" w:color="auto"/>
              <w:bottom w:val="single" w:sz="4" w:space="0" w:color="auto"/>
              <w:right w:val="single" w:sz="4" w:space="0" w:color="auto"/>
            </w:tcBorders>
            <w:vAlign w:val="center"/>
          </w:tcPr>
          <w:p w:rsidR="00D94E7A" w:rsidRPr="00A2624F" w:rsidRDefault="00D94E7A"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D94E7A" w:rsidRDefault="00D94E7A" w:rsidP="00D0456A">
            <w:pPr>
              <w:rPr>
                <w:sz w:val="16"/>
                <w:szCs w:val="16"/>
              </w:rPr>
            </w:pPr>
            <w:r>
              <w:rPr>
                <w:sz w:val="16"/>
                <w:szCs w:val="16"/>
              </w:rPr>
              <w:t xml:space="preserve">Sirova iverica-obična </w:t>
            </w:r>
          </w:p>
        </w:tc>
        <w:tc>
          <w:tcPr>
            <w:tcW w:w="630" w:type="dxa"/>
            <w:tcBorders>
              <w:top w:val="single" w:sz="4" w:space="0" w:color="auto"/>
              <w:left w:val="single" w:sz="4" w:space="0" w:color="auto"/>
              <w:bottom w:val="single" w:sz="4" w:space="0" w:color="auto"/>
              <w:right w:val="single" w:sz="4" w:space="0" w:color="auto"/>
            </w:tcBorders>
            <w:vAlign w:val="center"/>
          </w:tcPr>
          <w:p w:rsidR="00D94E7A" w:rsidRPr="001735FE" w:rsidRDefault="00D94E7A" w:rsidP="00953393">
            <w:pPr>
              <w:jc w:val="center"/>
              <w:rPr>
                <w:sz w:val="16"/>
                <w:szCs w:val="16"/>
              </w:rPr>
            </w:pPr>
            <w:r>
              <w:rPr>
                <w:sz w:val="16"/>
                <w:szCs w:val="16"/>
              </w:rPr>
              <w:t>M2</w:t>
            </w:r>
          </w:p>
        </w:tc>
        <w:tc>
          <w:tcPr>
            <w:tcW w:w="383" w:type="dxa"/>
            <w:tcBorders>
              <w:top w:val="single" w:sz="4" w:space="0" w:color="auto"/>
              <w:left w:val="single" w:sz="4" w:space="0" w:color="auto"/>
              <w:bottom w:val="single" w:sz="4" w:space="0" w:color="auto"/>
              <w:right w:val="single" w:sz="4" w:space="0" w:color="auto"/>
            </w:tcBorders>
          </w:tcPr>
          <w:p w:rsidR="00D94E7A" w:rsidRPr="00D94E7A" w:rsidRDefault="00D94E7A">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D94E7A" w:rsidRPr="00A2624F" w:rsidRDefault="00D94E7A"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94E7A" w:rsidRPr="00A2624F" w:rsidRDefault="00D94E7A"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94E7A" w:rsidRPr="00A2624F" w:rsidRDefault="00D94E7A"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94E7A" w:rsidRPr="00A2624F" w:rsidRDefault="00D94E7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94E7A" w:rsidRPr="00A2624F" w:rsidRDefault="00D94E7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94E7A" w:rsidRPr="00A2624F" w:rsidRDefault="00D94E7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4E7A" w:rsidRPr="00A2624F" w:rsidRDefault="00D94E7A"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94E7A" w:rsidRPr="00A2624F" w:rsidRDefault="00D94E7A"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94E7A" w:rsidRPr="00A2624F" w:rsidRDefault="00D94E7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94E7A" w:rsidRPr="00A2624F" w:rsidRDefault="00D94E7A"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8A3217" w:rsidP="00D0456A">
            <w:pPr>
              <w:rPr>
                <w:sz w:val="16"/>
                <w:szCs w:val="16"/>
              </w:rPr>
            </w:pPr>
            <w:r>
              <w:rPr>
                <w:sz w:val="16"/>
                <w:szCs w:val="16"/>
              </w:rPr>
              <w:t xml:space="preserve">OPLEMENJENA </w:t>
            </w:r>
            <w:r w:rsidR="00954F57" w:rsidRPr="00DD4D21">
              <w:rPr>
                <w:sz w:val="16"/>
                <w:szCs w:val="16"/>
              </w:rPr>
              <w:t xml:space="preserve">IVERICA </w:t>
            </w:r>
            <w:r w:rsidR="00D0456A">
              <w:rPr>
                <w:sz w:val="16"/>
                <w:szCs w:val="16"/>
              </w:rPr>
              <w:t>u boji</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8A3217" w:rsidRPr="00585D90" w:rsidTr="00974057">
        <w:trPr>
          <w:trHeight w:val="70"/>
        </w:trPr>
        <w:tc>
          <w:tcPr>
            <w:tcW w:w="450" w:type="dxa"/>
            <w:tcBorders>
              <w:left w:val="single" w:sz="4" w:space="0" w:color="auto"/>
              <w:bottom w:val="single" w:sz="4" w:space="0" w:color="auto"/>
              <w:right w:val="single" w:sz="4" w:space="0" w:color="auto"/>
            </w:tcBorders>
            <w:vAlign w:val="center"/>
          </w:tcPr>
          <w:p w:rsidR="008A3217" w:rsidRPr="00A2624F" w:rsidRDefault="008A321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8A3217" w:rsidRDefault="008A3217" w:rsidP="008A3217">
            <w:pPr>
              <w:rPr>
                <w:sz w:val="16"/>
                <w:szCs w:val="16"/>
              </w:rPr>
            </w:pPr>
            <w:r>
              <w:rPr>
                <w:sz w:val="16"/>
                <w:szCs w:val="16"/>
              </w:rPr>
              <w:t xml:space="preserve">OPLEMENJENA </w:t>
            </w:r>
            <w:r w:rsidRPr="00DD4D21">
              <w:rPr>
                <w:sz w:val="16"/>
                <w:szCs w:val="16"/>
              </w:rPr>
              <w:t>IVERICA</w:t>
            </w:r>
            <w:r>
              <w:rPr>
                <w:sz w:val="16"/>
                <w:szCs w:val="16"/>
              </w:rPr>
              <w:t xml:space="preserve"> Kastamonu u boji</w:t>
            </w:r>
          </w:p>
        </w:tc>
        <w:tc>
          <w:tcPr>
            <w:tcW w:w="630" w:type="dxa"/>
            <w:tcBorders>
              <w:top w:val="single" w:sz="4" w:space="0" w:color="auto"/>
              <w:left w:val="single" w:sz="4" w:space="0" w:color="auto"/>
              <w:bottom w:val="single" w:sz="4" w:space="0" w:color="auto"/>
              <w:right w:val="single" w:sz="4" w:space="0" w:color="auto"/>
            </w:tcBorders>
            <w:vAlign w:val="center"/>
          </w:tcPr>
          <w:p w:rsidR="008A3217" w:rsidRPr="001735FE" w:rsidRDefault="008A3217" w:rsidP="00953393">
            <w:pPr>
              <w:jc w:val="center"/>
              <w:rPr>
                <w:sz w:val="16"/>
                <w:szCs w:val="16"/>
              </w:rPr>
            </w:pPr>
            <w:r>
              <w:rPr>
                <w:sz w:val="16"/>
                <w:szCs w:val="16"/>
              </w:rPr>
              <w:t>M2</w:t>
            </w:r>
          </w:p>
        </w:tc>
        <w:tc>
          <w:tcPr>
            <w:tcW w:w="383" w:type="dxa"/>
            <w:tcBorders>
              <w:top w:val="single" w:sz="4" w:space="0" w:color="auto"/>
              <w:left w:val="single" w:sz="4" w:space="0" w:color="auto"/>
              <w:bottom w:val="single" w:sz="4" w:space="0" w:color="auto"/>
              <w:right w:val="single" w:sz="4" w:space="0" w:color="auto"/>
            </w:tcBorders>
          </w:tcPr>
          <w:p w:rsidR="008A3217" w:rsidRPr="008A3217" w:rsidRDefault="008A3217">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3217" w:rsidRPr="00A2624F" w:rsidRDefault="008A321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3217" w:rsidRPr="00A2624F" w:rsidRDefault="008A321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KAPICA SAMOLEPIJIVA FI 13</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KLAP ŠARKA METALNA RAVNA</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KLIZAČI ZA FIOKE METALNI 400M BELI</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LAJSNA ALUMINIJUMSKA TROUGLASTA REBRASTA (ZA SUDO)</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LAJSNA ALUMINIJUMSKA UŽA PO POTREBI ŠIRINE 2 DO 3CM</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5E32BF" w:rsidP="00953393">
            <w:pPr>
              <w:jc w:val="center"/>
              <w:rPr>
                <w:sz w:val="16"/>
                <w:szCs w:val="16"/>
              </w:rPr>
            </w:pPr>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 xml:space="preserve">LAMINAT </w:t>
            </w:r>
            <w:r>
              <w:rPr>
                <w:sz w:val="16"/>
                <w:szCs w:val="16"/>
              </w:rPr>
              <w:t xml:space="preserve">I KLASA </w:t>
            </w:r>
            <w:r w:rsidRPr="00DD4D21">
              <w:rPr>
                <w:sz w:val="16"/>
                <w:szCs w:val="16"/>
              </w:rPr>
              <w:t>7MM RAZNIH BOJA</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LESONIT 7MM</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LESONIT SILVER 7MM</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NOGICA 40X40x100 ALUMINIJUMSKA</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NOSAČ GARDEROBNE ŠIPKE</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NOSAČ POLICE METALNI</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POVUKA ZA VRATA DRVENE OKRUGLE</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PRIHVATNIK BRAVE</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RUČICA ZA NAMEŠTAJ 5/2 128</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STOPICA ZA NAMEŠTAJ</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ŠARKA ZA NAMEŠTAJ</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A426F9">
            <w:pPr>
              <w:rPr>
                <w:sz w:val="16"/>
                <w:szCs w:val="16"/>
              </w:rPr>
            </w:pPr>
            <w:r w:rsidRPr="00DD4D21">
              <w:rPr>
                <w:sz w:val="16"/>
                <w:szCs w:val="16"/>
              </w:rPr>
              <w:t xml:space="preserve">ŠARKE </w:t>
            </w:r>
            <w:r w:rsidR="00A426F9">
              <w:rPr>
                <w:sz w:val="16"/>
                <w:szCs w:val="16"/>
              </w:rPr>
              <w:t>navijajuće</w:t>
            </w:r>
            <w:r w:rsidRPr="00DD4D21">
              <w:rPr>
                <w:sz w:val="16"/>
                <w:szCs w:val="16"/>
              </w:rPr>
              <w:t xml:space="preserve"> ZA DRVENA VRATA 90</w:t>
            </w:r>
            <w:r w:rsidR="00A426F9">
              <w:rPr>
                <w:sz w:val="16"/>
                <w:szCs w:val="16"/>
              </w:rPr>
              <w:t>mm</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PAR</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ŠIPKA GARDEROBNA</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74057" w:rsidP="00921607">
            <w:pPr>
              <w:rPr>
                <w:sz w:val="16"/>
                <w:szCs w:val="16"/>
              </w:rPr>
            </w:pPr>
            <w:r>
              <w:rPr>
                <w:sz w:val="16"/>
                <w:szCs w:val="16"/>
              </w:rPr>
              <w:t>trakaASB</w:t>
            </w:r>
            <w:r w:rsidR="00954F57" w:rsidRPr="00DD4D21">
              <w:rPr>
                <w:sz w:val="16"/>
                <w:szCs w:val="16"/>
              </w:rPr>
              <w:t xml:space="preserve"> 22/2</w:t>
            </w:r>
            <w:r>
              <w:rPr>
                <w:sz w:val="16"/>
                <w:szCs w:val="16"/>
              </w:rPr>
              <w:t>,</w:t>
            </w:r>
            <w:r w:rsidR="00921607">
              <w:rPr>
                <w:sz w:val="16"/>
                <w:szCs w:val="16"/>
              </w:rPr>
              <w:t>u cenu uračunato</w:t>
            </w:r>
            <w:r w:rsidR="00954F57">
              <w:rPr>
                <w:sz w:val="16"/>
                <w:szCs w:val="16"/>
              </w:rPr>
              <w:t xml:space="preserve"> </w:t>
            </w:r>
            <w:r w:rsidR="00921607">
              <w:rPr>
                <w:sz w:val="16"/>
                <w:szCs w:val="16"/>
              </w:rPr>
              <w:t xml:space="preserve">i kantovanje </w:t>
            </w:r>
            <w:r w:rsidR="008A3217">
              <w:rPr>
                <w:sz w:val="16"/>
                <w:szCs w:val="16"/>
              </w:rPr>
              <w:t xml:space="preserve"> po m2</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Pr>
                <w:sz w:val="16"/>
                <w:szCs w:val="16"/>
              </w:rPr>
              <w:t>M</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21607" w:rsidP="00953393">
            <w:pPr>
              <w:rPr>
                <w:sz w:val="16"/>
                <w:szCs w:val="16"/>
              </w:rPr>
            </w:pPr>
            <w:r>
              <w:rPr>
                <w:sz w:val="16"/>
                <w:szCs w:val="16"/>
              </w:rPr>
              <w:t>TrakaABS</w:t>
            </w:r>
            <w:r w:rsidR="00954F57" w:rsidRPr="00DD4D21">
              <w:rPr>
                <w:sz w:val="16"/>
                <w:szCs w:val="16"/>
              </w:rPr>
              <w:t>42/2</w:t>
            </w:r>
            <w:r w:rsidR="00954F57">
              <w:rPr>
                <w:sz w:val="16"/>
                <w:szCs w:val="16"/>
              </w:rPr>
              <w:t xml:space="preserve">, </w:t>
            </w:r>
            <w:r>
              <w:rPr>
                <w:sz w:val="16"/>
                <w:szCs w:val="16"/>
              </w:rPr>
              <w:t xml:space="preserve">u cenu uračunato i kantovanje </w:t>
            </w:r>
            <w:r w:rsidR="008A3217">
              <w:rPr>
                <w:sz w:val="16"/>
                <w:szCs w:val="16"/>
              </w:rPr>
              <w:t xml:space="preserve"> po m2</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CA607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TRAKA KANT 22/05</w:t>
            </w:r>
            <w:r>
              <w:rPr>
                <w:sz w:val="16"/>
                <w:szCs w:val="16"/>
              </w:rPr>
              <w:t>, U CENU URAČUNATI I KANTOVANJE</w:t>
            </w:r>
            <w:r w:rsidR="008A3217">
              <w:rPr>
                <w:sz w:val="16"/>
                <w:szCs w:val="16"/>
              </w:rPr>
              <w:t xml:space="preserve"> po m2</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CA607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853A05" w:rsidRPr="00585D90" w:rsidTr="00974057">
        <w:trPr>
          <w:trHeight w:val="70"/>
        </w:trPr>
        <w:tc>
          <w:tcPr>
            <w:tcW w:w="450" w:type="dxa"/>
            <w:tcBorders>
              <w:left w:val="single" w:sz="4" w:space="0" w:color="auto"/>
              <w:bottom w:val="single" w:sz="4" w:space="0" w:color="auto"/>
              <w:right w:val="single" w:sz="4" w:space="0" w:color="auto"/>
            </w:tcBorders>
            <w:vAlign w:val="center"/>
          </w:tcPr>
          <w:p w:rsidR="00853A05" w:rsidRPr="00A2624F" w:rsidRDefault="00853A05"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853A05" w:rsidRPr="00DD4D21" w:rsidRDefault="00853A05" w:rsidP="00273F30">
            <w:pPr>
              <w:rPr>
                <w:sz w:val="16"/>
                <w:szCs w:val="16"/>
              </w:rPr>
            </w:pPr>
            <w:r w:rsidRPr="00DD4D21">
              <w:rPr>
                <w:sz w:val="16"/>
                <w:szCs w:val="16"/>
              </w:rPr>
              <w:t>TRAKA KANT 22/0</w:t>
            </w:r>
            <w:r>
              <w:rPr>
                <w:sz w:val="16"/>
                <w:szCs w:val="16"/>
              </w:rPr>
              <w:t>2, U CENU URAČUNATI I KANTOVANJE po m2</w:t>
            </w:r>
          </w:p>
        </w:tc>
        <w:tc>
          <w:tcPr>
            <w:tcW w:w="630" w:type="dxa"/>
            <w:tcBorders>
              <w:top w:val="single" w:sz="4" w:space="0" w:color="auto"/>
              <w:left w:val="single" w:sz="4" w:space="0" w:color="auto"/>
              <w:bottom w:val="single" w:sz="4" w:space="0" w:color="auto"/>
              <w:right w:val="single" w:sz="4" w:space="0" w:color="auto"/>
            </w:tcBorders>
            <w:vAlign w:val="center"/>
          </w:tcPr>
          <w:p w:rsidR="00853A05" w:rsidRPr="001735FE" w:rsidRDefault="00853A05" w:rsidP="00BC48F1">
            <w:pPr>
              <w:jc w:val="center"/>
              <w:rPr>
                <w:sz w:val="16"/>
                <w:szCs w:val="16"/>
              </w:rPr>
            </w:pPr>
            <w:r w:rsidRPr="001735FE">
              <w:rPr>
                <w:sz w:val="16"/>
                <w:szCs w:val="16"/>
              </w:rPr>
              <w:t>M</w:t>
            </w:r>
          </w:p>
        </w:tc>
        <w:tc>
          <w:tcPr>
            <w:tcW w:w="383" w:type="dxa"/>
            <w:tcBorders>
              <w:top w:val="single" w:sz="4" w:space="0" w:color="auto"/>
              <w:left w:val="single" w:sz="4" w:space="0" w:color="auto"/>
              <w:bottom w:val="single" w:sz="4" w:space="0" w:color="auto"/>
              <w:right w:val="single" w:sz="4" w:space="0" w:color="auto"/>
            </w:tcBorders>
          </w:tcPr>
          <w:p w:rsidR="00853A05" w:rsidRDefault="00853A05" w:rsidP="00BC48F1">
            <w:r w:rsidRPr="00CA607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853A05" w:rsidRPr="00A2624F" w:rsidRDefault="00853A05"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53A05" w:rsidRPr="00A2624F" w:rsidRDefault="00853A05"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53A05" w:rsidRPr="00A2624F" w:rsidRDefault="00853A05"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53A05" w:rsidRPr="00A2624F" w:rsidRDefault="00853A0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53A05" w:rsidRPr="00A2624F" w:rsidRDefault="00853A0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53A05" w:rsidRPr="00A2624F" w:rsidRDefault="00853A0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53A05" w:rsidRPr="00A2624F" w:rsidRDefault="00853A05"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53A05" w:rsidRPr="00A2624F" w:rsidRDefault="00853A05"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53A05" w:rsidRPr="00A2624F" w:rsidRDefault="00853A0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53A05" w:rsidRPr="00A2624F" w:rsidRDefault="00853A05" w:rsidP="00953393">
            <w:pPr>
              <w:jc w:val="center"/>
              <w:rPr>
                <w:sz w:val="16"/>
                <w:szCs w:val="16"/>
                <w:lang w:val="hr-HR"/>
              </w:rPr>
            </w:pPr>
          </w:p>
        </w:tc>
      </w:tr>
      <w:tr w:rsidR="00954F57" w:rsidRPr="00585D90" w:rsidTr="00974057">
        <w:trPr>
          <w:trHeight w:val="70"/>
        </w:trPr>
        <w:tc>
          <w:tcPr>
            <w:tcW w:w="450"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TRAKA KANT ABS 32/2</w:t>
            </w:r>
            <w:r>
              <w:rPr>
                <w:sz w:val="16"/>
                <w:szCs w:val="16"/>
              </w:rPr>
              <w:t>, U CENU TRAKU URAČUNATI I KANTOVANJE</w:t>
            </w:r>
            <w:r w:rsidR="008A3217">
              <w:rPr>
                <w:sz w:val="16"/>
                <w:szCs w:val="16"/>
              </w:rPr>
              <w:t xml:space="preserve"> po m2</w:t>
            </w:r>
          </w:p>
        </w:tc>
        <w:tc>
          <w:tcPr>
            <w:tcW w:w="630"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w:t>
            </w:r>
          </w:p>
        </w:tc>
        <w:tc>
          <w:tcPr>
            <w:tcW w:w="383" w:type="dxa"/>
            <w:tcBorders>
              <w:top w:val="single" w:sz="4" w:space="0" w:color="auto"/>
              <w:left w:val="single" w:sz="4" w:space="0" w:color="auto"/>
              <w:bottom w:val="single" w:sz="4" w:space="0" w:color="auto"/>
              <w:right w:val="single" w:sz="4" w:space="0" w:color="auto"/>
            </w:tcBorders>
          </w:tcPr>
          <w:p w:rsidR="00954F57" w:rsidRDefault="00954F57">
            <w:r w:rsidRPr="00CA607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CF6923" w:rsidRPr="00585D90" w:rsidTr="00974057">
        <w:trPr>
          <w:trHeight w:val="70"/>
        </w:trPr>
        <w:tc>
          <w:tcPr>
            <w:tcW w:w="450" w:type="dxa"/>
            <w:tcBorders>
              <w:left w:val="single" w:sz="4" w:space="0" w:color="auto"/>
              <w:bottom w:val="single" w:sz="4" w:space="0" w:color="auto"/>
              <w:right w:val="single" w:sz="4" w:space="0" w:color="auto"/>
            </w:tcBorders>
            <w:vAlign w:val="center"/>
          </w:tcPr>
          <w:p w:rsidR="00CF6923" w:rsidRPr="00A2624F" w:rsidRDefault="00CF6923"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CF6923" w:rsidRPr="00DD4D21" w:rsidRDefault="00CF6923" w:rsidP="00953393">
            <w:pPr>
              <w:rPr>
                <w:sz w:val="16"/>
                <w:szCs w:val="16"/>
              </w:rPr>
            </w:pPr>
            <w:r>
              <w:rPr>
                <w:sz w:val="16"/>
                <w:szCs w:val="16"/>
              </w:rPr>
              <w:t>Kant traka obična u boji (uni) u cenu uračunato i kantovanje po m2</w:t>
            </w:r>
          </w:p>
        </w:tc>
        <w:tc>
          <w:tcPr>
            <w:tcW w:w="630" w:type="dxa"/>
            <w:tcBorders>
              <w:top w:val="single" w:sz="4" w:space="0" w:color="auto"/>
              <w:left w:val="single" w:sz="4" w:space="0" w:color="auto"/>
              <w:bottom w:val="single" w:sz="4" w:space="0" w:color="auto"/>
              <w:right w:val="single" w:sz="4" w:space="0" w:color="auto"/>
            </w:tcBorders>
            <w:vAlign w:val="center"/>
          </w:tcPr>
          <w:p w:rsidR="00CF6923" w:rsidRPr="001735FE" w:rsidRDefault="00CF6923" w:rsidP="00953393">
            <w:pPr>
              <w:jc w:val="center"/>
              <w:rPr>
                <w:sz w:val="16"/>
                <w:szCs w:val="16"/>
              </w:rPr>
            </w:pPr>
            <w:r>
              <w:rPr>
                <w:sz w:val="16"/>
                <w:szCs w:val="16"/>
              </w:rPr>
              <w:t>M</w:t>
            </w:r>
          </w:p>
        </w:tc>
        <w:tc>
          <w:tcPr>
            <w:tcW w:w="383" w:type="dxa"/>
            <w:tcBorders>
              <w:top w:val="single" w:sz="4" w:space="0" w:color="auto"/>
              <w:left w:val="single" w:sz="4" w:space="0" w:color="auto"/>
              <w:bottom w:val="single" w:sz="4" w:space="0" w:color="auto"/>
              <w:right w:val="single" w:sz="4" w:space="0" w:color="auto"/>
            </w:tcBorders>
          </w:tcPr>
          <w:p w:rsidR="00CF6923" w:rsidRDefault="00CF6923">
            <w:r w:rsidRPr="0048387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CF6923" w:rsidRPr="00A2624F" w:rsidRDefault="00CF6923"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CF6923" w:rsidRPr="00A2624F" w:rsidRDefault="00CF6923"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F6923" w:rsidRPr="00A2624F" w:rsidRDefault="00CF6923"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F6923" w:rsidRPr="00A2624F" w:rsidRDefault="00CF6923"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6923" w:rsidRPr="00A2624F" w:rsidRDefault="00CF6923"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923" w:rsidRPr="00A2624F" w:rsidRDefault="00CF6923"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6923" w:rsidRPr="00A2624F" w:rsidRDefault="00CF6923"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F6923" w:rsidRPr="00A2624F" w:rsidRDefault="00CF6923"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F6923" w:rsidRPr="00A2624F" w:rsidRDefault="00CF6923"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6923" w:rsidRPr="00A2624F" w:rsidRDefault="00CF6923"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VIJAK 16X75</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48387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VIJAK 18X90</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VIJAK 4X18</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VIJAK 4X30</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VIJAK 4X50</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VINKLE PVC SA POKLOPCEM</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ZAVRŠECI UGAONI</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MATICA SA KUGLICOM 6X12</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sidRPr="00DD4D21">
              <w:rPr>
                <w:sz w:val="16"/>
                <w:szCs w:val="16"/>
              </w:rPr>
              <w:t>DRVENI TIPL 8X32</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Pr="00DD4D21" w:rsidRDefault="005E32BF" w:rsidP="00953393">
            <w:pPr>
              <w:rPr>
                <w:sz w:val="16"/>
                <w:szCs w:val="16"/>
              </w:rPr>
            </w:pPr>
            <w:r>
              <w:rPr>
                <w:sz w:val="16"/>
                <w:szCs w:val="16"/>
              </w:rPr>
              <w:t>KLIZAČ TOT 350 MM</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9721A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Default="005E32BF" w:rsidP="00717D3E">
            <w:pPr>
              <w:rPr>
                <w:sz w:val="16"/>
                <w:szCs w:val="16"/>
              </w:rPr>
            </w:pPr>
            <w:r>
              <w:rPr>
                <w:sz w:val="16"/>
                <w:szCs w:val="16"/>
              </w:rPr>
              <w:t>KLIZAČ FGV 550 MM</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9721A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Default="005E32BF" w:rsidP="00717D3E">
            <w:pPr>
              <w:rPr>
                <w:sz w:val="16"/>
                <w:szCs w:val="16"/>
              </w:rPr>
            </w:pPr>
            <w:r>
              <w:rPr>
                <w:sz w:val="16"/>
                <w:szCs w:val="16"/>
              </w:rPr>
              <w:t>KLIZAČ FGV 500 MM</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9721A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Default="005E32BF" w:rsidP="00717D3E">
            <w:pPr>
              <w:rPr>
                <w:sz w:val="16"/>
                <w:szCs w:val="16"/>
              </w:rPr>
            </w:pPr>
            <w:r>
              <w:rPr>
                <w:sz w:val="16"/>
                <w:szCs w:val="16"/>
              </w:rPr>
              <w:t>MATICE SA KUGLICOM 6X12</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9721A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Default="005E32BF" w:rsidP="00717D3E">
            <w:pPr>
              <w:rPr>
                <w:sz w:val="16"/>
                <w:szCs w:val="16"/>
              </w:rPr>
            </w:pPr>
            <w:r>
              <w:rPr>
                <w:sz w:val="16"/>
                <w:szCs w:val="16"/>
              </w:rPr>
              <w:t>EKSCENTAR I STEZNIK</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9721A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Default="005E32BF" w:rsidP="00717D3E">
            <w:pPr>
              <w:rPr>
                <w:sz w:val="16"/>
                <w:szCs w:val="16"/>
              </w:rPr>
            </w:pPr>
            <w:r>
              <w:rPr>
                <w:sz w:val="16"/>
                <w:szCs w:val="16"/>
              </w:rPr>
              <w:t>MATICA SA KUGLICOM</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9721A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5E32BF" w:rsidRPr="00585D90" w:rsidTr="00E60A2D">
        <w:trPr>
          <w:trHeight w:val="70"/>
        </w:trPr>
        <w:tc>
          <w:tcPr>
            <w:tcW w:w="450" w:type="dxa"/>
            <w:tcBorders>
              <w:left w:val="single" w:sz="4" w:space="0" w:color="auto"/>
              <w:bottom w:val="single" w:sz="4" w:space="0" w:color="auto"/>
              <w:right w:val="single" w:sz="4" w:space="0" w:color="auto"/>
            </w:tcBorders>
            <w:vAlign w:val="center"/>
          </w:tcPr>
          <w:p w:rsidR="005E32BF" w:rsidRPr="00A2624F" w:rsidRDefault="005E32BF"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5E32BF" w:rsidRDefault="005E32BF" w:rsidP="00717D3E">
            <w:pPr>
              <w:rPr>
                <w:sz w:val="16"/>
                <w:szCs w:val="16"/>
              </w:rPr>
            </w:pPr>
            <w:r>
              <w:rPr>
                <w:sz w:val="16"/>
                <w:szCs w:val="16"/>
              </w:rPr>
              <w:t>DRVENI TIPL 8X32</w:t>
            </w:r>
          </w:p>
        </w:tc>
        <w:tc>
          <w:tcPr>
            <w:tcW w:w="630" w:type="dxa"/>
            <w:tcBorders>
              <w:top w:val="single" w:sz="4" w:space="0" w:color="auto"/>
              <w:left w:val="single" w:sz="4" w:space="0" w:color="auto"/>
              <w:bottom w:val="single" w:sz="4" w:space="0" w:color="auto"/>
              <w:right w:val="single" w:sz="4" w:space="0" w:color="auto"/>
            </w:tcBorders>
          </w:tcPr>
          <w:p w:rsidR="005E32BF" w:rsidRDefault="005E32BF">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5E32BF" w:rsidRDefault="005E32BF">
            <w:r w:rsidRPr="009721A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E32BF" w:rsidRPr="00A2624F" w:rsidRDefault="005E32BF" w:rsidP="00953393">
            <w:pPr>
              <w:jc w:val="center"/>
              <w:rPr>
                <w:sz w:val="16"/>
                <w:szCs w:val="16"/>
                <w:lang w:val="hr-HR"/>
              </w:rPr>
            </w:pPr>
          </w:p>
        </w:tc>
      </w:tr>
      <w:tr w:rsidR="00CF7325" w:rsidRPr="00585D90" w:rsidTr="00974057">
        <w:trPr>
          <w:trHeight w:val="70"/>
        </w:trPr>
        <w:tc>
          <w:tcPr>
            <w:tcW w:w="450" w:type="dxa"/>
            <w:tcBorders>
              <w:left w:val="single" w:sz="4" w:space="0" w:color="auto"/>
              <w:bottom w:val="single" w:sz="4" w:space="0" w:color="auto"/>
              <w:right w:val="single" w:sz="4" w:space="0" w:color="auto"/>
            </w:tcBorders>
            <w:vAlign w:val="center"/>
          </w:tcPr>
          <w:p w:rsidR="00CF7325" w:rsidRPr="00A2624F" w:rsidRDefault="00CF7325"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CF7325" w:rsidRDefault="00CF7325" w:rsidP="00717D3E">
            <w:pPr>
              <w:rPr>
                <w:sz w:val="16"/>
                <w:szCs w:val="16"/>
              </w:rPr>
            </w:pPr>
            <w:r>
              <w:rPr>
                <w:sz w:val="16"/>
                <w:szCs w:val="16"/>
              </w:rPr>
              <w:t>HDF beli</w:t>
            </w:r>
          </w:p>
        </w:tc>
        <w:tc>
          <w:tcPr>
            <w:tcW w:w="630" w:type="dxa"/>
            <w:tcBorders>
              <w:top w:val="single" w:sz="4" w:space="0" w:color="auto"/>
              <w:left w:val="single" w:sz="4" w:space="0" w:color="auto"/>
              <w:bottom w:val="single" w:sz="4" w:space="0" w:color="auto"/>
              <w:right w:val="single" w:sz="4" w:space="0" w:color="auto"/>
            </w:tcBorders>
            <w:vAlign w:val="bottom"/>
          </w:tcPr>
          <w:p w:rsidR="00CF7325" w:rsidRDefault="005E32BF" w:rsidP="00953393">
            <w:pPr>
              <w:jc w:val="center"/>
              <w:rPr>
                <w:sz w:val="16"/>
                <w:szCs w:val="16"/>
              </w:rPr>
            </w:pPr>
            <w:r>
              <w:rPr>
                <w:sz w:val="16"/>
                <w:szCs w:val="16"/>
              </w:rPr>
              <w:t>Kom</w:t>
            </w:r>
          </w:p>
        </w:tc>
        <w:tc>
          <w:tcPr>
            <w:tcW w:w="383" w:type="dxa"/>
            <w:tcBorders>
              <w:top w:val="single" w:sz="4" w:space="0" w:color="auto"/>
              <w:left w:val="single" w:sz="4" w:space="0" w:color="auto"/>
              <w:bottom w:val="single" w:sz="4" w:space="0" w:color="auto"/>
              <w:right w:val="single" w:sz="4" w:space="0" w:color="auto"/>
            </w:tcBorders>
          </w:tcPr>
          <w:p w:rsidR="00CF7325" w:rsidRDefault="00CF7325">
            <w:r w:rsidRPr="009721A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CF7325" w:rsidRPr="00A2624F" w:rsidRDefault="00CF7325"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CF7325" w:rsidRPr="00A2624F" w:rsidRDefault="00CF7325"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A2624F" w:rsidRDefault="00CF7325"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A2624F"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A2624F" w:rsidRDefault="00CF7325"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A2624F"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7325" w:rsidRPr="00A2624F" w:rsidRDefault="00CF7325"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A2624F" w:rsidRDefault="00CF7325"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F7325" w:rsidRPr="00A2624F" w:rsidRDefault="00CF7325"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F7325" w:rsidRPr="00A2624F" w:rsidRDefault="00CF7325" w:rsidP="00953393">
            <w:pPr>
              <w:jc w:val="center"/>
              <w:rPr>
                <w:sz w:val="16"/>
                <w:szCs w:val="16"/>
                <w:lang w:val="hr-HR"/>
              </w:rPr>
            </w:pPr>
          </w:p>
        </w:tc>
      </w:tr>
      <w:tr w:rsidR="00D43649" w:rsidRPr="00585D90" w:rsidTr="00974057">
        <w:trPr>
          <w:trHeight w:val="70"/>
        </w:trPr>
        <w:tc>
          <w:tcPr>
            <w:tcW w:w="450" w:type="dxa"/>
            <w:tcBorders>
              <w:left w:val="single" w:sz="4" w:space="0" w:color="auto"/>
              <w:bottom w:val="single" w:sz="4" w:space="0" w:color="auto"/>
              <w:right w:val="single" w:sz="4" w:space="0" w:color="auto"/>
            </w:tcBorders>
            <w:vAlign w:val="center"/>
          </w:tcPr>
          <w:p w:rsidR="00D43649" w:rsidRPr="00A2624F" w:rsidRDefault="00D43649"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D43649" w:rsidRDefault="00D43649">
            <w:pPr>
              <w:suppressAutoHyphens w:val="0"/>
              <w:spacing w:line="240" w:lineRule="auto"/>
              <w:rPr>
                <w:rFonts w:eastAsia="Times New Roman"/>
                <w:kern w:val="0"/>
                <w:sz w:val="16"/>
                <w:szCs w:val="16"/>
                <w:lang w:eastAsia="sr-Latn-CS"/>
              </w:rPr>
            </w:pPr>
            <w:r>
              <w:rPr>
                <w:rFonts w:eastAsia="Times New Roman"/>
                <w:kern w:val="0"/>
                <w:sz w:val="16"/>
                <w:szCs w:val="16"/>
                <w:lang w:eastAsia="sr-Latn-CS"/>
              </w:rPr>
              <w:t xml:space="preserve">Laminat </w:t>
            </w:r>
            <w:r w:rsidR="00262BE0">
              <w:rPr>
                <w:rFonts w:eastAsia="Times New Roman"/>
                <w:kern w:val="0"/>
                <w:sz w:val="16"/>
                <w:szCs w:val="16"/>
                <w:lang w:eastAsia="sr-Latn-CS"/>
              </w:rPr>
              <w:t xml:space="preserve">7 mm </w:t>
            </w:r>
            <w:r w:rsidR="00813F7F">
              <w:rPr>
                <w:rFonts w:eastAsia="Times New Roman"/>
                <w:kern w:val="0"/>
                <w:sz w:val="16"/>
                <w:szCs w:val="16"/>
                <w:lang w:eastAsia="sr-Latn-CS"/>
              </w:rPr>
              <w:t>(boja po potrebi)</w:t>
            </w:r>
          </w:p>
        </w:tc>
        <w:tc>
          <w:tcPr>
            <w:tcW w:w="630" w:type="dxa"/>
            <w:tcBorders>
              <w:top w:val="single" w:sz="4" w:space="0" w:color="auto"/>
              <w:left w:val="single" w:sz="4" w:space="0" w:color="auto"/>
              <w:bottom w:val="single" w:sz="4" w:space="0" w:color="auto"/>
              <w:right w:val="single" w:sz="4" w:space="0" w:color="auto"/>
            </w:tcBorders>
            <w:vAlign w:val="center"/>
          </w:tcPr>
          <w:p w:rsidR="00D43649" w:rsidRDefault="00D43649">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M2</w:t>
            </w:r>
          </w:p>
        </w:tc>
        <w:tc>
          <w:tcPr>
            <w:tcW w:w="383" w:type="dxa"/>
            <w:tcBorders>
              <w:top w:val="single" w:sz="4" w:space="0" w:color="auto"/>
              <w:left w:val="single" w:sz="4" w:space="0" w:color="auto"/>
              <w:bottom w:val="single" w:sz="4" w:space="0" w:color="auto"/>
              <w:right w:val="single" w:sz="4" w:space="0" w:color="auto"/>
            </w:tcBorders>
            <w:vAlign w:val="center"/>
          </w:tcPr>
          <w:p w:rsidR="00D43649" w:rsidRDefault="00D43649" w:rsidP="00B5720B">
            <w:pPr>
              <w:suppressAutoHyphens w:val="0"/>
              <w:spacing w:line="240" w:lineRule="auto"/>
              <w:rPr>
                <w:rFonts w:eastAsia="Times New Roman"/>
                <w:kern w:val="0"/>
                <w:sz w:val="16"/>
                <w:szCs w:val="16"/>
                <w:lang w:eastAsia="sr-Latn-CS"/>
              </w:rPr>
            </w:pPr>
            <w:r>
              <w:rPr>
                <w:rFonts w:eastAsia="Times New Roman"/>
                <w:kern w:val="0"/>
                <w:sz w:val="16"/>
                <w:szCs w:val="16"/>
                <w:lang w:eastAsia="sr-Latn-CS"/>
              </w:rPr>
              <w:t>1</w:t>
            </w:r>
          </w:p>
        </w:tc>
        <w:tc>
          <w:tcPr>
            <w:tcW w:w="850"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43649" w:rsidRPr="00A2624F" w:rsidRDefault="00D4364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r>
      <w:tr w:rsidR="00D43649" w:rsidRPr="00585D90" w:rsidTr="00974057">
        <w:trPr>
          <w:trHeight w:val="70"/>
        </w:trPr>
        <w:tc>
          <w:tcPr>
            <w:tcW w:w="450" w:type="dxa"/>
            <w:tcBorders>
              <w:left w:val="single" w:sz="4" w:space="0" w:color="auto"/>
              <w:bottom w:val="single" w:sz="4" w:space="0" w:color="auto"/>
              <w:right w:val="single" w:sz="4" w:space="0" w:color="auto"/>
            </w:tcBorders>
            <w:vAlign w:val="center"/>
          </w:tcPr>
          <w:p w:rsidR="00D43649" w:rsidRPr="00A2624F" w:rsidRDefault="00D43649"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D43649" w:rsidRDefault="00D43649">
            <w:pPr>
              <w:suppressAutoHyphens w:val="0"/>
              <w:spacing w:line="240" w:lineRule="auto"/>
              <w:rPr>
                <w:rFonts w:eastAsia="Times New Roman"/>
                <w:kern w:val="0"/>
                <w:sz w:val="16"/>
                <w:szCs w:val="16"/>
                <w:lang w:eastAsia="sr-Latn-CS"/>
              </w:rPr>
            </w:pPr>
            <w:r>
              <w:rPr>
                <w:rFonts w:eastAsia="Times New Roman"/>
                <w:kern w:val="0"/>
                <w:sz w:val="16"/>
                <w:szCs w:val="16"/>
                <w:lang w:eastAsia="sr-Latn-CS"/>
              </w:rPr>
              <w:t>Lajsne za laminat</w:t>
            </w:r>
            <w:r w:rsidR="00262BE0">
              <w:rPr>
                <w:rFonts w:eastAsia="Times New Roman"/>
                <w:kern w:val="0"/>
                <w:sz w:val="16"/>
                <w:szCs w:val="16"/>
                <w:lang w:eastAsia="sr-Latn-CS"/>
              </w:rPr>
              <w:t xml:space="preserve"> 2,5mm</w:t>
            </w:r>
            <w:r w:rsidR="00813F7F">
              <w:rPr>
                <w:rFonts w:eastAsia="Times New Roman"/>
                <w:kern w:val="0"/>
                <w:sz w:val="16"/>
                <w:szCs w:val="16"/>
                <w:lang w:eastAsia="sr-Latn-CS"/>
              </w:rPr>
              <w:t>(boja po potrebi)</w:t>
            </w:r>
          </w:p>
        </w:tc>
        <w:tc>
          <w:tcPr>
            <w:tcW w:w="630" w:type="dxa"/>
            <w:tcBorders>
              <w:top w:val="single" w:sz="4" w:space="0" w:color="auto"/>
              <w:left w:val="single" w:sz="4" w:space="0" w:color="auto"/>
              <w:bottom w:val="single" w:sz="4" w:space="0" w:color="auto"/>
              <w:right w:val="single" w:sz="4" w:space="0" w:color="auto"/>
            </w:tcBorders>
            <w:vAlign w:val="center"/>
          </w:tcPr>
          <w:p w:rsidR="00D43649" w:rsidRDefault="00D43649">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M2</w:t>
            </w:r>
          </w:p>
        </w:tc>
        <w:tc>
          <w:tcPr>
            <w:tcW w:w="383" w:type="dxa"/>
            <w:tcBorders>
              <w:top w:val="single" w:sz="4" w:space="0" w:color="auto"/>
              <w:left w:val="single" w:sz="4" w:space="0" w:color="auto"/>
              <w:bottom w:val="single" w:sz="4" w:space="0" w:color="auto"/>
              <w:right w:val="single" w:sz="4" w:space="0" w:color="auto"/>
            </w:tcBorders>
            <w:vAlign w:val="center"/>
          </w:tcPr>
          <w:p w:rsidR="00D43649" w:rsidRDefault="00D43649" w:rsidP="00B5720B">
            <w:pPr>
              <w:suppressAutoHyphens w:val="0"/>
              <w:spacing w:line="240" w:lineRule="auto"/>
              <w:rPr>
                <w:rFonts w:eastAsia="Times New Roman"/>
                <w:kern w:val="0"/>
                <w:sz w:val="16"/>
                <w:szCs w:val="16"/>
                <w:lang w:eastAsia="sr-Latn-CS"/>
              </w:rPr>
            </w:pPr>
            <w:r>
              <w:rPr>
                <w:rFonts w:eastAsia="Times New Roman"/>
                <w:kern w:val="0"/>
                <w:sz w:val="16"/>
                <w:szCs w:val="16"/>
                <w:lang w:eastAsia="sr-Latn-CS"/>
              </w:rPr>
              <w:t>1</w:t>
            </w:r>
          </w:p>
        </w:tc>
        <w:tc>
          <w:tcPr>
            <w:tcW w:w="850"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43649" w:rsidRPr="00A2624F" w:rsidRDefault="00D4364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r>
      <w:tr w:rsidR="00D43649" w:rsidRPr="00585D90" w:rsidTr="00974057">
        <w:trPr>
          <w:trHeight w:val="70"/>
        </w:trPr>
        <w:tc>
          <w:tcPr>
            <w:tcW w:w="450" w:type="dxa"/>
            <w:tcBorders>
              <w:left w:val="single" w:sz="4" w:space="0" w:color="auto"/>
              <w:bottom w:val="single" w:sz="4" w:space="0" w:color="auto"/>
              <w:right w:val="single" w:sz="4" w:space="0" w:color="auto"/>
            </w:tcBorders>
            <w:vAlign w:val="center"/>
          </w:tcPr>
          <w:p w:rsidR="00D43649" w:rsidRPr="00A2624F" w:rsidRDefault="00D43649"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D43649" w:rsidRDefault="00D43649">
            <w:pPr>
              <w:suppressAutoHyphens w:val="0"/>
              <w:spacing w:line="240" w:lineRule="auto"/>
              <w:rPr>
                <w:rFonts w:eastAsia="Times New Roman"/>
                <w:kern w:val="0"/>
                <w:sz w:val="16"/>
                <w:szCs w:val="16"/>
                <w:lang w:eastAsia="sr-Latn-CS"/>
              </w:rPr>
            </w:pPr>
            <w:r>
              <w:rPr>
                <w:rFonts w:eastAsia="Times New Roman"/>
                <w:kern w:val="0"/>
                <w:sz w:val="16"/>
                <w:szCs w:val="16"/>
                <w:lang w:eastAsia="sr-Latn-CS"/>
              </w:rPr>
              <w:t>Sundjerasta podloga</w:t>
            </w:r>
            <w:r w:rsidR="00F10251">
              <w:rPr>
                <w:rFonts w:eastAsia="Times New Roman"/>
                <w:kern w:val="0"/>
                <w:sz w:val="16"/>
                <w:szCs w:val="16"/>
                <w:lang w:eastAsia="sr-Latn-CS"/>
              </w:rPr>
              <w:t xml:space="preserve"> filc</w:t>
            </w:r>
            <w:r>
              <w:rPr>
                <w:rFonts w:eastAsia="Times New Roman"/>
                <w:kern w:val="0"/>
                <w:sz w:val="16"/>
                <w:szCs w:val="16"/>
                <w:lang w:eastAsia="sr-Latn-CS"/>
              </w:rPr>
              <w:t xml:space="preserve"> za laminat</w:t>
            </w:r>
            <w:r w:rsidR="0078031C">
              <w:rPr>
                <w:rFonts w:eastAsia="Times New Roman"/>
                <w:kern w:val="0"/>
                <w:sz w:val="16"/>
                <w:szCs w:val="16"/>
                <w:lang w:eastAsia="sr-Latn-CS"/>
              </w:rPr>
              <w:t xml:space="preserve"> 3mm</w:t>
            </w:r>
          </w:p>
        </w:tc>
        <w:tc>
          <w:tcPr>
            <w:tcW w:w="630" w:type="dxa"/>
            <w:tcBorders>
              <w:top w:val="single" w:sz="4" w:space="0" w:color="auto"/>
              <w:left w:val="single" w:sz="4" w:space="0" w:color="auto"/>
              <w:bottom w:val="single" w:sz="4" w:space="0" w:color="auto"/>
              <w:right w:val="single" w:sz="4" w:space="0" w:color="auto"/>
            </w:tcBorders>
            <w:vAlign w:val="center"/>
          </w:tcPr>
          <w:p w:rsidR="00D43649" w:rsidRDefault="00D43649">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M2</w:t>
            </w:r>
          </w:p>
        </w:tc>
        <w:tc>
          <w:tcPr>
            <w:tcW w:w="383" w:type="dxa"/>
            <w:tcBorders>
              <w:top w:val="single" w:sz="4" w:space="0" w:color="auto"/>
              <w:left w:val="single" w:sz="4" w:space="0" w:color="auto"/>
              <w:bottom w:val="single" w:sz="4" w:space="0" w:color="auto"/>
              <w:right w:val="single" w:sz="4" w:space="0" w:color="auto"/>
            </w:tcBorders>
            <w:vAlign w:val="center"/>
          </w:tcPr>
          <w:p w:rsidR="00D43649" w:rsidRDefault="00D43649" w:rsidP="00B5720B">
            <w:pPr>
              <w:suppressAutoHyphens w:val="0"/>
              <w:spacing w:line="240" w:lineRule="auto"/>
              <w:rPr>
                <w:rFonts w:eastAsia="Times New Roman"/>
                <w:kern w:val="0"/>
                <w:sz w:val="16"/>
                <w:szCs w:val="16"/>
                <w:lang w:eastAsia="sr-Latn-CS"/>
              </w:rPr>
            </w:pPr>
            <w:r>
              <w:rPr>
                <w:rFonts w:eastAsia="Times New Roman"/>
                <w:kern w:val="0"/>
                <w:sz w:val="16"/>
                <w:szCs w:val="16"/>
                <w:lang w:eastAsia="sr-Latn-CS"/>
              </w:rPr>
              <w:t>1</w:t>
            </w:r>
          </w:p>
        </w:tc>
        <w:tc>
          <w:tcPr>
            <w:tcW w:w="850"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43649" w:rsidRPr="00A2624F" w:rsidRDefault="00D4364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43649" w:rsidRPr="00A2624F" w:rsidRDefault="00D43649" w:rsidP="00953393">
            <w:pPr>
              <w:jc w:val="center"/>
              <w:rPr>
                <w:sz w:val="16"/>
                <w:szCs w:val="16"/>
                <w:lang w:val="hr-HR"/>
              </w:rPr>
            </w:pPr>
          </w:p>
        </w:tc>
      </w:tr>
      <w:tr w:rsidR="00E40122" w:rsidRPr="00585D90" w:rsidTr="00974057">
        <w:trPr>
          <w:trHeight w:val="70"/>
        </w:trPr>
        <w:tc>
          <w:tcPr>
            <w:tcW w:w="450" w:type="dxa"/>
            <w:tcBorders>
              <w:left w:val="single" w:sz="4" w:space="0" w:color="auto"/>
              <w:bottom w:val="single" w:sz="4" w:space="0" w:color="auto"/>
              <w:right w:val="single" w:sz="4" w:space="0" w:color="auto"/>
            </w:tcBorders>
            <w:vAlign w:val="center"/>
          </w:tcPr>
          <w:p w:rsidR="00E40122" w:rsidRPr="00A2624F" w:rsidRDefault="00E40122" w:rsidP="00953393">
            <w:pPr>
              <w:pStyle w:val="ListParagraph"/>
              <w:numPr>
                <w:ilvl w:val="0"/>
                <w:numId w:val="35"/>
              </w:numPr>
              <w:rPr>
                <w:sz w:val="16"/>
                <w:szCs w:val="16"/>
                <w:lang w:val="en-US"/>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40122" w:rsidRDefault="00E40122">
            <w:pPr>
              <w:suppressAutoHyphens w:val="0"/>
              <w:spacing w:line="240" w:lineRule="auto"/>
              <w:rPr>
                <w:rFonts w:eastAsia="Times New Roman"/>
                <w:kern w:val="0"/>
                <w:sz w:val="16"/>
                <w:szCs w:val="16"/>
                <w:lang w:eastAsia="sr-Latn-CS"/>
              </w:rPr>
            </w:pPr>
            <w:r>
              <w:rPr>
                <w:rFonts w:eastAsia="Times New Roman"/>
                <w:kern w:val="0"/>
                <w:sz w:val="16"/>
                <w:szCs w:val="16"/>
                <w:lang w:eastAsia="sr-Latn-CS"/>
              </w:rPr>
              <w:t xml:space="preserve">Osb ploča </w:t>
            </w:r>
            <w:r w:rsidRPr="00E40122">
              <w:rPr>
                <w:sz w:val="16"/>
                <w:szCs w:val="16"/>
              </w:rPr>
              <w:t>2440x1220mm</w:t>
            </w:r>
            <w:r w:rsidR="005E3C05">
              <w:rPr>
                <w:sz w:val="16"/>
                <w:szCs w:val="16"/>
              </w:rPr>
              <w:t>, 10mm</w:t>
            </w:r>
          </w:p>
        </w:tc>
        <w:tc>
          <w:tcPr>
            <w:tcW w:w="630" w:type="dxa"/>
            <w:tcBorders>
              <w:top w:val="single" w:sz="4" w:space="0" w:color="auto"/>
              <w:left w:val="single" w:sz="4" w:space="0" w:color="auto"/>
              <w:bottom w:val="single" w:sz="4" w:space="0" w:color="auto"/>
              <w:right w:val="single" w:sz="4" w:space="0" w:color="auto"/>
            </w:tcBorders>
            <w:vAlign w:val="center"/>
          </w:tcPr>
          <w:p w:rsidR="00E40122" w:rsidRDefault="005E32BF">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Kom</w:t>
            </w:r>
          </w:p>
        </w:tc>
        <w:tc>
          <w:tcPr>
            <w:tcW w:w="383" w:type="dxa"/>
            <w:tcBorders>
              <w:top w:val="single" w:sz="4" w:space="0" w:color="auto"/>
              <w:left w:val="single" w:sz="4" w:space="0" w:color="auto"/>
              <w:bottom w:val="single" w:sz="4" w:space="0" w:color="auto"/>
              <w:right w:val="single" w:sz="4" w:space="0" w:color="auto"/>
            </w:tcBorders>
            <w:vAlign w:val="center"/>
          </w:tcPr>
          <w:p w:rsidR="00E40122" w:rsidRDefault="00E40122" w:rsidP="00B5720B">
            <w:pPr>
              <w:suppressAutoHyphens w:val="0"/>
              <w:spacing w:line="240" w:lineRule="auto"/>
              <w:rPr>
                <w:rFonts w:eastAsia="Times New Roman"/>
                <w:kern w:val="0"/>
                <w:sz w:val="16"/>
                <w:szCs w:val="16"/>
                <w:lang w:eastAsia="sr-Latn-CS"/>
              </w:rPr>
            </w:pPr>
            <w:r>
              <w:rPr>
                <w:rFonts w:eastAsia="Times New Roman"/>
                <w:kern w:val="0"/>
                <w:sz w:val="16"/>
                <w:szCs w:val="16"/>
                <w:lang w:eastAsia="sr-Latn-CS"/>
              </w:rPr>
              <w:t>1</w:t>
            </w:r>
          </w:p>
        </w:tc>
        <w:tc>
          <w:tcPr>
            <w:tcW w:w="850" w:type="dxa"/>
            <w:tcBorders>
              <w:top w:val="single" w:sz="4" w:space="0" w:color="auto"/>
              <w:left w:val="single" w:sz="4" w:space="0" w:color="auto"/>
              <w:bottom w:val="single" w:sz="4" w:space="0" w:color="auto"/>
              <w:right w:val="single" w:sz="4" w:space="0" w:color="auto"/>
            </w:tcBorders>
            <w:vAlign w:val="center"/>
          </w:tcPr>
          <w:p w:rsidR="00E40122" w:rsidRPr="00A2624F" w:rsidRDefault="00E40122"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40122" w:rsidRPr="00A2624F" w:rsidRDefault="00E40122"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40122" w:rsidRPr="00A2624F" w:rsidRDefault="00E40122"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40122" w:rsidRPr="00A2624F" w:rsidRDefault="00E40122"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40122" w:rsidRPr="00A2624F" w:rsidRDefault="00E40122"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40122" w:rsidRPr="00A2624F" w:rsidRDefault="00E40122"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0122" w:rsidRPr="00A2624F" w:rsidRDefault="00E40122"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40122" w:rsidRPr="00A2624F" w:rsidRDefault="00E40122"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40122" w:rsidRPr="00A2624F" w:rsidRDefault="00E40122"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40122" w:rsidRPr="00A2624F" w:rsidRDefault="00E40122" w:rsidP="00953393">
            <w:pPr>
              <w:jc w:val="center"/>
              <w:rPr>
                <w:sz w:val="16"/>
                <w:szCs w:val="16"/>
                <w:lang w:val="hr-HR"/>
              </w:rPr>
            </w:pPr>
          </w:p>
        </w:tc>
      </w:tr>
      <w:tr w:rsidR="00BB75E9" w:rsidRPr="00585D90" w:rsidTr="00921607">
        <w:trPr>
          <w:trHeight w:val="70"/>
        </w:trPr>
        <w:tc>
          <w:tcPr>
            <w:tcW w:w="5063" w:type="dxa"/>
            <w:gridSpan w:val="5"/>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Укупно без ПДВ-а:</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r w:rsidR="00BB75E9" w:rsidRPr="00585D90" w:rsidTr="00921607">
        <w:trPr>
          <w:trHeight w:val="70"/>
        </w:trPr>
        <w:tc>
          <w:tcPr>
            <w:tcW w:w="5063" w:type="dxa"/>
            <w:gridSpan w:val="5"/>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ПДВ:</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r w:rsidR="00BB75E9" w:rsidRPr="00585D90" w:rsidTr="00921607">
        <w:trPr>
          <w:trHeight w:val="70"/>
        </w:trPr>
        <w:tc>
          <w:tcPr>
            <w:tcW w:w="5063" w:type="dxa"/>
            <w:gridSpan w:val="5"/>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Укупно са ПДВ-ом:</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bl>
    <w:p w:rsidR="00974057" w:rsidRDefault="00974057" w:rsidP="00E97560">
      <w:pPr>
        <w:tabs>
          <w:tab w:val="left" w:pos="14175"/>
          <w:tab w:val="left" w:pos="14315"/>
        </w:tabs>
        <w:ind w:right="-2"/>
        <w:rPr>
          <w:bCs/>
          <w:sz w:val="18"/>
          <w:szCs w:val="18"/>
        </w:rPr>
      </w:pPr>
    </w:p>
    <w:p w:rsidR="00E97560" w:rsidRPr="00752444" w:rsidRDefault="00E97560" w:rsidP="00E97560">
      <w:pPr>
        <w:tabs>
          <w:tab w:val="left" w:pos="14175"/>
          <w:tab w:val="left" w:pos="14315"/>
        </w:tabs>
        <w:ind w:right="-2"/>
        <w:rPr>
          <w:bCs/>
          <w:sz w:val="18"/>
          <w:szCs w:val="18"/>
          <w:lang w:val="sr-Cyrl-CS"/>
        </w:rPr>
      </w:pPr>
      <w:r w:rsidRPr="00752444">
        <w:rPr>
          <w:bCs/>
          <w:sz w:val="18"/>
          <w:szCs w:val="18"/>
        </w:rPr>
        <w:t xml:space="preserve">Упуство како да се попуни образац </w:t>
      </w:r>
      <w:r w:rsidRPr="00752444">
        <w:rPr>
          <w:bCs/>
          <w:sz w:val="18"/>
          <w:szCs w:val="18"/>
          <w:lang w:val="sr-Cyrl-CS"/>
        </w:rPr>
        <w:t>за све партије:</w:t>
      </w:r>
    </w:p>
    <w:p w:rsidR="00E97560" w:rsidRPr="00752444" w:rsidRDefault="00E97560" w:rsidP="00E97560">
      <w:pPr>
        <w:tabs>
          <w:tab w:val="left" w:pos="14175"/>
          <w:tab w:val="left" w:pos="14315"/>
        </w:tabs>
        <w:ind w:right="-2"/>
        <w:rPr>
          <w:sz w:val="18"/>
          <w:szCs w:val="18"/>
          <w:lang w:val="sr-Cyrl-CS"/>
        </w:rPr>
      </w:pPr>
      <w:r w:rsidRPr="00752444">
        <w:rPr>
          <w:sz w:val="18"/>
          <w:szCs w:val="18"/>
        </w:rPr>
        <w:t>Образац понуђачи попуњавају према следећем упутству:</w:t>
      </w:r>
    </w:p>
    <w:p w:rsidR="00E97560" w:rsidRPr="00752444" w:rsidRDefault="00E97560" w:rsidP="00E97560">
      <w:pPr>
        <w:tabs>
          <w:tab w:val="left" w:pos="14175"/>
          <w:tab w:val="left" w:pos="14315"/>
        </w:tabs>
        <w:ind w:right="-2"/>
        <w:rPr>
          <w:sz w:val="18"/>
          <w:szCs w:val="18"/>
          <w:lang w:val="sr-Cyrl-CS"/>
        </w:rPr>
      </w:pPr>
      <w:r w:rsidRPr="00752444">
        <w:rPr>
          <w:sz w:val="18"/>
          <w:szCs w:val="18"/>
          <w:lang w:val="sr-Cyrl-CS"/>
        </w:rPr>
        <w:t>- У колони 4. оквирна количина</w:t>
      </w:r>
      <w:r w:rsidR="00B5720B">
        <w:rPr>
          <w:sz w:val="18"/>
          <w:szCs w:val="18"/>
        </w:rPr>
        <w:t xml:space="preserve"> </w:t>
      </w:r>
      <w:r w:rsidRPr="00752444">
        <w:rPr>
          <w:sz w:val="18"/>
          <w:szCs w:val="18"/>
        </w:rPr>
        <w:t>-</w:t>
      </w:r>
      <w:r w:rsidRPr="00752444">
        <w:rPr>
          <w:sz w:val="18"/>
          <w:szCs w:val="18"/>
          <w:lang w:val="sr-Cyrl-CS"/>
        </w:rPr>
        <w:t>У колони 5</w:t>
      </w:r>
      <w:r w:rsidRPr="00752444">
        <w:rPr>
          <w:sz w:val="18"/>
          <w:szCs w:val="18"/>
        </w:rPr>
        <w:t xml:space="preserve">. </w:t>
      </w:r>
      <w:r w:rsidRPr="00752444">
        <w:rPr>
          <w:sz w:val="18"/>
          <w:szCs w:val="18"/>
          <w:lang w:val="sr-Cyrl-CS"/>
        </w:rPr>
        <w:t xml:space="preserve">уписује се </w:t>
      </w:r>
      <w:r w:rsidRPr="00752444">
        <w:rPr>
          <w:sz w:val="18"/>
          <w:szCs w:val="18"/>
        </w:rPr>
        <w:t>јединичн</w:t>
      </w:r>
      <w:r w:rsidRPr="00752444">
        <w:rPr>
          <w:sz w:val="18"/>
          <w:szCs w:val="18"/>
          <w:lang w:val="sr-Cyrl-CS"/>
        </w:rPr>
        <w:t>а</w:t>
      </w:r>
      <w:r w:rsidRPr="00752444">
        <w:rPr>
          <w:sz w:val="18"/>
          <w:szCs w:val="18"/>
        </w:rPr>
        <w:t xml:space="preserve"> цен</w:t>
      </w:r>
      <w:r w:rsidRPr="00752444">
        <w:rPr>
          <w:sz w:val="18"/>
          <w:szCs w:val="18"/>
          <w:lang w:val="sr-Cyrl-CS"/>
        </w:rPr>
        <w:t>а</w:t>
      </w:r>
      <w:r w:rsidRPr="00752444">
        <w:rPr>
          <w:sz w:val="18"/>
          <w:szCs w:val="18"/>
        </w:rPr>
        <w:t xml:space="preserve"> без ПДВ-а;</w:t>
      </w:r>
    </w:p>
    <w:p w:rsidR="00E97560" w:rsidRPr="00752444" w:rsidRDefault="00E97560" w:rsidP="00E97560">
      <w:pPr>
        <w:tabs>
          <w:tab w:val="left" w:pos="14175"/>
          <w:tab w:val="left" w:pos="14315"/>
        </w:tabs>
        <w:ind w:right="-2"/>
        <w:rPr>
          <w:sz w:val="18"/>
          <w:szCs w:val="18"/>
          <w:lang w:val="sr-Cyrl-CS"/>
        </w:rPr>
      </w:pPr>
      <w:r w:rsidRPr="00752444">
        <w:rPr>
          <w:sz w:val="18"/>
          <w:szCs w:val="18"/>
        </w:rPr>
        <w:t>-</w:t>
      </w:r>
      <w:r w:rsidRPr="00752444">
        <w:rPr>
          <w:sz w:val="18"/>
          <w:szCs w:val="18"/>
          <w:lang w:val="sr-Cyrl-CS"/>
        </w:rPr>
        <w:t>У колони</w:t>
      </w:r>
      <w:r w:rsidRPr="00752444">
        <w:rPr>
          <w:sz w:val="18"/>
          <w:szCs w:val="18"/>
        </w:rPr>
        <w:t xml:space="preserve"> </w:t>
      </w:r>
      <w:r w:rsidRPr="00752444">
        <w:rPr>
          <w:sz w:val="18"/>
          <w:szCs w:val="18"/>
          <w:lang w:val="sr-Cyrl-CS"/>
        </w:rPr>
        <w:t>6</w:t>
      </w:r>
      <w:r w:rsidRPr="00752444">
        <w:rPr>
          <w:sz w:val="18"/>
          <w:szCs w:val="18"/>
        </w:rPr>
        <w:t>.</w:t>
      </w:r>
      <w:r w:rsidRPr="00752444">
        <w:rPr>
          <w:sz w:val="18"/>
          <w:szCs w:val="18"/>
          <w:lang w:val="sr-Cyrl-CS"/>
        </w:rPr>
        <w:t xml:space="preserve"> уписује се процентуално учешће одређене врсте трошкова (учешће трошкова материјала, рада, енергената и др.)</w:t>
      </w:r>
    </w:p>
    <w:p w:rsidR="00E97560" w:rsidRPr="00752444" w:rsidRDefault="00E97560" w:rsidP="00E97560">
      <w:pPr>
        <w:tabs>
          <w:tab w:val="left" w:pos="14175"/>
          <w:tab w:val="left" w:pos="14315"/>
        </w:tabs>
        <w:ind w:right="-2"/>
        <w:rPr>
          <w:sz w:val="18"/>
          <w:szCs w:val="18"/>
        </w:rPr>
      </w:pPr>
      <w:r w:rsidRPr="00752444">
        <w:rPr>
          <w:sz w:val="18"/>
          <w:szCs w:val="18"/>
        </w:rPr>
        <w:t>-</w:t>
      </w:r>
      <w:r w:rsidRPr="00752444">
        <w:rPr>
          <w:sz w:val="18"/>
          <w:szCs w:val="18"/>
          <w:lang w:val="sr-Cyrl-CS"/>
        </w:rPr>
        <w:t xml:space="preserve"> У колони</w:t>
      </w:r>
      <w:r w:rsidRPr="00752444">
        <w:rPr>
          <w:sz w:val="18"/>
          <w:szCs w:val="18"/>
        </w:rPr>
        <w:t xml:space="preserve"> </w:t>
      </w:r>
      <w:r w:rsidRPr="00752444">
        <w:rPr>
          <w:sz w:val="18"/>
          <w:szCs w:val="18"/>
          <w:lang w:val="sr-Cyrl-CS"/>
        </w:rPr>
        <w:t>7</w:t>
      </w:r>
      <w:r w:rsidRPr="00752444">
        <w:rPr>
          <w:sz w:val="18"/>
          <w:szCs w:val="18"/>
        </w:rPr>
        <w:t>. уписује се стопа ПДВ-а;</w:t>
      </w:r>
      <w:r w:rsidR="00B5720B">
        <w:rPr>
          <w:sz w:val="18"/>
          <w:szCs w:val="18"/>
        </w:rPr>
        <w:t xml:space="preserve"> </w:t>
      </w:r>
      <w:r w:rsidRPr="00752444">
        <w:rPr>
          <w:sz w:val="18"/>
          <w:szCs w:val="18"/>
        </w:rPr>
        <w:t>-</w:t>
      </w:r>
      <w:r w:rsidRPr="00752444">
        <w:rPr>
          <w:sz w:val="18"/>
          <w:szCs w:val="18"/>
          <w:lang w:val="sr-Cyrl-CS"/>
        </w:rPr>
        <w:t xml:space="preserve"> У колони</w:t>
      </w:r>
      <w:r w:rsidRPr="00752444">
        <w:rPr>
          <w:sz w:val="18"/>
          <w:szCs w:val="18"/>
        </w:rPr>
        <w:t xml:space="preserve"> </w:t>
      </w:r>
      <w:r w:rsidRPr="00752444">
        <w:rPr>
          <w:sz w:val="18"/>
          <w:szCs w:val="18"/>
          <w:lang w:val="sr-Cyrl-CS"/>
        </w:rPr>
        <w:t>8</w:t>
      </w:r>
      <w:r w:rsidRPr="00752444">
        <w:rPr>
          <w:sz w:val="18"/>
          <w:szCs w:val="18"/>
        </w:rPr>
        <w:t>. уписуј</w:t>
      </w:r>
      <w:r w:rsidRPr="00752444">
        <w:rPr>
          <w:sz w:val="18"/>
          <w:szCs w:val="18"/>
          <w:lang w:val="sr-Cyrl-CS"/>
        </w:rPr>
        <w:t>е</w:t>
      </w:r>
      <w:r w:rsidRPr="00752444">
        <w:rPr>
          <w:sz w:val="18"/>
          <w:szCs w:val="18"/>
        </w:rPr>
        <w:t xml:space="preserve"> </w:t>
      </w:r>
      <w:r w:rsidRPr="00752444">
        <w:rPr>
          <w:sz w:val="18"/>
          <w:szCs w:val="18"/>
          <w:lang w:val="sr-Cyrl-CS"/>
        </w:rPr>
        <w:t xml:space="preserve">се </w:t>
      </w:r>
      <w:r w:rsidRPr="00752444">
        <w:rPr>
          <w:sz w:val="18"/>
          <w:szCs w:val="18"/>
        </w:rPr>
        <w:t>укупн</w:t>
      </w:r>
      <w:r w:rsidRPr="00752444">
        <w:rPr>
          <w:sz w:val="18"/>
          <w:szCs w:val="18"/>
          <w:lang w:val="sr-Cyrl-CS"/>
        </w:rPr>
        <w:t>а</w:t>
      </w:r>
      <w:r w:rsidRPr="00752444">
        <w:rPr>
          <w:sz w:val="18"/>
          <w:szCs w:val="18"/>
        </w:rPr>
        <w:t xml:space="preserve"> цен</w:t>
      </w:r>
      <w:r w:rsidRPr="00752444">
        <w:rPr>
          <w:sz w:val="18"/>
          <w:szCs w:val="18"/>
          <w:lang w:val="sr-Cyrl-CS"/>
        </w:rPr>
        <w:t>а</w:t>
      </w:r>
      <w:r w:rsidRPr="00752444">
        <w:rPr>
          <w:sz w:val="18"/>
          <w:szCs w:val="18"/>
        </w:rPr>
        <w:t xml:space="preserve"> без ПДВ-</w:t>
      </w:r>
      <w:r w:rsidRPr="00752444">
        <w:rPr>
          <w:sz w:val="18"/>
          <w:szCs w:val="18"/>
          <w:lang w:val="sr-Cyrl-CS"/>
        </w:rPr>
        <w:t>а</w:t>
      </w:r>
      <w:r w:rsidRPr="00752444">
        <w:rPr>
          <w:sz w:val="18"/>
          <w:szCs w:val="18"/>
        </w:rPr>
        <w:t xml:space="preserve"> (множе се колоне </w:t>
      </w:r>
      <w:r w:rsidRPr="00752444">
        <w:rPr>
          <w:sz w:val="18"/>
          <w:szCs w:val="18"/>
          <w:lang w:val="sr-Cyrl-CS"/>
        </w:rPr>
        <w:t>4</w:t>
      </w:r>
      <w:r w:rsidRPr="00752444">
        <w:rPr>
          <w:sz w:val="18"/>
          <w:szCs w:val="18"/>
        </w:rPr>
        <w:t xml:space="preserve"> Х </w:t>
      </w:r>
      <w:r w:rsidRPr="00752444">
        <w:rPr>
          <w:sz w:val="18"/>
          <w:szCs w:val="18"/>
          <w:lang w:val="sr-Cyrl-CS"/>
        </w:rPr>
        <w:t>5</w:t>
      </w:r>
      <w:r w:rsidRPr="00752444">
        <w:rPr>
          <w:sz w:val="18"/>
          <w:szCs w:val="18"/>
        </w:rPr>
        <w:t>)</w:t>
      </w:r>
      <w:r w:rsidRPr="00752444">
        <w:rPr>
          <w:sz w:val="18"/>
          <w:szCs w:val="18"/>
          <w:lang w:val="sr-Cyrl-CS"/>
        </w:rPr>
        <w:t>;</w:t>
      </w:r>
      <w:r w:rsidRPr="00752444">
        <w:rPr>
          <w:sz w:val="18"/>
          <w:szCs w:val="18"/>
        </w:rPr>
        <w:t xml:space="preserve"> </w:t>
      </w:r>
    </w:p>
    <w:p w:rsidR="00E97560" w:rsidRPr="00B5720B" w:rsidRDefault="00E97560" w:rsidP="00E97560">
      <w:pPr>
        <w:tabs>
          <w:tab w:val="left" w:pos="14175"/>
          <w:tab w:val="left" w:pos="14315"/>
        </w:tabs>
        <w:ind w:right="-2"/>
        <w:rPr>
          <w:sz w:val="18"/>
          <w:szCs w:val="18"/>
          <w:lang w:val="sr-Cyrl-CS"/>
        </w:rPr>
      </w:pPr>
      <w:r w:rsidRPr="00752444">
        <w:rPr>
          <w:sz w:val="18"/>
          <w:szCs w:val="18"/>
        </w:rPr>
        <w:t>-</w:t>
      </w:r>
      <w:r w:rsidRPr="00752444">
        <w:rPr>
          <w:sz w:val="18"/>
          <w:szCs w:val="18"/>
          <w:lang w:val="sr-Cyrl-CS"/>
        </w:rPr>
        <w:t xml:space="preserve"> У колони</w:t>
      </w:r>
      <w:r w:rsidRPr="00752444">
        <w:rPr>
          <w:sz w:val="18"/>
          <w:szCs w:val="18"/>
        </w:rPr>
        <w:t xml:space="preserve"> </w:t>
      </w:r>
      <w:r w:rsidRPr="00752444">
        <w:rPr>
          <w:sz w:val="18"/>
          <w:szCs w:val="18"/>
          <w:lang w:val="sr-Cyrl-CS"/>
        </w:rPr>
        <w:t>9</w:t>
      </w:r>
      <w:r w:rsidRPr="00752444">
        <w:rPr>
          <w:sz w:val="18"/>
          <w:szCs w:val="18"/>
        </w:rPr>
        <w:t>. уписује се укупна цена са ПДВ-ом</w:t>
      </w:r>
      <w:r w:rsidRPr="00752444">
        <w:rPr>
          <w:sz w:val="18"/>
          <w:szCs w:val="18"/>
          <w:lang w:val="sr-Cyrl-CS"/>
        </w:rPr>
        <w:t xml:space="preserve"> </w:t>
      </w:r>
      <w:r w:rsidRPr="00752444">
        <w:rPr>
          <w:sz w:val="18"/>
          <w:szCs w:val="18"/>
        </w:rPr>
        <w:t xml:space="preserve">(множе се колоне </w:t>
      </w:r>
      <w:r w:rsidRPr="00752444">
        <w:rPr>
          <w:sz w:val="18"/>
          <w:szCs w:val="18"/>
          <w:lang w:val="sr-Cyrl-CS"/>
        </w:rPr>
        <w:t>7</w:t>
      </w:r>
      <w:r w:rsidRPr="00752444">
        <w:rPr>
          <w:sz w:val="18"/>
          <w:szCs w:val="18"/>
        </w:rPr>
        <w:t xml:space="preserve"> Х </w:t>
      </w:r>
      <w:r w:rsidRPr="00752444">
        <w:rPr>
          <w:sz w:val="18"/>
          <w:szCs w:val="18"/>
          <w:lang w:val="sr-Cyrl-CS"/>
        </w:rPr>
        <w:t>8</w:t>
      </w:r>
      <w:r w:rsidRPr="00752444">
        <w:rPr>
          <w:sz w:val="18"/>
          <w:szCs w:val="18"/>
        </w:rPr>
        <w:t>)</w:t>
      </w:r>
      <w:r w:rsidRPr="00752444">
        <w:rPr>
          <w:sz w:val="18"/>
          <w:szCs w:val="18"/>
          <w:lang w:val="sr-Cyrl-CS"/>
        </w:rPr>
        <w:t>;</w:t>
      </w:r>
      <w:r w:rsidR="00B5720B">
        <w:rPr>
          <w:sz w:val="18"/>
          <w:szCs w:val="18"/>
        </w:rPr>
        <w:t xml:space="preserve"> </w:t>
      </w:r>
      <w:r w:rsidRPr="00752444">
        <w:rPr>
          <w:sz w:val="18"/>
          <w:szCs w:val="18"/>
          <w:lang w:val="sr-Cyrl-CS"/>
        </w:rPr>
        <w:t xml:space="preserve">- у колони 10. </w:t>
      </w:r>
      <w:r w:rsidRPr="00752444">
        <w:rPr>
          <w:color w:val="auto"/>
          <w:sz w:val="18"/>
          <w:szCs w:val="18"/>
          <w:lang w:val="sr-Cyrl-CS"/>
        </w:rPr>
        <w:t>уписује се комерцијални назив производа;</w:t>
      </w:r>
    </w:p>
    <w:p w:rsidR="00E97560" w:rsidRPr="00B5720B" w:rsidRDefault="00E97560" w:rsidP="00E97560">
      <w:pPr>
        <w:tabs>
          <w:tab w:val="left" w:pos="14175"/>
          <w:tab w:val="left" w:pos="14315"/>
        </w:tabs>
        <w:ind w:right="-2"/>
        <w:rPr>
          <w:sz w:val="18"/>
          <w:szCs w:val="18"/>
          <w:lang w:val="sr-Cyrl-CS"/>
        </w:rPr>
      </w:pPr>
      <w:r w:rsidRPr="00752444">
        <w:rPr>
          <w:sz w:val="18"/>
          <w:szCs w:val="18"/>
          <w:lang w:val="sr-Cyrl-CS"/>
        </w:rPr>
        <w:t xml:space="preserve">- у колони 11. </w:t>
      </w:r>
      <w:r w:rsidRPr="00752444">
        <w:rPr>
          <w:color w:val="auto"/>
          <w:sz w:val="18"/>
          <w:szCs w:val="18"/>
          <w:lang w:val="sr-Cyrl-CS"/>
        </w:rPr>
        <w:t>уписује се назив произвођача</w:t>
      </w:r>
      <w:r w:rsidRPr="00752444">
        <w:rPr>
          <w:sz w:val="18"/>
          <w:szCs w:val="18"/>
          <w:lang w:val="sr-Cyrl-CS"/>
        </w:rPr>
        <w:t xml:space="preserve">, </w:t>
      </w:r>
      <w:r w:rsidR="00B5720B">
        <w:rPr>
          <w:sz w:val="18"/>
          <w:szCs w:val="18"/>
        </w:rPr>
        <w:t xml:space="preserve"> </w:t>
      </w:r>
      <w:r w:rsidRPr="00752444">
        <w:rPr>
          <w:color w:val="auto"/>
          <w:sz w:val="18"/>
          <w:szCs w:val="18"/>
        </w:rPr>
        <w:t>- У колони 1</w:t>
      </w:r>
      <w:r w:rsidRPr="00752444">
        <w:rPr>
          <w:color w:val="auto"/>
          <w:sz w:val="18"/>
          <w:szCs w:val="18"/>
          <w:lang w:val="sr-Cyrl-CS"/>
        </w:rPr>
        <w:t>2</w:t>
      </w:r>
      <w:r w:rsidRPr="00752444">
        <w:rPr>
          <w:color w:val="auto"/>
          <w:sz w:val="18"/>
          <w:szCs w:val="18"/>
        </w:rPr>
        <w:t xml:space="preserve"> уписује се паковање. </w:t>
      </w:r>
      <w:r w:rsidR="00B5720B">
        <w:rPr>
          <w:sz w:val="18"/>
          <w:szCs w:val="18"/>
        </w:rPr>
        <w:t xml:space="preserve"> </w:t>
      </w:r>
      <w:r w:rsidRPr="00752444">
        <w:rPr>
          <w:color w:val="auto"/>
          <w:sz w:val="18"/>
          <w:szCs w:val="18"/>
          <w:lang w:val="sr-Cyrl-CS"/>
        </w:rPr>
        <w:t xml:space="preserve">- </w:t>
      </w:r>
      <w:r w:rsidRPr="00752444">
        <w:rPr>
          <w:sz w:val="18"/>
          <w:szCs w:val="18"/>
          <w:lang w:val="sr-Cyrl-CS"/>
        </w:rPr>
        <w:t>У колони</w:t>
      </w:r>
      <w:r w:rsidRPr="00752444">
        <w:rPr>
          <w:color w:val="auto"/>
          <w:sz w:val="18"/>
          <w:szCs w:val="18"/>
          <w:lang w:val="sr-Cyrl-CS"/>
        </w:rPr>
        <w:t xml:space="preserve"> 13. - уписује се НАПОМЕНА уколико понуђач буде имао потребу за тим;</w:t>
      </w:r>
    </w:p>
    <w:p w:rsidR="00E8260C" w:rsidRPr="00752444" w:rsidRDefault="00E8260C" w:rsidP="00E8260C">
      <w:pPr>
        <w:tabs>
          <w:tab w:val="left" w:pos="14175"/>
          <w:tab w:val="left" w:pos="14315"/>
        </w:tabs>
        <w:ind w:right="-2"/>
        <w:rPr>
          <w:bCs/>
          <w:color w:val="auto"/>
          <w:sz w:val="18"/>
          <w:szCs w:val="18"/>
          <w:lang w:val="sr-Cyrl-CS"/>
        </w:rPr>
      </w:pPr>
      <w:r w:rsidRPr="00752444">
        <w:rPr>
          <w:bCs/>
          <w:color w:val="auto"/>
          <w:sz w:val="18"/>
          <w:szCs w:val="18"/>
          <w:lang w:val="sr-Cyrl-CS"/>
        </w:rPr>
        <w:t>Напомена за све партије:</w:t>
      </w:r>
    </w:p>
    <w:p w:rsidR="00E8260C" w:rsidRPr="00752444" w:rsidRDefault="00E8260C" w:rsidP="00E8260C">
      <w:pPr>
        <w:tabs>
          <w:tab w:val="left" w:pos="14175"/>
          <w:tab w:val="left" w:pos="14315"/>
        </w:tabs>
        <w:spacing w:line="240" w:lineRule="auto"/>
        <w:ind w:right="-2"/>
        <w:rPr>
          <w:sz w:val="18"/>
          <w:szCs w:val="18"/>
          <w:lang w:val="sr-Cyrl-CS"/>
        </w:rPr>
      </w:pPr>
      <w:r w:rsidRPr="00752444">
        <w:rPr>
          <w:bCs/>
          <w:sz w:val="18"/>
          <w:szCs w:val="18"/>
        </w:rPr>
        <w:t>1</w:t>
      </w:r>
      <w:r w:rsidRPr="00752444">
        <w:rPr>
          <w:bCs/>
          <w:sz w:val="18"/>
          <w:szCs w:val="18"/>
          <w:lang w:val="sr-Cyrl-CS"/>
        </w:rPr>
        <w:t>. Место испоруке  је магацин техничке робе  ДЗ „Смедерево“ Смедерево, Кнез Михаилова 51, 11300 Смедерево.</w:t>
      </w:r>
    </w:p>
    <w:p w:rsidR="00E8260C" w:rsidRPr="00752444" w:rsidRDefault="00E8260C" w:rsidP="00E8260C">
      <w:pPr>
        <w:tabs>
          <w:tab w:val="left" w:pos="14175"/>
          <w:tab w:val="left" w:pos="14315"/>
        </w:tabs>
        <w:ind w:right="-2"/>
        <w:rPr>
          <w:sz w:val="18"/>
          <w:szCs w:val="18"/>
          <w:lang w:val="sr-Cyrl-CS"/>
        </w:rPr>
      </w:pPr>
      <w:r w:rsidRPr="00752444">
        <w:rPr>
          <w:sz w:val="18"/>
          <w:szCs w:val="18"/>
          <w:lang w:val="sr-Cyrl-CS"/>
        </w:rPr>
        <w:t>РОК ВАЖЕЊА ПОНУДЕ:_________________________________________(рок не може бити краћи од 60 дана од дана отварања понуда)</w:t>
      </w:r>
    </w:p>
    <w:p w:rsidR="0090782E" w:rsidRPr="00752444" w:rsidRDefault="00F919C7" w:rsidP="00F919C7">
      <w:pPr>
        <w:tabs>
          <w:tab w:val="left" w:pos="14175"/>
          <w:tab w:val="left" w:pos="14315"/>
        </w:tabs>
        <w:ind w:right="-2"/>
        <w:rPr>
          <w:sz w:val="18"/>
          <w:szCs w:val="18"/>
          <w:lang w:val="sr-Cyrl-CS"/>
        </w:rPr>
      </w:pPr>
      <w:r w:rsidRPr="00752444">
        <w:rPr>
          <w:sz w:val="18"/>
          <w:szCs w:val="18"/>
          <w:lang w:val="sr-Cyrl-CS"/>
        </w:rPr>
        <w:t>Рок испоруке: _____________ (не може бити дужи од 48 сати од тренутка поручивања)</w:t>
      </w:r>
    </w:p>
    <w:p w:rsidR="00E8260C" w:rsidRDefault="0090782E" w:rsidP="00752444">
      <w:pPr>
        <w:shd w:val="clear" w:color="auto" w:fill="FFFFFF"/>
        <w:tabs>
          <w:tab w:val="left" w:leader="underscore" w:pos="7210"/>
          <w:tab w:val="left" w:pos="14175"/>
        </w:tabs>
        <w:spacing w:line="230" w:lineRule="exact"/>
        <w:ind w:right="-2"/>
        <w:jc w:val="both"/>
        <w:rPr>
          <w:color w:val="auto"/>
          <w:sz w:val="18"/>
          <w:szCs w:val="18"/>
        </w:rPr>
      </w:pPr>
      <w:r w:rsidRPr="00752444">
        <w:rPr>
          <w:iCs/>
          <w:sz w:val="18"/>
          <w:szCs w:val="18"/>
        </w:rPr>
        <w:t>Рок плаћања</w:t>
      </w:r>
      <w:r w:rsidRPr="00752444">
        <w:rPr>
          <w:iCs/>
          <w:sz w:val="18"/>
          <w:szCs w:val="18"/>
        </w:rPr>
        <w:softHyphen/>
      </w:r>
      <w:r w:rsidRPr="00752444">
        <w:rPr>
          <w:iCs/>
          <w:sz w:val="18"/>
          <w:szCs w:val="18"/>
        </w:rPr>
        <w:softHyphen/>
      </w:r>
      <w:r w:rsidRPr="00752444">
        <w:rPr>
          <w:iCs/>
          <w:sz w:val="18"/>
          <w:szCs w:val="18"/>
        </w:rPr>
        <w:softHyphen/>
      </w:r>
      <w:r w:rsidRPr="00752444">
        <w:rPr>
          <w:iCs/>
          <w:sz w:val="18"/>
          <w:szCs w:val="18"/>
        </w:rPr>
        <w:softHyphen/>
      </w:r>
      <w:r w:rsidRPr="00752444">
        <w:rPr>
          <w:iCs/>
          <w:sz w:val="18"/>
          <w:szCs w:val="18"/>
          <w:bdr w:val="single" w:sz="4" w:space="0" w:color="auto"/>
        </w:rPr>
        <w:t>_</w:t>
      </w:r>
      <w:r w:rsidRPr="00752444">
        <w:rPr>
          <w:iCs/>
          <w:sz w:val="18"/>
          <w:szCs w:val="18"/>
          <w:bdr w:val="single" w:sz="4" w:space="0" w:color="auto"/>
          <w:lang w:val="sr-Cyrl-CS"/>
        </w:rPr>
        <w:t>_______</w:t>
      </w:r>
      <w:r w:rsidRPr="00752444">
        <w:rPr>
          <w:iCs/>
          <w:sz w:val="18"/>
          <w:szCs w:val="18"/>
          <w:lang w:val="sr-Cyrl-CS"/>
        </w:rPr>
        <w:t xml:space="preserve">не може бити краћи од </w:t>
      </w:r>
      <w:r w:rsidR="00287A29" w:rsidRPr="00752444">
        <w:rPr>
          <w:color w:val="auto"/>
          <w:sz w:val="18"/>
          <w:szCs w:val="18"/>
          <w:lang w:val="sr-Cyrl-CS"/>
        </w:rPr>
        <w:t>45 дана</w:t>
      </w:r>
      <w:r w:rsidRPr="00752444">
        <w:rPr>
          <w:color w:val="auto"/>
          <w:sz w:val="18"/>
          <w:szCs w:val="18"/>
          <w:lang w:val="sr-Cyrl-CS"/>
        </w:rPr>
        <w:t xml:space="preserve"> од момента достављања фактуре.</w:t>
      </w:r>
    </w:p>
    <w:p w:rsidR="002F3B2A" w:rsidRPr="002F3B2A" w:rsidRDefault="002F3B2A" w:rsidP="00752444">
      <w:pPr>
        <w:shd w:val="clear" w:color="auto" w:fill="FFFFFF"/>
        <w:tabs>
          <w:tab w:val="left" w:leader="underscore" w:pos="7210"/>
          <w:tab w:val="left" w:pos="14175"/>
        </w:tabs>
        <w:spacing w:line="230" w:lineRule="exact"/>
        <w:ind w:right="-2"/>
        <w:jc w:val="both"/>
        <w:rPr>
          <w:color w:val="auto"/>
          <w:sz w:val="18"/>
          <w:szCs w:val="18"/>
        </w:rPr>
      </w:pPr>
    </w:p>
    <w:tbl>
      <w:tblPr>
        <w:tblW w:w="14459" w:type="dxa"/>
        <w:tblInd w:w="-176" w:type="dxa"/>
        <w:tblLayout w:type="fixed"/>
        <w:tblLook w:val="01E0"/>
      </w:tblPr>
      <w:tblGrid>
        <w:gridCol w:w="4819"/>
        <w:gridCol w:w="4820"/>
        <w:gridCol w:w="4820"/>
      </w:tblGrid>
      <w:tr w:rsidR="00E8260C" w:rsidRPr="00752444" w:rsidTr="00C778D1">
        <w:tc>
          <w:tcPr>
            <w:tcW w:w="4819" w:type="dxa"/>
            <w:vAlign w:val="center"/>
          </w:tcPr>
          <w:p w:rsidR="00E8260C" w:rsidRPr="00752444" w:rsidRDefault="00E8260C" w:rsidP="00C778D1">
            <w:pPr>
              <w:tabs>
                <w:tab w:val="left" w:pos="1440"/>
                <w:tab w:val="left" w:pos="14175"/>
                <w:tab w:val="left" w:pos="14315"/>
              </w:tabs>
              <w:ind w:right="-2"/>
              <w:jc w:val="center"/>
              <w:rPr>
                <w:sz w:val="18"/>
                <w:szCs w:val="18"/>
                <w:lang w:val="sr-Cyrl-CS"/>
              </w:rPr>
            </w:pPr>
            <w:r w:rsidRPr="00752444">
              <w:rPr>
                <w:sz w:val="18"/>
                <w:szCs w:val="18"/>
              </w:rPr>
              <w:t>Мес</w:t>
            </w:r>
            <w:r w:rsidRPr="00752444">
              <w:rPr>
                <w:sz w:val="18"/>
                <w:szCs w:val="18"/>
                <w:lang w:val="sr-Cyrl-CS"/>
              </w:rPr>
              <w:t>то:__________________________</w:t>
            </w:r>
          </w:p>
          <w:p w:rsidR="00E8260C" w:rsidRPr="00752444" w:rsidRDefault="00E8260C" w:rsidP="00C778D1">
            <w:pPr>
              <w:tabs>
                <w:tab w:val="left" w:pos="1440"/>
                <w:tab w:val="left" w:pos="14175"/>
                <w:tab w:val="left" w:pos="14315"/>
              </w:tabs>
              <w:ind w:right="-2"/>
              <w:jc w:val="center"/>
              <w:rPr>
                <w:sz w:val="18"/>
                <w:szCs w:val="18"/>
                <w:lang w:val="sr-Cyrl-CS"/>
              </w:rPr>
            </w:pPr>
          </w:p>
          <w:p w:rsidR="00E8260C" w:rsidRPr="00752444" w:rsidRDefault="00E8260C" w:rsidP="00C778D1">
            <w:pPr>
              <w:tabs>
                <w:tab w:val="left" w:pos="1440"/>
                <w:tab w:val="left" w:pos="14175"/>
                <w:tab w:val="left" w:pos="14315"/>
              </w:tabs>
              <w:ind w:right="-2"/>
              <w:jc w:val="center"/>
              <w:rPr>
                <w:sz w:val="18"/>
                <w:szCs w:val="18"/>
                <w:lang w:val="sr-Cyrl-CS"/>
              </w:rPr>
            </w:pPr>
            <w:r w:rsidRPr="00752444">
              <w:rPr>
                <w:sz w:val="18"/>
                <w:szCs w:val="18"/>
                <w:lang w:val="sr-Cyrl-CS"/>
              </w:rPr>
              <w:t>Датум:__________________________</w:t>
            </w:r>
          </w:p>
          <w:p w:rsidR="00E8260C" w:rsidRPr="00752444" w:rsidRDefault="00E8260C" w:rsidP="00C778D1">
            <w:pPr>
              <w:tabs>
                <w:tab w:val="left" w:pos="1440"/>
                <w:tab w:val="left" w:pos="14175"/>
                <w:tab w:val="left" w:pos="14315"/>
              </w:tabs>
              <w:ind w:right="-2"/>
              <w:rPr>
                <w:sz w:val="18"/>
                <w:szCs w:val="18"/>
              </w:rPr>
            </w:pPr>
          </w:p>
        </w:tc>
        <w:tc>
          <w:tcPr>
            <w:tcW w:w="4820" w:type="dxa"/>
            <w:vAlign w:val="center"/>
          </w:tcPr>
          <w:p w:rsidR="00E8260C" w:rsidRPr="00752444" w:rsidRDefault="00E8260C" w:rsidP="00C778D1">
            <w:pPr>
              <w:tabs>
                <w:tab w:val="left" w:pos="14175"/>
                <w:tab w:val="left" w:pos="14315"/>
              </w:tabs>
              <w:ind w:right="-2"/>
              <w:jc w:val="center"/>
              <w:rPr>
                <w:sz w:val="18"/>
                <w:szCs w:val="18"/>
              </w:rPr>
            </w:pPr>
            <w:r w:rsidRPr="00752444">
              <w:rPr>
                <w:sz w:val="18"/>
                <w:szCs w:val="18"/>
              </w:rPr>
              <w:t>М. П</w:t>
            </w:r>
          </w:p>
        </w:tc>
        <w:tc>
          <w:tcPr>
            <w:tcW w:w="4820" w:type="dxa"/>
            <w:vAlign w:val="center"/>
          </w:tcPr>
          <w:p w:rsidR="00E8260C" w:rsidRPr="00752444" w:rsidRDefault="00E8260C" w:rsidP="00C778D1">
            <w:pPr>
              <w:tabs>
                <w:tab w:val="left" w:pos="14175"/>
                <w:tab w:val="left" w:pos="14315"/>
              </w:tabs>
              <w:ind w:right="-2"/>
              <w:jc w:val="center"/>
              <w:rPr>
                <w:sz w:val="18"/>
                <w:szCs w:val="18"/>
                <w:lang w:val="sr-Cyrl-CS"/>
              </w:rPr>
            </w:pPr>
            <w:r w:rsidRPr="00752444">
              <w:rPr>
                <w:sz w:val="18"/>
                <w:szCs w:val="18"/>
              </w:rPr>
              <w:t>Потпис овлашћеног лица</w:t>
            </w:r>
          </w:p>
          <w:p w:rsidR="00E8260C" w:rsidRPr="00752444" w:rsidRDefault="00E8260C" w:rsidP="00C778D1">
            <w:pPr>
              <w:tabs>
                <w:tab w:val="left" w:pos="14175"/>
                <w:tab w:val="left" w:pos="14315"/>
              </w:tabs>
              <w:ind w:right="-2"/>
              <w:jc w:val="center"/>
              <w:rPr>
                <w:sz w:val="18"/>
                <w:szCs w:val="18"/>
                <w:lang w:val="sr-Cyrl-CS"/>
              </w:rPr>
            </w:pPr>
          </w:p>
          <w:p w:rsidR="00E8260C" w:rsidRPr="00752444" w:rsidRDefault="00E8260C" w:rsidP="00C778D1">
            <w:pPr>
              <w:tabs>
                <w:tab w:val="left" w:pos="14175"/>
                <w:tab w:val="left" w:pos="14315"/>
              </w:tabs>
              <w:ind w:right="-2"/>
              <w:jc w:val="center"/>
              <w:rPr>
                <w:sz w:val="18"/>
                <w:szCs w:val="18"/>
              </w:rPr>
            </w:pPr>
            <w:r w:rsidRPr="00752444">
              <w:rPr>
                <w:sz w:val="18"/>
                <w:szCs w:val="18"/>
              </w:rPr>
              <w:t>_____________________________</w:t>
            </w:r>
          </w:p>
          <w:p w:rsidR="00E8260C" w:rsidRPr="00752444" w:rsidRDefault="00E8260C" w:rsidP="00C778D1">
            <w:pPr>
              <w:tabs>
                <w:tab w:val="left" w:pos="14175"/>
                <w:tab w:val="left" w:pos="14315"/>
              </w:tabs>
              <w:ind w:right="-2"/>
              <w:jc w:val="center"/>
              <w:rPr>
                <w:sz w:val="18"/>
                <w:szCs w:val="18"/>
              </w:rPr>
            </w:pPr>
          </w:p>
        </w:tc>
      </w:tr>
    </w:tbl>
    <w:p w:rsidR="00BB75E9" w:rsidRPr="00752444" w:rsidRDefault="00E8260C" w:rsidP="00563B1F">
      <w:pPr>
        <w:tabs>
          <w:tab w:val="left" w:pos="14175"/>
          <w:tab w:val="left" w:pos="14315"/>
        </w:tabs>
        <w:ind w:right="-2"/>
        <w:jc w:val="both"/>
        <w:rPr>
          <w:i/>
          <w:iCs/>
          <w:sz w:val="18"/>
          <w:szCs w:val="18"/>
        </w:rPr>
      </w:pPr>
      <w:r w:rsidRPr="00752444">
        <w:rPr>
          <w:bCs/>
          <w:i/>
          <w:iCs/>
          <w:sz w:val="18"/>
          <w:szCs w:val="18"/>
          <w:u w:val="single"/>
        </w:rPr>
        <w:t>Напомене:</w:t>
      </w:r>
      <w:r w:rsidRPr="00752444">
        <w:rPr>
          <w:bCs/>
          <w:i/>
          <w:iCs/>
          <w:sz w:val="18"/>
          <w:szCs w:val="18"/>
        </w:rPr>
        <w:t xml:space="preserve"> </w:t>
      </w:r>
      <w:r w:rsidRPr="00752444">
        <w:rPr>
          <w:i/>
          <w:iCs/>
          <w:sz w:val="18"/>
          <w:szCs w:val="18"/>
        </w:rPr>
        <w:t xml:space="preserve">Образац </w:t>
      </w:r>
      <w:r w:rsidRPr="00752444">
        <w:rPr>
          <w:i/>
          <w:sz w:val="18"/>
          <w:szCs w:val="18"/>
          <w:lang w:val="sr-Cyrl-CS"/>
        </w:rPr>
        <w:t xml:space="preserve">понуде, образац структуре цене </w:t>
      </w:r>
      <w:r w:rsidRPr="00752444">
        <w:rPr>
          <w:i/>
          <w:iCs/>
          <w:sz w:val="18"/>
          <w:szCs w:val="18"/>
        </w:rPr>
        <w:t xml:space="preserve">понуђач мора да попуни, овери печатом и потпише, чиме </w:t>
      </w:r>
      <w:r w:rsidRPr="00752444">
        <w:rPr>
          <w:i/>
          <w:iCs/>
          <w:sz w:val="18"/>
          <w:szCs w:val="18"/>
          <w:lang w:val="sr-Cyrl-CS"/>
        </w:rPr>
        <w:t>п</w:t>
      </w:r>
      <w:r w:rsidRPr="00752444">
        <w:rPr>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752444">
        <w:rPr>
          <w:i/>
          <w:iCs/>
          <w:sz w:val="18"/>
          <w:szCs w:val="18"/>
          <w:lang w:val="sr-Cyrl-CS"/>
        </w:rPr>
        <w:t xml:space="preserve">овај </w:t>
      </w:r>
      <w:r w:rsidRPr="00752444">
        <w:rPr>
          <w:i/>
          <w:iCs/>
          <w:sz w:val="18"/>
          <w:szCs w:val="18"/>
        </w:rPr>
        <w:t>образац</w:t>
      </w:r>
    </w:p>
    <w:p w:rsidR="00BE0772" w:rsidRDefault="00B12F8A" w:rsidP="00BB75E9">
      <w:pPr>
        <w:rPr>
          <w:bCs/>
          <w:sz w:val="18"/>
          <w:szCs w:val="18"/>
        </w:rPr>
      </w:pPr>
      <w:r w:rsidRPr="00752444">
        <w:rPr>
          <w:bCs/>
          <w:sz w:val="18"/>
          <w:szCs w:val="18"/>
        </w:rPr>
        <w:t>Наручилац ће поручивати робу до износа опредељених средстава за ову врсту набавке</w:t>
      </w:r>
      <w:r w:rsidRPr="00752444">
        <w:rPr>
          <w:bCs/>
          <w:sz w:val="18"/>
          <w:szCs w:val="18"/>
          <w:lang w:val="sr-Cyrl-CS"/>
        </w:rPr>
        <w:t>.</w:t>
      </w:r>
      <w:r w:rsidR="00E507E1" w:rsidRPr="00752444">
        <w:rPr>
          <w:bCs/>
          <w:sz w:val="18"/>
          <w:szCs w:val="18"/>
          <w:lang w:val="sr-Cyrl-CS"/>
        </w:rPr>
        <w:t xml:space="preserve">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 </w:t>
      </w:r>
    </w:p>
    <w:p w:rsidR="002F3B2A" w:rsidRDefault="002F3B2A" w:rsidP="00BB75E9">
      <w:pPr>
        <w:rPr>
          <w:bCs/>
          <w:sz w:val="18"/>
          <w:szCs w:val="18"/>
        </w:rPr>
      </w:pPr>
    </w:p>
    <w:p w:rsidR="002F3B2A" w:rsidRDefault="002F3B2A" w:rsidP="00BB75E9">
      <w:pPr>
        <w:rPr>
          <w:bCs/>
          <w:sz w:val="18"/>
          <w:szCs w:val="18"/>
        </w:rPr>
      </w:pPr>
    </w:p>
    <w:p w:rsidR="00C437F4" w:rsidRDefault="00C437F4" w:rsidP="00BB75E9">
      <w:pPr>
        <w:rPr>
          <w:bCs/>
          <w:sz w:val="18"/>
          <w:szCs w:val="18"/>
        </w:rPr>
      </w:pPr>
    </w:p>
    <w:p w:rsidR="00C437F4" w:rsidRDefault="00C437F4" w:rsidP="00BB75E9">
      <w:pPr>
        <w:rPr>
          <w:bCs/>
          <w:sz w:val="18"/>
          <w:szCs w:val="18"/>
        </w:rPr>
      </w:pPr>
    </w:p>
    <w:p w:rsidR="00703364" w:rsidRDefault="00703364" w:rsidP="00BB75E9">
      <w:pPr>
        <w:rPr>
          <w:bCs/>
          <w:sz w:val="18"/>
          <w:szCs w:val="18"/>
        </w:rPr>
      </w:pPr>
    </w:p>
    <w:p w:rsidR="00703364" w:rsidRDefault="00703364" w:rsidP="00BB75E9">
      <w:pPr>
        <w:rPr>
          <w:bCs/>
          <w:sz w:val="18"/>
          <w:szCs w:val="18"/>
        </w:rPr>
      </w:pPr>
    </w:p>
    <w:p w:rsidR="002F3B2A" w:rsidRPr="002F3B2A" w:rsidRDefault="002F3B2A" w:rsidP="00BB75E9">
      <w:pPr>
        <w:rPr>
          <w:bCs/>
          <w:sz w:val="18"/>
          <w:szCs w:val="18"/>
        </w:rPr>
      </w:pPr>
    </w:p>
    <w:p w:rsidR="00B05A3C" w:rsidRDefault="00B05A3C" w:rsidP="00BB75E9">
      <w:pPr>
        <w:rPr>
          <w:b/>
          <w:bCs/>
          <w:sz w:val="20"/>
          <w:szCs w:val="20"/>
        </w:rPr>
      </w:pPr>
    </w:p>
    <w:p w:rsidR="00BB75E9" w:rsidRPr="00C55742" w:rsidRDefault="009E7C96" w:rsidP="00BB75E9">
      <w:pPr>
        <w:rPr>
          <w:b/>
          <w:bCs/>
          <w:sz w:val="20"/>
          <w:szCs w:val="20"/>
        </w:rPr>
      </w:pPr>
      <w:r>
        <w:rPr>
          <w:b/>
          <w:bCs/>
          <w:sz w:val="20"/>
          <w:szCs w:val="20"/>
          <w:lang w:val="sr-Cyrl-CS"/>
        </w:rPr>
        <w:lastRenderedPageBreak/>
        <w:t>Образац понуде</w:t>
      </w:r>
      <w:r w:rsidR="00FD1752" w:rsidRPr="00FD1752">
        <w:rPr>
          <w:b/>
          <w:sz w:val="16"/>
          <w:szCs w:val="16"/>
        </w:rPr>
        <w:t xml:space="preserve"> </w:t>
      </w:r>
      <w:r w:rsidR="00FD1752">
        <w:rPr>
          <w:b/>
          <w:sz w:val="16"/>
          <w:szCs w:val="16"/>
        </w:rPr>
        <w:t xml:space="preserve">PARTIJA </w:t>
      </w:r>
      <w:r w:rsidR="00FD1752">
        <w:rPr>
          <w:b/>
          <w:sz w:val="16"/>
          <w:szCs w:val="16"/>
          <w:lang w:val="sr-Cyrl-CS"/>
        </w:rPr>
        <w:t>6</w:t>
      </w:r>
      <w:r w:rsidR="00FD1752">
        <w:rPr>
          <w:b/>
          <w:sz w:val="16"/>
          <w:szCs w:val="16"/>
        </w:rPr>
        <w:t>-</w:t>
      </w:r>
      <w:r w:rsidR="00FD1752" w:rsidRPr="00A2624F">
        <w:rPr>
          <w:b/>
          <w:sz w:val="16"/>
          <w:szCs w:val="16"/>
        </w:rPr>
        <w:t xml:space="preserve"> </w:t>
      </w:r>
      <w:r w:rsidR="00FD1752">
        <w:rPr>
          <w:b/>
          <w:sz w:val="16"/>
          <w:szCs w:val="16"/>
        </w:rPr>
        <w:t>VODOVODNI MATERIJAL</w:t>
      </w:r>
      <w:r>
        <w:rPr>
          <w:b/>
          <w:bCs/>
          <w:sz w:val="20"/>
          <w:szCs w:val="20"/>
          <w:lang w:val="sr-Cyrl-CS"/>
        </w:rPr>
        <w:t xml:space="preserve">: </w:t>
      </w:r>
    </w:p>
    <w:tbl>
      <w:tblPr>
        <w:tblW w:w="14857"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450"/>
        <w:gridCol w:w="2925"/>
        <w:gridCol w:w="709"/>
        <w:gridCol w:w="709"/>
        <w:gridCol w:w="850"/>
        <w:gridCol w:w="851"/>
        <w:gridCol w:w="992"/>
        <w:gridCol w:w="992"/>
        <w:gridCol w:w="1134"/>
        <w:gridCol w:w="993"/>
        <w:gridCol w:w="1134"/>
        <w:gridCol w:w="992"/>
        <w:gridCol w:w="2119"/>
        <w:gridCol w:w="7"/>
      </w:tblGrid>
      <w:tr w:rsidR="00BB75E9" w:rsidRPr="00A2624F" w:rsidTr="002F3B2A">
        <w:trPr>
          <w:trHeight w:val="70"/>
        </w:trPr>
        <w:tc>
          <w:tcPr>
            <w:tcW w:w="14857" w:type="dxa"/>
            <w:gridSpan w:val="14"/>
            <w:tcBorders>
              <w:top w:val="single" w:sz="4" w:space="0" w:color="auto"/>
              <w:left w:val="single" w:sz="4" w:space="0" w:color="auto"/>
              <w:bottom w:val="single" w:sz="4" w:space="0" w:color="auto"/>
              <w:right w:val="single" w:sz="4" w:space="0" w:color="auto"/>
            </w:tcBorders>
            <w:vAlign w:val="center"/>
          </w:tcPr>
          <w:p w:rsidR="00BB75E9" w:rsidRPr="00AC1331" w:rsidRDefault="00703364" w:rsidP="00303673">
            <w:pPr>
              <w:jc w:val="center"/>
              <w:rPr>
                <w:b/>
                <w:sz w:val="18"/>
                <w:szCs w:val="18"/>
                <w:lang w:val="en-US"/>
              </w:rPr>
            </w:pPr>
            <w:r w:rsidRPr="00A2624F">
              <w:rPr>
                <w:b/>
                <w:sz w:val="16"/>
                <w:szCs w:val="16"/>
                <w:lang w:val="sr-Cyrl-CS"/>
              </w:rPr>
              <w:t>ПОПУЊАВА ПОНУЂАЧ</w:t>
            </w:r>
            <w:r w:rsidRPr="00AC1331">
              <w:rPr>
                <w:b/>
                <w:sz w:val="18"/>
                <w:szCs w:val="18"/>
              </w:rPr>
              <w:t xml:space="preserve"> </w:t>
            </w:r>
            <w:r>
              <w:rPr>
                <w:b/>
                <w:sz w:val="18"/>
                <w:szCs w:val="18"/>
              </w:rPr>
              <w:t xml:space="preserve">- </w:t>
            </w:r>
            <w:r w:rsidR="00BB75E9" w:rsidRPr="00AC1331">
              <w:rPr>
                <w:b/>
                <w:sz w:val="18"/>
                <w:szCs w:val="18"/>
              </w:rPr>
              <w:t xml:space="preserve">PARTIJA </w:t>
            </w:r>
            <w:r w:rsidR="00152F62" w:rsidRPr="00AC1331">
              <w:rPr>
                <w:b/>
                <w:sz w:val="18"/>
                <w:szCs w:val="18"/>
                <w:lang w:val="sr-Cyrl-CS"/>
              </w:rPr>
              <w:t>6</w:t>
            </w:r>
            <w:r w:rsidR="00BB75E9" w:rsidRPr="00AC1331">
              <w:rPr>
                <w:b/>
                <w:sz w:val="18"/>
                <w:szCs w:val="18"/>
              </w:rPr>
              <w:t>- VODOVODNI MATERIJAL</w:t>
            </w: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703364">
            <w:pPr>
              <w:pStyle w:val="ListParagraph"/>
              <w:ind w:left="360"/>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2624F">
              <w:rPr>
                <w:b/>
                <w:sz w:val="16"/>
                <w:szCs w:val="16"/>
                <w:lang w:val="sr-Cyrl-CS"/>
              </w:rPr>
              <w:t>Назив производа</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pPr>
              <w:rPr>
                <w:sz w:val="16"/>
                <w:szCs w:val="16"/>
              </w:rPr>
            </w:pPr>
            <w:r>
              <w:rPr>
                <w:sz w:val="16"/>
                <w:szCs w:val="16"/>
              </w:rPr>
              <w:t>j.m.</w:t>
            </w:r>
          </w:p>
        </w:tc>
        <w:tc>
          <w:tcPr>
            <w:tcW w:w="709" w:type="dxa"/>
            <w:tcBorders>
              <w:top w:val="single" w:sz="4" w:space="0" w:color="auto"/>
              <w:left w:val="single" w:sz="4" w:space="0" w:color="auto"/>
              <w:bottom w:val="single" w:sz="4" w:space="0" w:color="auto"/>
              <w:right w:val="single" w:sz="4" w:space="0" w:color="auto"/>
            </w:tcBorders>
          </w:tcPr>
          <w:p w:rsidR="00703364" w:rsidRPr="00703364" w:rsidRDefault="00703364" w:rsidP="00AC1331">
            <w:pPr>
              <w:jc w:val="center"/>
              <w:rPr>
                <w:sz w:val="18"/>
                <w:szCs w:val="18"/>
              </w:rPr>
            </w:pPr>
            <w:r>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r>
              <w:rPr>
                <w:sz w:val="16"/>
                <w:szCs w:val="16"/>
                <w:lang w:val="hr-HR"/>
              </w:rPr>
              <w:t>5</w:t>
            </w: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r>
              <w:rPr>
                <w:sz w:val="16"/>
                <w:szCs w:val="16"/>
                <w:lang w:val="hr-HR"/>
              </w:rPr>
              <w:t>6</w:t>
            </w: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r>
              <w:rPr>
                <w:sz w:val="16"/>
                <w:szCs w:val="16"/>
                <w:lang w:val="hr-HR"/>
              </w:rPr>
              <w:t>7</w:t>
            </w: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r>
              <w:rPr>
                <w:sz w:val="16"/>
                <w:szCs w:val="16"/>
                <w:lang w:val="hr-HR"/>
              </w:rPr>
              <w:t>8</w:t>
            </w: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r>
              <w:rPr>
                <w:sz w:val="16"/>
                <w:szCs w:val="16"/>
                <w:lang w:val="hr-HR"/>
              </w:rPr>
              <w:t>9</w:t>
            </w: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r>
              <w:rPr>
                <w:sz w:val="16"/>
                <w:szCs w:val="16"/>
                <w:lang w:val="hr-HR"/>
              </w:rPr>
              <w:t>10</w:t>
            </w: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r>
              <w:rPr>
                <w:sz w:val="16"/>
                <w:szCs w:val="16"/>
                <w:lang w:val="hr-HR"/>
              </w:rPr>
              <w:t>11</w:t>
            </w: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r>
              <w:rPr>
                <w:sz w:val="16"/>
                <w:szCs w:val="16"/>
                <w:lang w:val="hr-HR"/>
              </w:rPr>
              <w:t>12</w:t>
            </w: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r>
              <w:rPr>
                <w:sz w:val="16"/>
                <w:szCs w:val="16"/>
                <w:lang w:val="hr-HR"/>
              </w:rPr>
              <w:t>13</w:t>
            </w: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BATERIJA DUBEĆA SA DVA CREVA GARANCIJA MINIMUM 5 GODINA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Pr>
                <w:sz w:val="16"/>
                <w:szCs w:val="16"/>
              </w:rPr>
              <w:t>DUBEĆA BATERIJA SA TRI CREVA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B05A3C">
            <w:pPr>
              <w:rPr>
                <w:sz w:val="16"/>
                <w:szCs w:val="16"/>
              </w:rPr>
            </w:pPr>
            <w:r w:rsidRPr="00A16F25">
              <w:rPr>
                <w:sz w:val="16"/>
                <w:szCs w:val="16"/>
              </w:rPr>
              <w:t xml:space="preserve">BATERIJA </w:t>
            </w:r>
            <w:r>
              <w:rPr>
                <w:sz w:val="16"/>
                <w:szCs w:val="16"/>
              </w:rPr>
              <w:t xml:space="preserve">toplo hladno jednoručna </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Pr>
                <w:sz w:val="16"/>
                <w:szCs w:val="16"/>
              </w:rPr>
              <w:t>Baterija TX kratka lula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B05A3C">
            <w:pPr>
              <w:rPr>
                <w:sz w:val="16"/>
                <w:szCs w:val="16"/>
              </w:rPr>
            </w:pPr>
            <w:r w:rsidRPr="00A16F25">
              <w:rPr>
                <w:sz w:val="16"/>
                <w:szCs w:val="16"/>
              </w:rPr>
              <w:t xml:space="preserve">BATERIJA </w:t>
            </w:r>
            <w:r>
              <w:rPr>
                <w:sz w:val="16"/>
                <w:szCs w:val="16"/>
              </w:rPr>
              <w:t xml:space="preserve">za mali bojler jedn.zidna gar.min 5 godina </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 xml:space="preserve">BOJLER 10L VISOKA </w:t>
            </w:r>
            <w:r>
              <w:rPr>
                <w:sz w:val="16"/>
                <w:szCs w:val="16"/>
              </w:rPr>
              <w:t>–niska montaža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BOJLER 50L VISOKA MONTAŽA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BOJLER 5L VISOKA MONTAŽA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273"/>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BOJLER 5L</w:t>
            </w:r>
            <w:r>
              <w:rPr>
                <w:sz w:val="16"/>
                <w:szCs w:val="16"/>
              </w:rPr>
              <w:t xml:space="preserve"> niska montaža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FI 32 NA 1000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100 NA 1000MM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110 NA 3000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110 OD 2000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110 OD 250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110 OD 500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160 OD 500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20 METAR</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16F25" w:rsidRDefault="00703364" w:rsidP="00303673">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25 METAR</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16F25" w:rsidRDefault="00703364" w:rsidP="00303673">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32 NA 500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50 NA 2000MM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50 NA 250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50 NA 500MM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FI 50 OD 1000MM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CEV PVC ZA ŠOLJU</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CREVO BAŠTENSKO 1/2" 20M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B05A3C">
            <w:pPr>
              <w:rPr>
                <w:sz w:val="16"/>
                <w:szCs w:val="16"/>
              </w:rPr>
            </w:pPr>
            <w:r w:rsidRPr="00A16F25">
              <w:rPr>
                <w:sz w:val="16"/>
                <w:szCs w:val="16"/>
              </w:rPr>
              <w:t xml:space="preserve">CREVO BRINEKS 1/2 500mm </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B05A3C">
            <w:pPr>
              <w:rPr>
                <w:sz w:val="16"/>
                <w:szCs w:val="16"/>
              </w:rPr>
            </w:pPr>
            <w:r w:rsidRPr="00A16F25">
              <w:rPr>
                <w:sz w:val="16"/>
                <w:szCs w:val="16"/>
              </w:rPr>
              <w:t xml:space="preserve">CREVO BRINEKS 3/8 </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POCINKOVANI ČEP 1/2" COLA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ČEP BEZ NAVOJA ZA VARENJE FI 20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ČEP LAVABOA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ČEP PVC FI 50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DASKA WC</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FILC TRAKA</w:t>
            </w:r>
            <w:r>
              <w:rPr>
                <w:sz w:val="16"/>
                <w:szCs w:val="16"/>
              </w:rPr>
              <w:t xml:space="preserve"> 10m/1</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16F25" w:rsidRDefault="00703364" w:rsidP="00303673">
            <w:pPr>
              <w:rPr>
                <w:sz w:val="16"/>
                <w:szCs w:val="16"/>
              </w:rPr>
            </w:pPr>
            <w:r>
              <w:rPr>
                <w:sz w:val="16"/>
                <w:szCs w:val="16"/>
              </w:rPr>
              <w:t>pak</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DOZATOR TEČNOG SAPUNA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DRŽAČ ROL PAPIRA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DRŽAČ SAPUNA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DRŽAČ UBRUSA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GUMA GREJAČA BOJLERA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GUMA PODLOŽNA ZA WC ŠOLJU</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GUMA PRELAZNA FI 100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GUMA PRELAZNA FI 75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 xml:space="preserve">GUMA VAKUM FI 200 </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GUMENA GENZLA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C1331" w:rsidRDefault="00703364" w:rsidP="00B05A3C">
            <w:pPr>
              <w:rPr>
                <w:sz w:val="16"/>
                <w:szCs w:val="16"/>
              </w:rPr>
            </w:pPr>
            <w:r w:rsidRPr="00A16F25">
              <w:rPr>
                <w:sz w:val="16"/>
                <w:szCs w:val="16"/>
              </w:rPr>
              <w:t>KAZANČE</w:t>
            </w:r>
            <w:r>
              <w:rPr>
                <w:sz w:val="16"/>
                <w:szCs w:val="16"/>
              </w:rPr>
              <w:t xml:space="preserve"> vodokotlića visoka montaža izrađen od abs mat.</w:t>
            </w:r>
            <w:r w:rsidRPr="00A16F25">
              <w:rPr>
                <w:sz w:val="16"/>
                <w:szCs w:val="16"/>
              </w:rPr>
              <w:t xml:space="preserve"> </w:t>
            </w:r>
            <w:r>
              <w:rPr>
                <w:sz w:val="16"/>
                <w:szCs w:val="16"/>
                <w:lang w:val="sr-Cyrl-CS"/>
              </w:rPr>
              <w:t>gar.min.2 godine</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KLACKALICA VODOKOTLIĆA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KOLENO PVC FI 20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KOLENO PVC FI 20 SA UŠICOM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KOLENO PVC FI 20 SN</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KOLENO PVC FI 20 UN</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KOLENO PVC FI 20 ZAVRŠNO</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KOLENO PVC FI 25</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16F25" w:rsidRDefault="00703364" w:rsidP="00303673">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KOLENO PVC FI 32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KRIVINA ZA WC ŠOLJU</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LAVABO KERAMIČKI BELI OD 500 DO 600 MM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LUK FI 32/45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LUK FI 32/90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LUK FI 90 NA 90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LUK PVC FI 110 NA 45/90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B05A3C">
            <w:pPr>
              <w:rPr>
                <w:sz w:val="16"/>
                <w:szCs w:val="16"/>
              </w:rPr>
            </w:pPr>
            <w:r w:rsidRPr="00A16F25">
              <w:rPr>
                <w:sz w:val="16"/>
                <w:szCs w:val="16"/>
              </w:rPr>
              <w:t xml:space="preserve">LULE ZA BATERIJE </w:t>
            </w:r>
            <w:r>
              <w:rPr>
                <w:sz w:val="16"/>
                <w:szCs w:val="16"/>
              </w:rPr>
              <w:t>garancija min.5g</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MANŽETNA GUMENA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MUF PVC FI 20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MUF PVC FI 20 SN</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MUF PVC FI 20 UN</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MUF PVC FI 25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MULTI DŽOINT SPOJKA FI 50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MULTI DŽOINT SPOJKA FI 80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NASTAVAK 1,5CM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NASTAVAK 1CM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NASTAVAK 2,5CM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NASTAVAK 2CM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NASTAVAK 3CM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NASTAVAK 5CM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NIPLI DUPLI 1/2" POCINKOVANI</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NIPLI DUPLI 1/2" HROMIRAN</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OKITEN CREVO FI 90</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16F25" w:rsidRDefault="00703364" w:rsidP="00303673">
            <w:pPr>
              <w:rPr>
                <w:sz w:val="16"/>
                <w:szCs w:val="16"/>
              </w:rPr>
            </w:pPr>
            <w:r>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PLOVAK ZA KAZANČE</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POLUGA ZA KAZANČE</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POLUSOJKA METALNA 1"</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POLUSPOJKA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POLUSPOJKA 5/4"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POLUSPOJKA METALNA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POLUSPOJKA PVC 1"</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POLUSPOJKA PVC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KOSA FI 100 NA 50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KOSA FI 100 NA 90/45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KOSA FI 110 NA 110</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16F25" w:rsidRDefault="00703364" w:rsidP="00303673">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KOSA FI 160 NA 110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282"/>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KOSA FI 32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KOSA FI 50 NA 50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KOSA FI 75 NA 75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KOSA PVC 110/75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KOSA PVC FI 110 DUPLA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T FI 100 NA 100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T FI 125 NA 125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T FI 50 NA 50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T FI 70 NA 50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RAČVA T FI 70 NA 70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1" NA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1" NA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1/2" NA 3/8</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2 1/2" NA 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2" NA 1"</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2" NA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2" NA 5/4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2" NA 6/4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3/4" NA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5/4" NA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5/4" NA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6/4" NA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6/4" NA 5/4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FI 125 NA 100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FI 150 NA 100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FI 25 NA 20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PVC FI 110 NA 75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PVC FI 160 NA 100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PVC FI 75/50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REDUCIR SIFONA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REŠETKA PODNA 15X15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REŠETKA PVC FI 50 HORIZONTALNA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REŠETKA PVC FI 50 VERTIKALNA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REŠETKA VERTIKALNA FI 75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SIFON BALTIK ŠOLJA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SIFON ZA LAVABO</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B05A3C">
            <w:pPr>
              <w:rPr>
                <w:sz w:val="16"/>
                <w:szCs w:val="16"/>
              </w:rPr>
            </w:pPr>
            <w:r w:rsidRPr="00A16F25">
              <w:rPr>
                <w:sz w:val="16"/>
                <w:szCs w:val="16"/>
              </w:rPr>
              <w:t xml:space="preserve">SLAVINA </w:t>
            </w:r>
            <w:r>
              <w:rPr>
                <w:sz w:val="16"/>
                <w:szCs w:val="16"/>
              </w:rPr>
              <w:t>toalet min.2 g.garancije</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HROMIRANA 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KLIZNA 1"</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KLIZNA 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KLIZNA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KLIZNA 5/4"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KLIZNA FI 110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KLIZNA FI 125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KLIZNA FI 160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KLIZNA PVC FI 50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METALNA 1/2" ITALY</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PVC 1"</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PVC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PVC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REPARACIONA 1"</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REPARACIONA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REPARACIONA 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REPARACIONA 5/4"</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16F25" w:rsidRDefault="00703364" w:rsidP="00303673">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REPARACIONA 6/4"</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16F25" w:rsidRDefault="00703364" w:rsidP="00303673">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REPARACIONA FI 63</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ŠELNA PVC FI 18</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ŠELNA PVC FI 25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ŠELNA PVC FI 32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ŠELNA SA GUMOM FI 110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ŠELNA SA GUMOM FI 63</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ŠOLJA KERAMIČKA BELA WC</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ŠRAF DASKE WC ŠOLJE</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ŠRAF ZA LAVABO</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ŠRAF ZA ŠOLJU</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Pr>
                <w:sz w:val="16"/>
                <w:szCs w:val="16"/>
              </w:rPr>
              <w:t xml:space="preserve">Stub za lavabo </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TEŠTIK 1"</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TEŠTIK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TEŠTIK 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TEŠTIK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TEŠTIK 5/4"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TEŠTIK FI 20 UN</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TEŠTIK FI 20 ZAVRŠNI</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TEŠTIK PVC FI 20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TEŠTIK PVC FI 25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TRAKA PERFORIRANA METAR</w:t>
            </w:r>
            <w:r>
              <w:rPr>
                <w:sz w:val="16"/>
                <w:szCs w:val="16"/>
              </w:rPr>
              <w:t>2/1</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16F25" w:rsidRDefault="00703364" w:rsidP="00303673">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TRAKA TEFLON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TRAKA TEFLON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EK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KUGLA 1"</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KUGLA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KUGLA 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KUGLA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KUGLA 5/4"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KUGLA 6/4"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NEPOVRATNI 1/2" ZA BOJLER</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NEPOVRATNI 5/4"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NEPOVRATNI 6/4"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PROPUSNI 1"</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PROPUSNI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PROPUSNI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PROPUSNI 5/4"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PVC FI 20</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VENTIL PVC FI 25</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VEZA WC SIFON 1.5m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4C164C">
            <w:pPr>
              <w:rPr>
                <w:sz w:val="16"/>
                <w:szCs w:val="16"/>
              </w:rPr>
            </w:pPr>
            <w:r w:rsidRPr="00A16F25">
              <w:rPr>
                <w:sz w:val="16"/>
                <w:szCs w:val="16"/>
              </w:rPr>
              <w:t xml:space="preserve">VIRBLA </w:t>
            </w:r>
            <w:r>
              <w:rPr>
                <w:sz w:val="16"/>
                <w:szCs w:val="16"/>
              </w:rPr>
              <w:t xml:space="preserve">za toplu i hladnu vodu ½“ </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4C164C">
            <w:pPr>
              <w:rPr>
                <w:sz w:val="16"/>
                <w:szCs w:val="16"/>
              </w:rPr>
            </w:pPr>
            <w:r w:rsidRPr="00A16F25">
              <w:rPr>
                <w:sz w:val="16"/>
                <w:szCs w:val="16"/>
              </w:rPr>
              <w:t xml:space="preserve">VIRBLA </w:t>
            </w:r>
            <w:r>
              <w:rPr>
                <w:sz w:val="16"/>
                <w:szCs w:val="16"/>
              </w:rPr>
              <w:t xml:space="preserve">za toplu i hladnu vodu 3/8“ </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16F25" w:rsidRDefault="00703364" w:rsidP="00303673">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B05A3C" w:rsidRDefault="00703364" w:rsidP="00AC1331">
            <w:pPr>
              <w:jc w:val="center"/>
              <w:rPr>
                <w:sz w:val="18"/>
                <w:szCs w:val="18"/>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VIRBLA 2" TOČAK</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ZVONO ZA KOTLIĆ ZA KAZANČE</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ŽIVA GUMA</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B05A3C">
            <w:pPr>
              <w:rPr>
                <w:sz w:val="16"/>
                <w:szCs w:val="16"/>
              </w:rPr>
            </w:pPr>
            <w:r w:rsidRPr="00A16F25">
              <w:rPr>
                <w:sz w:val="16"/>
                <w:szCs w:val="16"/>
              </w:rPr>
              <w:t>LAVABO KERAMIČKI</w:t>
            </w:r>
            <w:r>
              <w:rPr>
                <w:sz w:val="16"/>
                <w:szCs w:val="16"/>
              </w:rPr>
              <w:t xml:space="preserve"> mali do 400 mm</w:t>
            </w:r>
            <w:r w:rsidRPr="00A16F25">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KOLENO FI 25 UN</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B05A3C">
            <w:pPr>
              <w:rPr>
                <w:sz w:val="16"/>
                <w:szCs w:val="16"/>
              </w:rPr>
            </w:pPr>
            <w:r w:rsidRPr="00A16F25">
              <w:rPr>
                <w:sz w:val="16"/>
                <w:szCs w:val="16"/>
              </w:rPr>
              <w:t xml:space="preserve">ZVONO </w:t>
            </w:r>
            <w:r>
              <w:rPr>
                <w:sz w:val="16"/>
                <w:szCs w:val="16"/>
              </w:rPr>
              <w:t xml:space="preserve">za kazanče kruišik ili odgov. </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CREVO BAŠTENSKO 3/4" 20M</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HOLENDER 1"</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KLIZNA 1/2"</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KLIZNA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METALNA 3/4" ITALY</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METALNA 1" ITALY</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sidRPr="00A16F25">
              <w:rPr>
                <w:sz w:val="16"/>
                <w:szCs w:val="16"/>
              </w:rPr>
              <w:t>SPOJKA REPARACIONA 3/4</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B05A3C">
            <w:pPr>
              <w:rPr>
                <w:sz w:val="16"/>
                <w:szCs w:val="16"/>
              </w:rPr>
            </w:pPr>
            <w:r w:rsidRPr="00A16F25">
              <w:rPr>
                <w:sz w:val="16"/>
                <w:szCs w:val="16"/>
              </w:rPr>
              <w:t xml:space="preserve">SAJLA </w:t>
            </w:r>
            <w:r>
              <w:rPr>
                <w:sz w:val="16"/>
                <w:szCs w:val="16"/>
              </w:rPr>
              <w:t xml:space="preserve">za otpušavanje kanal.cevi dužone 15 do 20 m, deb.12mm </w:t>
            </w:r>
          </w:p>
        </w:tc>
        <w:tc>
          <w:tcPr>
            <w:tcW w:w="709" w:type="dxa"/>
            <w:tcBorders>
              <w:top w:val="single" w:sz="4" w:space="0" w:color="auto"/>
              <w:left w:val="single" w:sz="4" w:space="0" w:color="auto"/>
              <w:bottom w:val="single" w:sz="4" w:space="0" w:color="auto"/>
              <w:right w:val="single" w:sz="4" w:space="0" w:color="auto"/>
            </w:tcBorders>
          </w:tcPr>
          <w:p w:rsidR="00703364" w:rsidRDefault="00703364" w:rsidP="00303673">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953393">
            <w:pPr>
              <w:rPr>
                <w:sz w:val="16"/>
                <w:szCs w:val="16"/>
              </w:rPr>
            </w:pPr>
            <w:r>
              <w:rPr>
                <w:sz w:val="16"/>
                <w:szCs w:val="16"/>
              </w:rPr>
              <w:t>Odvajač kondenzata vazduha sa prikljukom fi 6 (komplet sa manometrom)</w:t>
            </w:r>
          </w:p>
        </w:tc>
        <w:tc>
          <w:tcPr>
            <w:tcW w:w="709" w:type="dxa"/>
            <w:tcBorders>
              <w:top w:val="single" w:sz="4" w:space="0" w:color="auto"/>
              <w:left w:val="single" w:sz="4" w:space="0" w:color="auto"/>
              <w:bottom w:val="single" w:sz="4" w:space="0" w:color="auto"/>
              <w:right w:val="single" w:sz="4" w:space="0" w:color="auto"/>
            </w:tcBorders>
            <w:vAlign w:val="bottom"/>
          </w:tcPr>
          <w:p w:rsidR="00703364" w:rsidRPr="00A16F25" w:rsidRDefault="00703364" w:rsidP="00303673">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703364" w:rsidRPr="00AC1331" w:rsidRDefault="00703364" w:rsidP="00AC1331">
            <w:pPr>
              <w:jc w:val="center"/>
              <w:rPr>
                <w:sz w:val="18"/>
                <w:szCs w:val="18"/>
              </w:rPr>
            </w:pPr>
            <w:r w:rsidRPr="00AC133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Default="00703364" w:rsidP="00E60A2D">
            <w:pPr>
              <w:rPr>
                <w:sz w:val="16"/>
                <w:szCs w:val="16"/>
              </w:rPr>
            </w:pPr>
            <w:r>
              <w:rPr>
                <w:sz w:val="16"/>
                <w:szCs w:val="16"/>
              </w:rPr>
              <w:t>Okiten crevo ¾“</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E60A2D">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D379A0" w:rsidRDefault="00703364" w:rsidP="00E60A2D">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Default="00703364" w:rsidP="00E60A2D">
            <w:pPr>
              <w:rPr>
                <w:sz w:val="16"/>
                <w:szCs w:val="16"/>
              </w:rPr>
            </w:pPr>
            <w:r>
              <w:rPr>
                <w:sz w:val="16"/>
                <w:szCs w:val="16"/>
              </w:rPr>
              <w:t>RIŠ VENTIL ¾“</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E60A2D">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D379A0" w:rsidRDefault="00703364" w:rsidP="00E60A2D">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703364" w:rsidRPr="00A2624F" w:rsidTr="00703364">
        <w:trPr>
          <w:gridAfter w:val="1"/>
          <w:wAfter w:w="7" w:type="dxa"/>
          <w:trHeight w:val="70"/>
        </w:trPr>
        <w:tc>
          <w:tcPr>
            <w:tcW w:w="450" w:type="dxa"/>
            <w:tcBorders>
              <w:left w:val="single" w:sz="4" w:space="0" w:color="auto"/>
              <w:bottom w:val="single" w:sz="4" w:space="0" w:color="auto"/>
              <w:right w:val="single" w:sz="4" w:space="0" w:color="auto"/>
            </w:tcBorders>
            <w:vAlign w:val="center"/>
          </w:tcPr>
          <w:p w:rsidR="00703364" w:rsidRPr="00A2624F" w:rsidRDefault="00703364" w:rsidP="00953393">
            <w:pPr>
              <w:pStyle w:val="ListParagraph"/>
              <w:numPr>
                <w:ilvl w:val="0"/>
                <w:numId w:val="37"/>
              </w:numPr>
              <w:rPr>
                <w:sz w:val="16"/>
                <w:szCs w:val="16"/>
                <w:lang w:val="en-US"/>
              </w:rPr>
            </w:pPr>
          </w:p>
        </w:tc>
        <w:tc>
          <w:tcPr>
            <w:tcW w:w="2925" w:type="dxa"/>
            <w:tcBorders>
              <w:top w:val="single" w:sz="4" w:space="0" w:color="auto"/>
              <w:left w:val="single" w:sz="4" w:space="0" w:color="auto"/>
              <w:bottom w:val="single" w:sz="4" w:space="0" w:color="auto"/>
              <w:right w:val="single" w:sz="4" w:space="0" w:color="auto"/>
            </w:tcBorders>
            <w:vAlign w:val="bottom"/>
          </w:tcPr>
          <w:p w:rsidR="00703364" w:rsidRDefault="00703364" w:rsidP="00E60A2D">
            <w:pPr>
              <w:rPr>
                <w:sz w:val="16"/>
                <w:szCs w:val="16"/>
              </w:rPr>
            </w:pPr>
            <w:r>
              <w:rPr>
                <w:sz w:val="16"/>
                <w:szCs w:val="16"/>
              </w:rPr>
              <w:t>NIPLI ¾“</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E60A2D">
            <w:pP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703364" w:rsidRPr="00D379A0" w:rsidRDefault="00703364" w:rsidP="00E60A2D">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03364" w:rsidRPr="00A2624F" w:rsidRDefault="00703364"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c>
          <w:tcPr>
            <w:tcW w:w="2119" w:type="dxa"/>
            <w:tcBorders>
              <w:top w:val="single" w:sz="4" w:space="0" w:color="auto"/>
              <w:left w:val="single" w:sz="4" w:space="0" w:color="auto"/>
              <w:bottom w:val="single" w:sz="4" w:space="0" w:color="auto"/>
              <w:right w:val="single" w:sz="4" w:space="0" w:color="auto"/>
            </w:tcBorders>
            <w:vAlign w:val="center"/>
          </w:tcPr>
          <w:p w:rsidR="00703364" w:rsidRPr="00A2624F" w:rsidRDefault="00703364" w:rsidP="00953393">
            <w:pPr>
              <w:jc w:val="center"/>
              <w:rPr>
                <w:sz w:val="16"/>
                <w:szCs w:val="16"/>
                <w:lang w:val="hr-HR"/>
              </w:rPr>
            </w:pPr>
          </w:p>
        </w:tc>
      </w:tr>
      <w:tr w:rsidR="00BB75E9" w:rsidRPr="00A2624F" w:rsidTr="002F3B2A">
        <w:trPr>
          <w:trHeight w:val="70"/>
        </w:trPr>
        <w:tc>
          <w:tcPr>
            <w:tcW w:w="4793" w:type="dxa"/>
            <w:gridSpan w:val="4"/>
            <w:tcBorders>
              <w:top w:val="single" w:sz="4" w:space="0" w:color="auto"/>
              <w:left w:val="single" w:sz="4" w:space="0" w:color="auto"/>
              <w:bottom w:val="single" w:sz="4" w:space="0" w:color="auto"/>
              <w:right w:val="single" w:sz="4" w:space="0" w:color="auto"/>
            </w:tcBorders>
            <w:vAlign w:val="center"/>
          </w:tcPr>
          <w:p w:rsidR="00BB75E9" w:rsidRPr="00AC1331" w:rsidRDefault="00BB75E9" w:rsidP="00303673">
            <w:pPr>
              <w:rPr>
                <w:b/>
                <w:sz w:val="18"/>
                <w:szCs w:val="18"/>
                <w:lang w:val="sr-Cyrl-CS"/>
              </w:rPr>
            </w:pPr>
            <w:r w:rsidRPr="00AC1331">
              <w:rPr>
                <w:b/>
                <w:sz w:val="18"/>
                <w:szCs w:val="18"/>
                <w:lang w:val="sr-Cyrl-CS"/>
              </w:rPr>
              <w:t>Укупно без ПДВ-а:</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r w:rsidR="00BB75E9" w:rsidRPr="00A2624F" w:rsidTr="002F3B2A">
        <w:trPr>
          <w:trHeight w:val="70"/>
        </w:trPr>
        <w:tc>
          <w:tcPr>
            <w:tcW w:w="4793" w:type="dxa"/>
            <w:gridSpan w:val="4"/>
            <w:tcBorders>
              <w:top w:val="single" w:sz="4" w:space="0" w:color="auto"/>
              <w:left w:val="single" w:sz="4" w:space="0" w:color="auto"/>
              <w:bottom w:val="single" w:sz="4" w:space="0" w:color="auto"/>
              <w:right w:val="single" w:sz="4" w:space="0" w:color="auto"/>
            </w:tcBorders>
            <w:vAlign w:val="center"/>
          </w:tcPr>
          <w:p w:rsidR="00BB75E9" w:rsidRPr="00AC1331" w:rsidRDefault="00BB75E9" w:rsidP="00303673">
            <w:pPr>
              <w:rPr>
                <w:b/>
                <w:sz w:val="18"/>
                <w:szCs w:val="18"/>
                <w:lang w:val="sr-Cyrl-CS"/>
              </w:rPr>
            </w:pPr>
            <w:r w:rsidRPr="00AC1331">
              <w:rPr>
                <w:b/>
                <w:sz w:val="18"/>
                <w:szCs w:val="18"/>
                <w:lang w:val="sr-Cyrl-CS"/>
              </w:rPr>
              <w:t>ПДВ:</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r w:rsidR="00BB75E9" w:rsidRPr="00A2624F" w:rsidTr="002F3B2A">
        <w:trPr>
          <w:trHeight w:val="70"/>
        </w:trPr>
        <w:tc>
          <w:tcPr>
            <w:tcW w:w="4793" w:type="dxa"/>
            <w:gridSpan w:val="4"/>
            <w:tcBorders>
              <w:top w:val="single" w:sz="4" w:space="0" w:color="auto"/>
              <w:left w:val="single" w:sz="4" w:space="0" w:color="auto"/>
              <w:bottom w:val="single" w:sz="4" w:space="0" w:color="auto"/>
              <w:right w:val="single" w:sz="4" w:space="0" w:color="auto"/>
            </w:tcBorders>
            <w:vAlign w:val="center"/>
          </w:tcPr>
          <w:p w:rsidR="00BB75E9" w:rsidRPr="00AC1331" w:rsidRDefault="00BB75E9" w:rsidP="00303673">
            <w:pPr>
              <w:rPr>
                <w:b/>
                <w:sz w:val="18"/>
                <w:szCs w:val="18"/>
                <w:lang w:val="sr-Cyrl-CS"/>
              </w:rPr>
            </w:pPr>
            <w:r w:rsidRPr="00AC1331">
              <w:rPr>
                <w:b/>
                <w:sz w:val="18"/>
                <w:szCs w:val="18"/>
                <w:lang w:val="sr-Cyrl-CS"/>
              </w:rPr>
              <w:t>Укупно са ПДВ-ом:</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bl>
    <w:p w:rsidR="00E8260C" w:rsidRPr="00703364" w:rsidRDefault="00E8260C" w:rsidP="00E8260C">
      <w:pPr>
        <w:tabs>
          <w:tab w:val="left" w:pos="14175"/>
          <w:tab w:val="left" w:pos="14315"/>
        </w:tabs>
        <w:ind w:right="-2"/>
        <w:rPr>
          <w:sz w:val="18"/>
          <w:szCs w:val="18"/>
          <w:lang w:val="sr-Cyrl-CS"/>
        </w:rPr>
      </w:pPr>
      <w:r w:rsidRPr="00703364">
        <w:rPr>
          <w:sz w:val="18"/>
          <w:szCs w:val="18"/>
        </w:rPr>
        <w:t>Образац понуђачи попуњавају према следећем упутству:</w:t>
      </w:r>
      <w:r w:rsidRPr="00703364">
        <w:rPr>
          <w:sz w:val="18"/>
          <w:szCs w:val="18"/>
          <w:lang w:val="sr-Cyrl-CS"/>
        </w:rPr>
        <w:t>- У колони 4. оквирна количина</w:t>
      </w:r>
      <w:r w:rsidR="002F3B2A" w:rsidRPr="00703364">
        <w:rPr>
          <w:sz w:val="18"/>
          <w:szCs w:val="18"/>
        </w:rPr>
        <w:t xml:space="preserve"> </w:t>
      </w:r>
      <w:r w:rsidRPr="00703364">
        <w:rPr>
          <w:sz w:val="18"/>
          <w:szCs w:val="18"/>
        </w:rPr>
        <w:t>-</w:t>
      </w:r>
      <w:r w:rsidRPr="00703364">
        <w:rPr>
          <w:sz w:val="18"/>
          <w:szCs w:val="18"/>
          <w:lang w:val="sr-Cyrl-CS"/>
        </w:rPr>
        <w:t>У колони 5</w:t>
      </w:r>
      <w:r w:rsidRPr="00703364">
        <w:rPr>
          <w:sz w:val="18"/>
          <w:szCs w:val="18"/>
        </w:rPr>
        <w:t xml:space="preserve">. </w:t>
      </w:r>
      <w:r w:rsidRPr="00703364">
        <w:rPr>
          <w:sz w:val="18"/>
          <w:szCs w:val="18"/>
          <w:lang w:val="sr-Cyrl-CS"/>
        </w:rPr>
        <w:t xml:space="preserve">уписује се </w:t>
      </w:r>
      <w:r w:rsidRPr="00703364">
        <w:rPr>
          <w:sz w:val="18"/>
          <w:szCs w:val="18"/>
        </w:rPr>
        <w:t>јединичн</w:t>
      </w:r>
      <w:r w:rsidRPr="00703364">
        <w:rPr>
          <w:sz w:val="18"/>
          <w:szCs w:val="18"/>
          <w:lang w:val="sr-Cyrl-CS"/>
        </w:rPr>
        <w:t>а</w:t>
      </w:r>
      <w:r w:rsidRPr="00703364">
        <w:rPr>
          <w:sz w:val="18"/>
          <w:szCs w:val="18"/>
        </w:rPr>
        <w:t xml:space="preserve"> цен</w:t>
      </w:r>
      <w:r w:rsidRPr="00703364">
        <w:rPr>
          <w:sz w:val="18"/>
          <w:szCs w:val="18"/>
          <w:lang w:val="sr-Cyrl-CS"/>
        </w:rPr>
        <w:t>а</w:t>
      </w:r>
      <w:r w:rsidRPr="00703364">
        <w:rPr>
          <w:sz w:val="18"/>
          <w:szCs w:val="18"/>
        </w:rPr>
        <w:t xml:space="preserve"> без ПДВ-а;</w:t>
      </w:r>
    </w:p>
    <w:p w:rsidR="00E8260C" w:rsidRPr="00703364" w:rsidRDefault="00E8260C" w:rsidP="00E8260C">
      <w:pPr>
        <w:tabs>
          <w:tab w:val="left" w:pos="14175"/>
          <w:tab w:val="left" w:pos="14315"/>
        </w:tabs>
        <w:ind w:right="-2"/>
        <w:rPr>
          <w:sz w:val="18"/>
          <w:szCs w:val="18"/>
          <w:lang w:val="sr-Cyrl-CS"/>
        </w:rPr>
      </w:pPr>
      <w:r w:rsidRPr="00703364">
        <w:rPr>
          <w:sz w:val="18"/>
          <w:szCs w:val="18"/>
        </w:rPr>
        <w:t>-</w:t>
      </w:r>
      <w:r w:rsidRPr="00703364">
        <w:rPr>
          <w:sz w:val="18"/>
          <w:szCs w:val="18"/>
          <w:lang w:val="sr-Cyrl-CS"/>
        </w:rPr>
        <w:t>У колони</w:t>
      </w:r>
      <w:r w:rsidRPr="00703364">
        <w:rPr>
          <w:sz w:val="18"/>
          <w:szCs w:val="18"/>
        </w:rPr>
        <w:t xml:space="preserve"> </w:t>
      </w:r>
      <w:r w:rsidRPr="00703364">
        <w:rPr>
          <w:sz w:val="18"/>
          <w:szCs w:val="18"/>
          <w:lang w:val="sr-Cyrl-CS"/>
        </w:rPr>
        <w:t>6</w:t>
      </w:r>
      <w:r w:rsidRPr="00703364">
        <w:rPr>
          <w:sz w:val="18"/>
          <w:szCs w:val="18"/>
        </w:rPr>
        <w:t>.</w:t>
      </w:r>
      <w:r w:rsidRPr="00703364">
        <w:rPr>
          <w:sz w:val="18"/>
          <w:szCs w:val="18"/>
          <w:lang w:val="sr-Cyrl-CS"/>
        </w:rPr>
        <w:t xml:space="preserve"> уписује се процентуално учешће одређене врсте трошкова (учешће трошкова материјала, рада, енергената и др.)</w:t>
      </w:r>
      <w:r w:rsidRPr="00703364">
        <w:rPr>
          <w:sz w:val="18"/>
          <w:szCs w:val="18"/>
        </w:rPr>
        <w:t>-</w:t>
      </w:r>
      <w:r w:rsidRPr="00703364">
        <w:rPr>
          <w:sz w:val="18"/>
          <w:szCs w:val="18"/>
          <w:lang w:val="sr-Cyrl-CS"/>
        </w:rPr>
        <w:t xml:space="preserve"> У колони</w:t>
      </w:r>
      <w:r w:rsidRPr="00703364">
        <w:rPr>
          <w:sz w:val="18"/>
          <w:szCs w:val="18"/>
        </w:rPr>
        <w:t xml:space="preserve"> </w:t>
      </w:r>
      <w:r w:rsidRPr="00703364">
        <w:rPr>
          <w:sz w:val="18"/>
          <w:szCs w:val="18"/>
          <w:lang w:val="sr-Cyrl-CS"/>
        </w:rPr>
        <w:t>7</w:t>
      </w:r>
      <w:r w:rsidRPr="00703364">
        <w:rPr>
          <w:sz w:val="18"/>
          <w:szCs w:val="18"/>
        </w:rPr>
        <w:t>. уписује се стопа ПДВ-а;</w:t>
      </w:r>
    </w:p>
    <w:p w:rsidR="00E8260C" w:rsidRPr="00703364" w:rsidRDefault="00E8260C" w:rsidP="00E8260C">
      <w:pPr>
        <w:tabs>
          <w:tab w:val="left" w:pos="14175"/>
          <w:tab w:val="left" w:pos="14315"/>
        </w:tabs>
        <w:ind w:right="-2"/>
        <w:rPr>
          <w:sz w:val="18"/>
          <w:szCs w:val="18"/>
        </w:rPr>
      </w:pPr>
      <w:r w:rsidRPr="00703364">
        <w:rPr>
          <w:sz w:val="18"/>
          <w:szCs w:val="18"/>
        </w:rPr>
        <w:t>-</w:t>
      </w:r>
      <w:r w:rsidRPr="00703364">
        <w:rPr>
          <w:sz w:val="18"/>
          <w:szCs w:val="18"/>
          <w:lang w:val="sr-Cyrl-CS"/>
        </w:rPr>
        <w:t xml:space="preserve"> У колони</w:t>
      </w:r>
      <w:r w:rsidRPr="00703364">
        <w:rPr>
          <w:sz w:val="18"/>
          <w:szCs w:val="18"/>
        </w:rPr>
        <w:t xml:space="preserve"> </w:t>
      </w:r>
      <w:r w:rsidRPr="00703364">
        <w:rPr>
          <w:sz w:val="18"/>
          <w:szCs w:val="18"/>
          <w:lang w:val="sr-Cyrl-CS"/>
        </w:rPr>
        <w:t>8</w:t>
      </w:r>
      <w:r w:rsidRPr="00703364">
        <w:rPr>
          <w:sz w:val="18"/>
          <w:szCs w:val="18"/>
        </w:rPr>
        <w:t>. уписуј</w:t>
      </w:r>
      <w:r w:rsidRPr="00703364">
        <w:rPr>
          <w:sz w:val="18"/>
          <w:szCs w:val="18"/>
          <w:lang w:val="sr-Cyrl-CS"/>
        </w:rPr>
        <w:t>е</w:t>
      </w:r>
      <w:r w:rsidRPr="00703364">
        <w:rPr>
          <w:sz w:val="18"/>
          <w:szCs w:val="18"/>
        </w:rPr>
        <w:t xml:space="preserve"> </w:t>
      </w:r>
      <w:r w:rsidRPr="00703364">
        <w:rPr>
          <w:sz w:val="18"/>
          <w:szCs w:val="18"/>
          <w:lang w:val="sr-Cyrl-CS"/>
        </w:rPr>
        <w:t xml:space="preserve">се </w:t>
      </w:r>
      <w:r w:rsidRPr="00703364">
        <w:rPr>
          <w:sz w:val="18"/>
          <w:szCs w:val="18"/>
        </w:rPr>
        <w:t>укупн</w:t>
      </w:r>
      <w:r w:rsidRPr="00703364">
        <w:rPr>
          <w:sz w:val="18"/>
          <w:szCs w:val="18"/>
          <w:lang w:val="sr-Cyrl-CS"/>
        </w:rPr>
        <w:t>а</w:t>
      </w:r>
      <w:r w:rsidRPr="00703364">
        <w:rPr>
          <w:sz w:val="18"/>
          <w:szCs w:val="18"/>
        </w:rPr>
        <w:t xml:space="preserve"> цен</w:t>
      </w:r>
      <w:r w:rsidRPr="00703364">
        <w:rPr>
          <w:sz w:val="18"/>
          <w:szCs w:val="18"/>
          <w:lang w:val="sr-Cyrl-CS"/>
        </w:rPr>
        <w:t>а</w:t>
      </w:r>
      <w:r w:rsidRPr="00703364">
        <w:rPr>
          <w:sz w:val="18"/>
          <w:szCs w:val="18"/>
        </w:rPr>
        <w:t xml:space="preserve"> без ПДВ-</w:t>
      </w:r>
      <w:r w:rsidRPr="00703364">
        <w:rPr>
          <w:sz w:val="18"/>
          <w:szCs w:val="18"/>
          <w:lang w:val="sr-Cyrl-CS"/>
        </w:rPr>
        <w:t>а</w:t>
      </w:r>
      <w:r w:rsidRPr="00703364">
        <w:rPr>
          <w:sz w:val="18"/>
          <w:szCs w:val="18"/>
        </w:rPr>
        <w:t xml:space="preserve"> (множе се колоне </w:t>
      </w:r>
      <w:r w:rsidRPr="00703364">
        <w:rPr>
          <w:sz w:val="18"/>
          <w:szCs w:val="18"/>
          <w:lang w:val="sr-Cyrl-CS"/>
        </w:rPr>
        <w:t>4</w:t>
      </w:r>
      <w:r w:rsidRPr="00703364">
        <w:rPr>
          <w:sz w:val="18"/>
          <w:szCs w:val="18"/>
        </w:rPr>
        <w:t xml:space="preserve"> Х </w:t>
      </w:r>
      <w:r w:rsidRPr="00703364">
        <w:rPr>
          <w:sz w:val="18"/>
          <w:szCs w:val="18"/>
          <w:lang w:val="sr-Cyrl-CS"/>
        </w:rPr>
        <w:t>5</w:t>
      </w:r>
      <w:r w:rsidRPr="00703364">
        <w:rPr>
          <w:sz w:val="18"/>
          <w:szCs w:val="18"/>
        </w:rPr>
        <w:t>)</w:t>
      </w:r>
      <w:r w:rsidRPr="00703364">
        <w:rPr>
          <w:sz w:val="18"/>
          <w:szCs w:val="18"/>
          <w:lang w:val="sr-Cyrl-CS"/>
        </w:rPr>
        <w:t>;</w:t>
      </w:r>
      <w:r w:rsidRPr="00703364">
        <w:rPr>
          <w:sz w:val="18"/>
          <w:szCs w:val="18"/>
        </w:rPr>
        <w:t xml:space="preserve"> -</w:t>
      </w:r>
      <w:r w:rsidRPr="00703364">
        <w:rPr>
          <w:sz w:val="18"/>
          <w:szCs w:val="18"/>
          <w:lang w:val="sr-Cyrl-CS"/>
        </w:rPr>
        <w:t xml:space="preserve"> У колони</w:t>
      </w:r>
      <w:r w:rsidRPr="00703364">
        <w:rPr>
          <w:sz w:val="18"/>
          <w:szCs w:val="18"/>
        </w:rPr>
        <w:t xml:space="preserve"> </w:t>
      </w:r>
      <w:r w:rsidRPr="00703364">
        <w:rPr>
          <w:sz w:val="18"/>
          <w:szCs w:val="18"/>
          <w:lang w:val="sr-Cyrl-CS"/>
        </w:rPr>
        <w:t>9</w:t>
      </w:r>
      <w:r w:rsidRPr="00703364">
        <w:rPr>
          <w:sz w:val="18"/>
          <w:szCs w:val="18"/>
        </w:rPr>
        <w:t>. уписује се укупна цена са ПДВ-ом</w:t>
      </w:r>
      <w:r w:rsidRPr="00703364">
        <w:rPr>
          <w:sz w:val="18"/>
          <w:szCs w:val="18"/>
          <w:lang w:val="sr-Cyrl-CS"/>
        </w:rPr>
        <w:t xml:space="preserve"> </w:t>
      </w:r>
      <w:r w:rsidRPr="00703364">
        <w:rPr>
          <w:sz w:val="18"/>
          <w:szCs w:val="18"/>
        </w:rPr>
        <w:t xml:space="preserve">(множе се колоне </w:t>
      </w:r>
      <w:r w:rsidRPr="00703364">
        <w:rPr>
          <w:sz w:val="18"/>
          <w:szCs w:val="18"/>
          <w:lang w:val="sr-Cyrl-CS"/>
        </w:rPr>
        <w:t>7</w:t>
      </w:r>
      <w:r w:rsidRPr="00703364">
        <w:rPr>
          <w:sz w:val="18"/>
          <w:szCs w:val="18"/>
        </w:rPr>
        <w:t xml:space="preserve"> Х </w:t>
      </w:r>
      <w:r w:rsidRPr="00703364">
        <w:rPr>
          <w:sz w:val="18"/>
          <w:szCs w:val="18"/>
          <w:lang w:val="sr-Cyrl-CS"/>
        </w:rPr>
        <w:t>8</w:t>
      </w:r>
      <w:r w:rsidRPr="00703364">
        <w:rPr>
          <w:sz w:val="18"/>
          <w:szCs w:val="18"/>
        </w:rPr>
        <w:t>)</w:t>
      </w:r>
      <w:r w:rsidRPr="00703364">
        <w:rPr>
          <w:sz w:val="18"/>
          <w:szCs w:val="18"/>
          <w:lang w:val="sr-Cyrl-CS"/>
        </w:rPr>
        <w:t>;</w:t>
      </w:r>
    </w:p>
    <w:p w:rsidR="00E8260C" w:rsidRPr="00703364" w:rsidRDefault="00E8260C" w:rsidP="00E8260C">
      <w:pPr>
        <w:tabs>
          <w:tab w:val="left" w:pos="14175"/>
          <w:tab w:val="left" w:pos="14315"/>
        </w:tabs>
        <w:ind w:right="-2"/>
        <w:rPr>
          <w:color w:val="auto"/>
          <w:sz w:val="18"/>
          <w:szCs w:val="18"/>
          <w:lang w:val="sr-Cyrl-CS"/>
        </w:rPr>
      </w:pPr>
      <w:r w:rsidRPr="00703364">
        <w:rPr>
          <w:sz w:val="18"/>
          <w:szCs w:val="18"/>
          <w:lang w:val="sr-Cyrl-CS"/>
        </w:rPr>
        <w:t xml:space="preserve">- у колони 10. </w:t>
      </w:r>
      <w:r w:rsidRPr="00703364">
        <w:rPr>
          <w:color w:val="auto"/>
          <w:sz w:val="18"/>
          <w:szCs w:val="18"/>
          <w:lang w:val="sr-Cyrl-CS"/>
        </w:rPr>
        <w:t>уписује се комерцијални назив производа;</w:t>
      </w:r>
      <w:r w:rsidRPr="00703364">
        <w:rPr>
          <w:sz w:val="18"/>
          <w:szCs w:val="18"/>
          <w:lang w:val="sr-Cyrl-CS"/>
        </w:rPr>
        <w:t xml:space="preserve">- у колони 11. </w:t>
      </w:r>
      <w:r w:rsidRPr="00703364">
        <w:rPr>
          <w:color w:val="auto"/>
          <w:sz w:val="18"/>
          <w:szCs w:val="18"/>
          <w:lang w:val="sr-Cyrl-CS"/>
        </w:rPr>
        <w:t>уписује се назив произвођача</w:t>
      </w:r>
      <w:r w:rsidRPr="00703364">
        <w:rPr>
          <w:sz w:val="18"/>
          <w:szCs w:val="18"/>
          <w:lang w:val="sr-Cyrl-CS"/>
        </w:rPr>
        <w:t xml:space="preserve">, </w:t>
      </w:r>
    </w:p>
    <w:p w:rsidR="00E97560" w:rsidRPr="00703364" w:rsidRDefault="00972F02" w:rsidP="00E97560">
      <w:pPr>
        <w:tabs>
          <w:tab w:val="left" w:pos="14175"/>
          <w:tab w:val="left" w:pos="14315"/>
        </w:tabs>
        <w:ind w:right="-2"/>
        <w:rPr>
          <w:color w:val="auto"/>
          <w:sz w:val="18"/>
          <w:szCs w:val="18"/>
          <w:lang w:val="sr-Cyrl-CS"/>
        </w:rPr>
      </w:pPr>
      <w:r w:rsidRPr="00703364">
        <w:rPr>
          <w:color w:val="auto"/>
          <w:sz w:val="18"/>
          <w:szCs w:val="18"/>
        </w:rPr>
        <w:t>- У колони 1</w:t>
      </w:r>
      <w:r w:rsidR="00E97560" w:rsidRPr="00703364">
        <w:rPr>
          <w:color w:val="auto"/>
          <w:sz w:val="18"/>
          <w:szCs w:val="18"/>
          <w:lang w:val="sr-Cyrl-CS"/>
        </w:rPr>
        <w:t>2</w:t>
      </w:r>
      <w:r w:rsidRPr="00703364">
        <w:rPr>
          <w:color w:val="auto"/>
          <w:sz w:val="18"/>
          <w:szCs w:val="18"/>
        </w:rPr>
        <w:t xml:space="preserve"> уписује се паковање. </w:t>
      </w:r>
      <w:r w:rsidR="00E97560" w:rsidRPr="00703364">
        <w:rPr>
          <w:color w:val="auto"/>
          <w:sz w:val="18"/>
          <w:szCs w:val="18"/>
          <w:lang w:val="sr-Cyrl-CS"/>
        </w:rPr>
        <w:t xml:space="preserve">- </w:t>
      </w:r>
      <w:r w:rsidR="00E97560" w:rsidRPr="00703364">
        <w:rPr>
          <w:sz w:val="18"/>
          <w:szCs w:val="18"/>
          <w:lang w:val="sr-Cyrl-CS"/>
        </w:rPr>
        <w:t>У колони</w:t>
      </w:r>
      <w:r w:rsidR="00E97560" w:rsidRPr="00703364">
        <w:rPr>
          <w:color w:val="auto"/>
          <w:sz w:val="18"/>
          <w:szCs w:val="18"/>
          <w:lang w:val="sr-Cyrl-CS"/>
        </w:rPr>
        <w:t xml:space="preserve"> 13. - уписује се НАПОМЕНА уколико понуђач буде имао потребу за тим;</w:t>
      </w:r>
    </w:p>
    <w:p w:rsidR="00E8260C" w:rsidRPr="00703364" w:rsidRDefault="00E8260C" w:rsidP="00E8260C">
      <w:pPr>
        <w:tabs>
          <w:tab w:val="left" w:pos="14175"/>
          <w:tab w:val="left" w:pos="14315"/>
        </w:tabs>
        <w:ind w:right="-2"/>
        <w:rPr>
          <w:b/>
          <w:bCs/>
          <w:color w:val="auto"/>
          <w:sz w:val="18"/>
          <w:szCs w:val="18"/>
          <w:lang w:val="sr-Cyrl-CS"/>
        </w:rPr>
      </w:pPr>
      <w:r w:rsidRPr="00703364">
        <w:rPr>
          <w:b/>
          <w:bCs/>
          <w:color w:val="auto"/>
          <w:sz w:val="18"/>
          <w:szCs w:val="18"/>
          <w:lang w:val="sr-Cyrl-CS"/>
        </w:rPr>
        <w:t>Напомена за све партије:</w:t>
      </w:r>
    </w:p>
    <w:p w:rsidR="00E8260C" w:rsidRPr="00703364" w:rsidRDefault="00E8260C" w:rsidP="00E8260C">
      <w:pPr>
        <w:tabs>
          <w:tab w:val="left" w:pos="14175"/>
          <w:tab w:val="left" w:pos="14315"/>
        </w:tabs>
        <w:spacing w:line="240" w:lineRule="auto"/>
        <w:ind w:right="-2"/>
        <w:rPr>
          <w:sz w:val="18"/>
          <w:szCs w:val="18"/>
          <w:lang w:val="sr-Cyrl-CS"/>
        </w:rPr>
      </w:pPr>
      <w:r w:rsidRPr="00703364">
        <w:rPr>
          <w:bCs/>
          <w:sz w:val="18"/>
          <w:szCs w:val="18"/>
        </w:rPr>
        <w:t>1</w:t>
      </w:r>
      <w:r w:rsidRPr="00703364">
        <w:rPr>
          <w:bCs/>
          <w:sz w:val="18"/>
          <w:szCs w:val="18"/>
          <w:lang w:val="sr-Cyrl-CS"/>
        </w:rPr>
        <w:t>. Место испоруке  је магацин техничке робе  ДЗ „Смедерево“ Смедерево, Кнез Михаилова 51, 11300 Смедерево.</w:t>
      </w:r>
    </w:p>
    <w:p w:rsidR="00E8260C" w:rsidRPr="00703364" w:rsidRDefault="00E8260C" w:rsidP="00E8260C">
      <w:pPr>
        <w:tabs>
          <w:tab w:val="left" w:pos="14175"/>
          <w:tab w:val="left" w:pos="14315"/>
        </w:tabs>
        <w:ind w:right="-2"/>
        <w:rPr>
          <w:sz w:val="18"/>
          <w:szCs w:val="18"/>
          <w:lang w:val="sr-Cyrl-CS"/>
        </w:rPr>
      </w:pPr>
      <w:r w:rsidRPr="00703364">
        <w:rPr>
          <w:sz w:val="18"/>
          <w:szCs w:val="18"/>
          <w:lang w:val="sr-Cyrl-CS"/>
        </w:rPr>
        <w:t>РОК ВАЖЕЊА ПОНУДЕ:_________________________________________(рок не може бити краћи од 60 дана од дана отварања понуда)</w:t>
      </w:r>
    </w:p>
    <w:p w:rsidR="00F919C7" w:rsidRPr="00703364" w:rsidRDefault="00F919C7" w:rsidP="00F919C7">
      <w:pPr>
        <w:tabs>
          <w:tab w:val="left" w:pos="14175"/>
          <w:tab w:val="left" w:pos="14315"/>
        </w:tabs>
        <w:ind w:right="-2"/>
        <w:rPr>
          <w:sz w:val="18"/>
          <w:szCs w:val="18"/>
          <w:lang w:val="sr-Cyrl-CS"/>
        </w:rPr>
      </w:pPr>
      <w:r w:rsidRPr="00703364">
        <w:rPr>
          <w:sz w:val="18"/>
          <w:szCs w:val="18"/>
          <w:lang w:val="sr-Cyrl-CS"/>
        </w:rPr>
        <w:t>Рок испоруке: _____________ (не може бити дужи од 48 сати од тренутка поручивања)</w:t>
      </w:r>
    </w:p>
    <w:p w:rsidR="00E8260C" w:rsidRPr="00703364" w:rsidRDefault="0090782E" w:rsidP="002F3B2A">
      <w:pPr>
        <w:shd w:val="clear" w:color="auto" w:fill="FFFFFF"/>
        <w:tabs>
          <w:tab w:val="left" w:leader="underscore" w:pos="7210"/>
          <w:tab w:val="left" w:pos="14175"/>
        </w:tabs>
        <w:spacing w:line="230" w:lineRule="exact"/>
        <w:ind w:right="-2"/>
        <w:jc w:val="both"/>
        <w:rPr>
          <w:color w:val="auto"/>
          <w:sz w:val="18"/>
          <w:szCs w:val="18"/>
        </w:rPr>
      </w:pPr>
      <w:r w:rsidRPr="00703364">
        <w:rPr>
          <w:iCs/>
          <w:sz w:val="18"/>
          <w:szCs w:val="18"/>
        </w:rPr>
        <w:t>Рок плаћања</w:t>
      </w:r>
      <w:r w:rsidRPr="00703364">
        <w:rPr>
          <w:iCs/>
          <w:sz w:val="18"/>
          <w:szCs w:val="18"/>
        </w:rPr>
        <w:softHyphen/>
      </w:r>
      <w:r w:rsidRPr="00703364">
        <w:rPr>
          <w:iCs/>
          <w:sz w:val="18"/>
          <w:szCs w:val="18"/>
        </w:rPr>
        <w:softHyphen/>
      </w:r>
      <w:r w:rsidRPr="00703364">
        <w:rPr>
          <w:iCs/>
          <w:sz w:val="18"/>
          <w:szCs w:val="18"/>
        </w:rPr>
        <w:softHyphen/>
      </w:r>
      <w:r w:rsidRPr="00703364">
        <w:rPr>
          <w:iCs/>
          <w:sz w:val="18"/>
          <w:szCs w:val="18"/>
        </w:rPr>
        <w:softHyphen/>
      </w:r>
      <w:r w:rsidRPr="00703364">
        <w:rPr>
          <w:iCs/>
          <w:sz w:val="18"/>
          <w:szCs w:val="18"/>
          <w:bdr w:val="single" w:sz="4" w:space="0" w:color="auto"/>
        </w:rPr>
        <w:t>_</w:t>
      </w:r>
      <w:r w:rsidRPr="00703364">
        <w:rPr>
          <w:iCs/>
          <w:sz w:val="18"/>
          <w:szCs w:val="18"/>
          <w:bdr w:val="single" w:sz="4" w:space="0" w:color="auto"/>
          <w:lang w:val="sr-Cyrl-CS"/>
        </w:rPr>
        <w:t>_______</w:t>
      </w:r>
      <w:r w:rsidRPr="00703364">
        <w:rPr>
          <w:iCs/>
          <w:sz w:val="18"/>
          <w:szCs w:val="18"/>
          <w:lang w:val="sr-Cyrl-CS"/>
        </w:rPr>
        <w:t xml:space="preserve">не може бити краћи од </w:t>
      </w:r>
      <w:r w:rsidR="00287A29" w:rsidRPr="00703364">
        <w:rPr>
          <w:color w:val="auto"/>
          <w:sz w:val="18"/>
          <w:szCs w:val="18"/>
          <w:lang w:val="sr-Cyrl-CS"/>
        </w:rPr>
        <w:t>45 дана</w:t>
      </w:r>
      <w:r w:rsidRPr="00703364">
        <w:rPr>
          <w:color w:val="auto"/>
          <w:sz w:val="18"/>
          <w:szCs w:val="18"/>
          <w:lang w:val="sr-Cyrl-CS"/>
        </w:rPr>
        <w:t xml:space="preserve"> од момента достављања фактуре.</w:t>
      </w:r>
    </w:p>
    <w:tbl>
      <w:tblPr>
        <w:tblW w:w="14459" w:type="dxa"/>
        <w:tblInd w:w="-176" w:type="dxa"/>
        <w:tblLayout w:type="fixed"/>
        <w:tblLook w:val="01E0"/>
      </w:tblPr>
      <w:tblGrid>
        <w:gridCol w:w="4819"/>
        <w:gridCol w:w="4820"/>
        <w:gridCol w:w="4820"/>
      </w:tblGrid>
      <w:tr w:rsidR="00E8260C" w:rsidRPr="00CD17FF" w:rsidTr="00B05A3C">
        <w:trPr>
          <w:trHeight w:val="706"/>
        </w:trPr>
        <w:tc>
          <w:tcPr>
            <w:tcW w:w="4819" w:type="dxa"/>
            <w:vAlign w:val="center"/>
          </w:tcPr>
          <w:p w:rsidR="00E8260C" w:rsidRPr="00B05A3C" w:rsidRDefault="00E8260C" w:rsidP="00C778D1">
            <w:pPr>
              <w:tabs>
                <w:tab w:val="left" w:pos="1440"/>
                <w:tab w:val="left" w:pos="14175"/>
                <w:tab w:val="left" w:pos="14315"/>
              </w:tabs>
              <w:ind w:right="-2"/>
              <w:jc w:val="center"/>
              <w:rPr>
                <w:b/>
                <w:sz w:val="16"/>
                <w:szCs w:val="16"/>
                <w:lang w:val="sr-Cyrl-CS"/>
              </w:rPr>
            </w:pPr>
            <w:r w:rsidRPr="00B05A3C">
              <w:rPr>
                <w:b/>
                <w:sz w:val="16"/>
                <w:szCs w:val="16"/>
              </w:rPr>
              <w:t>Мес</w:t>
            </w:r>
            <w:r w:rsidRPr="00B05A3C">
              <w:rPr>
                <w:b/>
                <w:sz w:val="16"/>
                <w:szCs w:val="16"/>
                <w:lang w:val="sr-Cyrl-CS"/>
              </w:rPr>
              <w:t>то:__________________________</w:t>
            </w:r>
          </w:p>
          <w:p w:rsidR="00E8260C" w:rsidRPr="00B05A3C" w:rsidRDefault="00E8260C" w:rsidP="00C778D1">
            <w:pPr>
              <w:tabs>
                <w:tab w:val="left" w:pos="1440"/>
                <w:tab w:val="left" w:pos="14175"/>
                <w:tab w:val="left" w:pos="14315"/>
              </w:tabs>
              <w:ind w:right="-2"/>
              <w:jc w:val="center"/>
              <w:rPr>
                <w:b/>
                <w:sz w:val="16"/>
                <w:szCs w:val="16"/>
                <w:lang w:val="sr-Cyrl-CS"/>
              </w:rPr>
            </w:pPr>
          </w:p>
          <w:p w:rsidR="00E8260C" w:rsidRPr="00B05A3C" w:rsidRDefault="00E8260C" w:rsidP="00B05A3C">
            <w:pPr>
              <w:tabs>
                <w:tab w:val="left" w:pos="1440"/>
                <w:tab w:val="left" w:pos="14175"/>
                <w:tab w:val="left" w:pos="14315"/>
              </w:tabs>
              <w:ind w:right="-2"/>
              <w:jc w:val="center"/>
              <w:rPr>
                <w:b/>
                <w:sz w:val="16"/>
                <w:szCs w:val="16"/>
              </w:rPr>
            </w:pPr>
            <w:r w:rsidRPr="00B05A3C">
              <w:rPr>
                <w:b/>
                <w:sz w:val="16"/>
                <w:szCs w:val="16"/>
                <w:lang w:val="sr-Cyrl-CS"/>
              </w:rPr>
              <w:t>Датум:__________________________</w:t>
            </w:r>
          </w:p>
        </w:tc>
        <w:tc>
          <w:tcPr>
            <w:tcW w:w="4820" w:type="dxa"/>
            <w:vAlign w:val="center"/>
          </w:tcPr>
          <w:p w:rsidR="00E8260C" w:rsidRPr="00B05A3C" w:rsidRDefault="00E8260C" w:rsidP="00C778D1">
            <w:pPr>
              <w:tabs>
                <w:tab w:val="left" w:pos="14175"/>
                <w:tab w:val="left" w:pos="14315"/>
              </w:tabs>
              <w:ind w:right="-2"/>
              <w:jc w:val="center"/>
              <w:rPr>
                <w:b/>
                <w:sz w:val="16"/>
                <w:szCs w:val="16"/>
              </w:rPr>
            </w:pPr>
            <w:r w:rsidRPr="00B05A3C">
              <w:rPr>
                <w:b/>
                <w:sz w:val="16"/>
                <w:szCs w:val="16"/>
              </w:rPr>
              <w:t>М. П</w:t>
            </w:r>
          </w:p>
        </w:tc>
        <w:tc>
          <w:tcPr>
            <w:tcW w:w="4820" w:type="dxa"/>
            <w:vAlign w:val="center"/>
          </w:tcPr>
          <w:p w:rsidR="00E8260C" w:rsidRPr="00B05A3C" w:rsidRDefault="00E8260C" w:rsidP="00C778D1">
            <w:pPr>
              <w:tabs>
                <w:tab w:val="left" w:pos="14175"/>
                <w:tab w:val="left" w:pos="14315"/>
              </w:tabs>
              <w:ind w:right="-2"/>
              <w:jc w:val="center"/>
              <w:rPr>
                <w:b/>
                <w:sz w:val="16"/>
                <w:szCs w:val="16"/>
                <w:lang w:val="sr-Cyrl-CS"/>
              </w:rPr>
            </w:pPr>
            <w:r w:rsidRPr="00B05A3C">
              <w:rPr>
                <w:b/>
                <w:sz w:val="16"/>
                <w:szCs w:val="16"/>
              </w:rPr>
              <w:t>Потпис овлашћеног лица</w:t>
            </w:r>
          </w:p>
          <w:p w:rsidR="00E8260C" w:rsidRPr="00B05A3C" w:rsidRDefault="00E8260C" w:rsidP="00C778D1">
            <w:pPr>
              <w:tabs>
                <w:tab w:val="left" w:pos="14175"/>
                <w:tab w:val="left" w:pos="14315"/>
              </w:tabs>
              <w:ind w:right="-2"/>
              <w:jc w:val="center"/>
              <w:rPr>
                <w:b/>
                <w:sz w:val="16"/>
                <w:szCs w:val="16"/>
                <w:lang w:val="sr-Cyrl-CS"/>
              </w:rPr>
            </w:pPr>
          </w:p>
          <w:p w:rsidR="00E8260C" w:rsidRPr="00B05A3C" w:rsidRDefault="00E8260C" w:rsidP="00C778D1">
            <w:pPr>
              <w:tabs>
                <w:tab w:val="left" w:pos="14175"/>
                <w:tab w:val="left" w:pos="14315"/>
              </w:tabs>
              <w:ind w:right="-2"/>
              <w:jc w:val="center"/>
              <w:rPr>
                <w:b/>
                <w:sz w:val="16"/>
                <w:szCs w:val="16"/>
              </w:rPr>
            </w:pPr>
            <w:r w:rsidRPr="00B05A3C">
              <w:rPr>
                <w:b/>
                <w:sz w:val="16"/>
                <w:szCs w:val="16"/>
              </w:rPr>
              <w:t>_____________________________</w:t>
            </w:r>
          </w:p>
          <w:p w:rsidR="00E8260C" w:rsidRPr="00B05A3C" w:rsidRDefault="00E8260C" w:rsidP="00C778D1">
            <w:pPr>
              <w:tabs>
                <w:tab w:val="left" w:pos="14175"/>
                <w:tab w:val="left" w:pos="14315"/>
              </w:tabs>
              <w:ind w:right="-2"/>
              <w:jc w:val="center"/>
              <w:rPr>
                <w:b/>
                <w:sz w:val="16"/>
                <w:szCs w:val="16"/>
              </w:rPr>
            </w:pPr>
          </w:p>
        </w:tc>
      </w:tr>
    </w:tbl>
    <w:p w:rsidR="00E8260C" w:rsidRPr="00B05A3C" w:rsidRDefault="00E8260C" w:rsidP="00E8260C">
      <w:pPr>
        <w:tabs>
          <w:tab w:val="left" w:pos="14175"/>
          <w:tab w:val="left" w:pos="14315"/>
        </w:tabs>
        <w:ind w:right="-2"/>
        <w:jc w:val="both"/>
        <w:rPr>
          <w:i/>
          <w:iCs/>
          <w:sz w:val="16"/>
          <w:szCs w:val="16"/>
        </w:rPr>
      </w:pPr>
      <w:r w:rsidRPr="00B05A3C">
        <w:rPr>
          <w:bCs/>
          <w:i/>
          <w:iCs/>
          <w:sz w:val="16"/>
          <w:szCs w:val="16"/>
          <w:u w:val="single"/>
        </w:rPr>
        <w:t>Напомене:</w:t>
      </w:r>
      <w:r w:rsidRPr="00B05A3C">
        <w:rPr>
          <w:bCs/>
          <w:i/>
          <w:iCs/>
          <w:sz w:val="16"/>
          <w:szCs w:val="16"/>
        </w:rPr>
        <w:t xml:space="preserve"> </w:t>
      </w:r>
      <w:r w:rsidRPr="00B05A3C">
        <w:rPr>
          <w:i/>
          <w:iCs/>
          <w:sz w:val="16"/>
          <w:szCs w:val="16"/>
        </w:rPr>
        <w:t xml:space="preserve">Образац </w:t>
      </w:r>
      <w:r w:rsidRPr="00B05A3C">
        <w:rPr>
          <w:i/>
          <w:sz w:val="16"/>
          <w:szCs w:val="16"/>
          <w:lang w:val="sr-Cyrl-CS"/>
        </w:rPr>
        <w:t xml:space="preserve">понуде, образац структуре цене </w:t>
      </w:r>
      <w:r w:rsidRPr="00B05A3C">
        <w:rPr>
          <w:i/>
          <w:iCs/>
          <w:sz w:val="16"/>
          <w:szCs w:val="16"/>
        </w:rPr>
        <w:t xml:space="preserve">понуђач мора да попуни, овери печатом и потпише, чиме </w:t>
      </w:r>
      <w:r w:rsidRPr="00B05A3C">
        <w:rPr>
          <w:i/>
          <w:iCs/>
          <w:sz w:val="16"/>
          <w:szCs w:val="16"/>
          <w:lang w:val="sr-Cyrl-CS"/>
        </w:rPr>
        <w:t>п</w:t>
      </w:r>
      <w:r w:rsidRPr="00B05A3C">
        <w:rPr>
          <w:i/>
          <w:iCs/>
          <w:sz w:val="16"/>
          <w:szCs w:val="16"/>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B05A3C">
        <w:rPr>
          <w:i/>
          <w:iCs/>
          <w:sz w:val="16"/>
          <w:szCs w:val="16"/>
          <w:lang w:val="sr-Cyrl-CS"/>
        </w:rPr>
        <w:t xml:space="preserve">овај </w:t>
      </w:r>
      <w:r w:rsidR="00B05A3C">
        <w:rPr>
          <w:i/>
          <w:iCs/>
          <w:sz w:val="16"/>
          <w:szCs w:val="16"/>
        </w:rPr>
        <w:t>образац.</w:t>
      </w:r>
    </w:p>
    <w:p w:rsidR="00E507E1" w:rsidRDefault="00BE0772" w:rsidP="00E507E1">
      <w:pPr>
        <w:rPr>
          <w:bCs/>
          <w:sz w:val="16"/>
          <w:szCs w:val="16"/>
        </w:rPr>
      </w:pPr>
      <w:r w:rsidRPr="00B05A3C">
        <w:rPr>
          <w:bCs/>
          <w:sz w:val="16"/>
          <w:szCs w:val="16"/>
        </w:rPr>
        <w:t>Наручилац ће робу</w:t>
      </w:r>
      <w:r w:rsidRPr="00B05A3C">
        <w:rPr>
          <w:bCs/>
          <w:sz w:val="16"/>
          <w:szCs w:val="16"/>
          <w:lang w:val="sr-Cyrl-CS"/>
        </w:rPr>
        <w:t xml:space="preserve"> поручивати сукцесивно, у количинамапрема потреби, закључивањем појединачних уговора или наруџбенице вредност уговора – наруџбенице биће </w:t>
      </w:r>
      <w:r w:rsidRPr="00B05A3C">
        <w:rPr>
          <w:bCs/>
          <w:sz w:val="16"/>
          <w:szCs w:val="16"/>
        </w:rPr>
        <w:t>до износа опредељених средстава за ову врсту набавке</w:t>
      </w:r>
      <w:r w:rsidRPr="00B05A3C">
        <w:rPr>
          <w:bCs/>
          <w:sz w:val="16"/>
          <w:szCs w:val="16"/>
          <w:lang w:val="sr-Cyrl-CS"/>
        </w:rPr>
        <w:t xml:space="preserve">. </w:t>
      </w:r>
      <w:r w:rsidR="00E507E1" w:rsidRPr="00B05A3C">
        <w:rPr>
          <w:bCs/>
          <w:sz w:val="16"/>
          <w:szCs w:val="16"/>
          <w:lang w:val="sr-Cyrl-CS"/>
        </w:rPr>
        <w:t xml:space="preserve">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 </w:t>
      </w:r>
    </w:p>
    <w:p w:rsidR="004C164C" w:rsidRPr="004C164C" w:rsidRDefault="004C164C" w:rsidP="00E507E1">
      <w:pPr>
        <w:rPr>
          <w:bCs/>
          <w:sz w:val="16"/>
          <w:szCs w:val="16"/>
        </w:rPr>
      </w:pPr>
    </w:p>
    <w:p w:rsidR="003760E2" w:rsidRPr="006F6790" w:rsidRDefault="003760E2" w:rsidP="007455D5">
      <w:pPr>
        <w:pStyle w:val="ListParagraph"/>
        <w:shd w:val="clear" w:color="auto" w:fill="C6D9F1"/>
        <w:ind w:left="0" w:right="-2"/>
        <w:jc w:val="center"/>
        <w:rPr>
          <w:b/>
          <w:bCs/>
          <w:i/>
          <w:iCs/>
        </w:rPr>
      </w:pPr>
      <w:r w:rsidRPr="006F6790">
        <w:rPr>
          <w:b/>
          <w:bCs/>
          <w:i/>
          <w:iCs/>
        </w:rPr>
        <w:t>2.   ОБРАЗАЦ ТРОШКОВА ПРИПРЕМЕ ПОНУДЕ</w:t>
      </w:r>
    </w:p>
    <w:p w:rsidR="003760E2" w:rsidRPr="006F6790" w:rsidRDefault="003760E2" w:rsidP="007455D5">
      <w:pPr>
        <w:spacing w:after="120"/>
        <w:ind w:right="-2"/>
        <w:jc w:val="both"/>
      </w:pPr>
    </w:p>
    <w:p w:rsidR="003760E2" w:rsidRPr="006F6790" w:rsidRDefault="003760E2" w:rsidP="007455D5">
      <w:pPr>
        <w:spacing w:after="120"/>
        <w:ind w:right="-2"/>
        <w:jc w:val="both"/>
        <w:rPr>
          <w:lang w:val="sr-Cyrl-CS"/>
        </w:rPr>
      </w:pPr>
      <w:r w:rsidRPr="006F6790">
        <w:t xml:space="preserve">У складу са чланом 88. </w:t>
      </w:r>
      <w:r w:rsidRPr="006F6790">
        <w:rPr>
          <w:lang w:val="sr-Cyrl-CS"/>
        </w:rPr>
        <w:t>став 1.</w:t>
      </w:r>
      <w:r w:rsidRPr="006F6790">
        <w:t xml:space="preserve"> Закона, понуђач ____________________</w:t>
      </w:r>
      <w:r w:rsidRPr="006F6790">
        <w:rPr>
          <w:lang w:val="sr-Cyrl-CS"/>
        </w:rPr>
        <w:t>_________________________</w:t>
      </w:r>
      <w:r w:rsidR="00426B11" w:rsidRPr="006F6790">
        <w:rPr>
          <w:lang w:val="sr-Cyrl-CS"/>
        </w:rPr>
        <w:t>__________</w:t>
      </w:r>
      <w:r w:rsidRPr="006F6790">
        <w:rPr>
          <w:i/>
          <w:lang w:val="ru-RU"/>
        </w:rPr>
        <w:t>[</w:t>
      </w:r>
      <w:r w:rsidRPr="006F6790">
        <w:rPr>
          <w:i/>
          <w:iCs/>
        </w:rPr>
        <w:t xml:space="preserve">навести </w:t>
      </w:r>
      <w:r w:rsidRPr="006F6790">
        <w:rPr>
          <w:i/>
          <w:iCs/>
          <w:lang w:val="sr-Cyrl-CS"/>
        </w:rPr>
        <w:t>назив понуђача</w:t>
      </w:r>
      <w:r w:rsidRPr="006F6790">
        <w:rPr>
          <w:i/>
          <w:iCs/>
        </w:rPr>
        <w:t xml:space="preserve">], </w:t>
      </w:r>
      <w:r w:rsidRPr="006F6790">
        <w:t>достав</w:t>
      </w:r>
      <w:r w:rsidRPr="006F6790">
        <w:rPr>
          <w:lang w:val="sr-Cyrl-CS"/>
        </w:rPr>
        <w:t xml:space="preserve">ља </w:t>
      </w:r>
      <w:r w:rsidRPr="006F6790">
        <w:t xml:space="preserve">укупан износ и структуру трошкова припремања понуде, </w:t>
      </w:r>
      <w:r w:rsidRPr="006F6790">
        <w:rPr>
          <w:lang w:val="sr-Cyrl-CS"/>
        </w:rPr>
        <w:t xml:space="preserve">како следи у </w:t>
      </w:r>
      <w:r w:rsidRPr="006F6790">
        <w:t>табели:</w:t>
      </w:r>
    </w:p>
    <w:p w:rsidR="003760E2" w:rsidRPr="006F6790" w:rsidRDefault="003760E2" w:rsidP="007455D5">
      <w:pPr>
        <w:spacing w:after="120"/>
        <w:ind w:right="-2"/>
        <w:jc w:val="both"/>
        <w:rPr>
          <w:b/>
          <w:i/>
          <w:lang w:val="sr-Cyrl-CS"/>
        </w:rPr>
      </w:pPr>
    </w:p>
    <w:tbl>
      <w:tblPr>
        <w:tblW w:w="0" w:type="auto"/>
        <w:tblInd w:w="108" w:type="dxa"/>
        <w:tblLayout w:type="fixed"/>
        <w:tblLook w:val="0000"/>
      </w:tblPr>
      <w:tblGrid>
        <w:gridCol w:w="7158"/>
        <w:gridCol w:w="7159"/>
      </w:tblGrid>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6F6790" w:rsidRDefault="003760E2" w:rsidP="007455D5">
            <w:pPr>
              <w:ind w:right="-2"/>
              <w:jc w:val="center"/>
              <w:rPr>
                <w:b/>
                <w:i/>
              </w:rPr>
            </w:pPr>
            <w:r w:rsidRPr="006F6790">
              <w:rPr>
                <w:b/>
                <w:i/>
              </w:rPr>
              <w:t>ВРСТА ТРОШКА</w:t>
            </w: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ind w:right="-2"/>
              <w:jc w:val="center"/>
            </w:pPr>
            <w:r w:rsidRPr="006F6790">
              <w:rPr>
                <w:b/>
                <w:i/>
              </w:rPr>
              <w:t>ИЗНОС ТРОШКА У РСД</w:t>
            </w: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jc w:val="right"/>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jc w:val="right"/>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Default="003760E2" w:rsidP="007455D5">
            <w:pPr>
              <w:snapToGrid w:val="0"/>
              <w:ind w:right="-2"/>
              <w:rPr>
                <w:lang w:val="en-US"/>
              </w:rPr>
            </w:pPr>
          </w:p>
          <w:p w:rsidR="00B57D49" w:rsidRPr="0096488D" w:rsidRDefault="00B57D49"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ind w:right="-2"/>
              <w:rPr>
                <w:lang w:val="ru-RU"/>
              </w:rPr>
            </w:pPr>
            <w:r w:rsidRPr="0096488D">
              <w:rPr>
                <w:b/>
                <w:i/>
              </w:rPr>
              <w:t>УКУПАН ИЗНОС ТРОШКОВА ПРИПРЕМАЊА ПОНУДЕ</w:t>
            </w: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ru-RU"/>
              </w:rPr>
            </w:pPr>
          </w:p>
        </w:tc>
      </w:tr>
    </w:tbl>
    <w:p w:rsidR="003760E2" w:rsidRPr="0096488D" w:rsidRDefault="003760E2" w:rsidP="007455D5">
      <w:pPr>
        <w:ind w:right="-2"/>
        <w:jc w:val="both"/>
      </w:pPr>
    </w:p>
    <w:p w:rsidR="003760E2" w:rsidRPr="0096488D" w:rsidRDefault="003760E2" w:rsidP="007455D5">
      <w:pPr>
        <w:jc w:val="both"/>
      </w:pPr>
      <w:r w:rsidRPr="0096488D">
        <w:t>Трошкове припреме и подношења понуде сноси искључиво понуђач и не може тражити од наручиоца накнаду трошкова.</w:t>
      </w:r>
    </w:p>
    <w:p w:rsidR="003760E2" w:rsidRPr="0096488D" w:rsidRDefault="003760E2" w:rsidP="007455D5">
      <w:pPr>
        <w:jc w:val="both"/>
        <w:rPr>
          <w:lang w:val="sr-Cyrl-CS"/>
        </w:rPr>
      </w:pPr>
      <w:r w:rsidRPr="009648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60E2" w:rsidRPr="0096488D" w:rsidRDefault="003760E2" w:rsidP="007455D5">
      <w:pPr>
        <w:spacing w:after="120"/>
        <w:jc w:val="both"/>
        <w:rPr>
          <w:b/>
          <w:bCs/>
          <w:i/>
        </w:rPr>
      </w:pPr>
    </w:p>
    <w:p w:rsidR="003760E2" w:rsidRPr="0096488D" w:rsidRDefault="003760E2" w:rsidP="007455D5">
      <w:pPr>
        <w:spacing w:after="120"/>
        <w:jc w:val="both"/>
        <w:rPr>
          <w:bCs/>
          <w:i/>
          <w:color w:val="FF0000"/>
          <w:lang w:val="sr-Cyrl-CS"/>
        </w:rPr>
      </w:pPr>
      <w:r w:rsidRPr="0096488D">
        <w:rPr>
          <w:b/>
          <w:bCs/>
          <w:i/>
          <w:color w:val="auto"/>
        </w:rPr>
        <w:t xml:space="preserve">Напомена: </w:t>
      </w:r>
      <w:r w:rsidRPr="0096488D">
        <w:rPr>
          <w:bCs/>
          <w:i/>
          <w:color w:val="auto"/>
        </w:rPr>
        <w:t>достављање овог обрасца није обавезно.</w:t>
      </w:r>
    </w:p>
    <w:p w:rsidR="003760E2" w:rsidRPr="0096488D" w:rsidRDefault="003760E2" w:rsidP="007455D5">
      <w:pPr>
        <w:spacing w:after="120"/>
        <w:ind w:right="-2"/>
        <w:jc w:val="both"/>
        <w:rPr>
          <w:bCs/>
          <w:color w:val="auto"/>
        </w:rPr>
      </w:pPr>
    </w:p>
    <w:tbl>
      <w:tblPr>
        <w:tblW w:w="14317" w:type="dxa"/>
        <w:tblInd w:w="108" w:type="dxa"/>
        <w:tblLayout w:type="fixed"/>
        <w:tblLook w:val="01E0"/>
      </w:tblPr>
      <w:tblGrid>
        <w:gridCol w:w="4772"/>
        <w:gridCol w:w="4772"/>
        <w:gridCol w:w="4773"/>
      </w:tblGrid>
      <w:tr w:rsidR="009A24B1" w:rsidRPr="00257CE5" w:rsidTr="007455D5">
        <w:tc>
          <w:tcPr>
            <w:tcW w:w="4772" w:type="dxa"/>
            <w:vAlign w:val="center"/>
          </w:tcPr>
          <w:p w:rsidR="009A24B1" w:rsidRPr="00257CE5" w:rsidRDefault="009A24B1" w:rsidP="007455D5">
            <w:pPr>
              <w:tabs>
                <w:tab w:val="left" w:pos="1440"/>
              </w:tabs>
              <w:ind w:right="-2"/>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p w:rsidR="009A24B1" w:rsidRPr="00257CE5" w:rsidRDefault="009A24B1" w:rsidP="007455D5">
            <w:pPr>
              <w:tabs>
                <w:tab w:val="left" w:pos="1440"/>
              </w:tabs>
              <w:ind w:right="-2"/>
              <w:jc w:val="center"/>
              <w:rPr>
                <w:b/>
                <w:sz w:val="22"/>
                <w:szCs w:val="22"/>
                <w:lang w:val="sr-Cyrl-CS"/>
              </w:rPr>
            </w:pPr>
            <w:r w:rsidRPr="00257CE5">
              <w:rPr>
                <w:b/>
                <w:sz w:val="22"/>
                <w:szCs w:val="22"/>
                <w:lang w:val="sr-Cyrl-CS"/>
              </w:rPr>
              <w:t>Датум:______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tc>
        <w:tc>
          <w:tcPr>
            <w:tcW w:w="4772" w:type="dxa"/>
            <w:vAlign w:val="center"/>
          </w:tcPr>
          <w:p w:rsidR="009A24B1" w:rsidRPr="00257CE5" w:rsidRDefault="009A24B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М. П</w:t>
            </w:r>
          </w:p>
        </w:tc>
        <w:tc>
          <w:tcPr>
            <w:tcW w:w="4773" w:type="dxa"/>
            <w:vAlign w:val="center"/>
          </w:tcPr>
          <w:p w:rsidR="009A24B1" w:rsidRDefault="009A24B1" w:rsidP="007455D5">
            <w:pPr>
              <w:ind w:right="-2"/>
              <w:jc w:val="center"/>
              <w:rPr>
                <w:b/>
                <w:sz w:val="22"/>
                <w:szCs w:val="22"/>
                <w:lang w:val="sr-Cyrl-CS"/>
              </w:rPr>
            </w:pPr>
            <w:r w:rsidRPr="00257CE5">
              <w:rPr>
                <w:b/>
                <w:sz w:val="22"/>
                <w:szCs w:val="22"/>
              </w:rPr>
              <w:t>Потпис овлашћеног лица</w:t>
            </w:r>
          </w:p>
          <w:p w:rsidR="008768E4" w:rsidRPr="008768E4" w:rsidRDefault="008768E4"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_____________________________</w:t>
            </w:r>
          </w:p>
          <w:p w:rsidR="009A24B1" w:rsidRPr="00257CE5" w:rsidRDefault="009A24B1" w:rsidP="007455D5">
            <w:pPr>
              <w:ind w:right="-2"/>
              <w:jc w:val="center"/>
              <w:rPr>
                <w:b/>
                <w:sz w:val="22"/>
                <w:szCs w:val="22"/>
              </w:rPr>
            </w:pPr>
          </w:p>
        </w:tc>
      </w:tr>
    </w:tbl>
    <w:p w:rsidR="003760E2" w:rsidRPr="0096488D" w:rsidRDefault="003760E2" w:rsidP="003760E2">
      <w:pPr>
        <w:spacing w:after="120"/>
        <w:ind w:left="284"/>
        <w:jc w:val="center"/>
        <w:rPr>
          <w:bCs/>
        </w:rPr>
      </w:pPr>
    </w:p>
    <w:p w:rsidR="00426B11" w:rsidRDefault="00426B11" w:rsidP="00001B16">
      <w:pPr>
        <w:pStyle w:val="ListParagraph1"/>
        <w:ind w:left="0"/>
        <w:jc w:val="both"/>
        <w:rPr>
          <w:bCs/>
          <w:iCs/>
          <w:color w:val="auto"/>
        </w:rPr>
      </w:pPr>
    </w:p>
    <w:p w:rsidR="00563B1F" w:rsidRPr="00563B1F" w:rsidRDefault="00563B1F" w:rsidP="00001B16">
      <w:pPr>
        <w:pStyle w:val="ListParagraph1"/>
        <w:ind w:left="0"/>
        <w:jc w:val="both"/>
        <w:rPr>
          <w:bCs/>
          <w:iCs/>
          <w:color w:val="auto"/>
        </w:rPr>
      </w:pPr>
    </w:p>
    <w:p w:rsidR="00DE5425" w:rsidRDefault="00DE5425" w:rsidP="00001B16">
      <w:pPr>
        <w:pStyle w:val="ListParagraph1"/>
        <w:ind w:left="0"/>
        <w:jc w:val="both"/>
        <w:rPr>
          <w:bCs/>
          <w:iCs/>
          <w:color w:val="auto"/>
          <w:lang w:val="sr-Cyrl-CS"/>
        </w:rPr>
      </w:pPr>
    </w:p>
    <w:p w:rsidR="00DE5425" w:rsidRDefault="00DE5425" w:rsidP="00001B16">
      <w:pPr>
        <w:pStyle w:val="ListParagraph1"/>
        <w:ind w:left="0"/>
        <w:jc w:val="both"/>
        <w:rPr>
          <w:bCs/>
          <w:iCs/>
          <w:color w:val="auto"/>
          <w:lang w:val="sr-Cyrl-CS"/>
        </w:rPr>
      </w:pPr>
    </w:p>
    <w:p w:rsidR="00DE5425" w:rsidRDefault="00DE5425" w:rsidP="00001B16">
      <w:pPr>
        <w:pStyle w:val="ListParagraph1"/>
        <w:ind w:left="0"/>
        <w:jc w:val="both"/>
        <w:rPr>
          <w:bCs/>
          <w:iCs/>
          <w:color w:val="auto"/>
          <w:lang w:val="sr-Cyrl-CS"/>
        </w:rPr>
      </w:pPr>
    </w:p>
    <w:p w:rsidR="00752444" w:rsidRDefault="00752444" w:rsidP="00001B16">
      <w:pPr>
        <w:pStyle w:val="ListParagraph1"/>
        <w:ind w:left="0"/>
        <w:jc w:val="both"/>
        <w:rPr>
          <w:bCs/>
          <w:iCs/>
          <w:color w:val="auto"/>
          <w:lang w:val="sr-Cyrl-CS"/>
        </w:rPr>
      </w:pPr>
    </w:p>
    <w:p w:rsidR="003760E2" w:rsidRDefault="003760E2" w:rsidP="00001B16">
      <w:pPr>
        <w:pStyle w:val="ListParagraph1"/>
        <w:ind w:left="0"/>
        <w:jc w:val="both"/>
        <w:rPr>
          <w:bCs/>
          <w:iCs/>
          <w:color w:val="auto"/>
          <w:lang w:val="sr-Cyrl-CS"/>
        </w:rPr>
      </w:pPr>
    </w:p>
    <w:p w:rsidR="003760E2" w:rsidRPr="00DA668F" w:rsidRDefault="003760E2" w:rsidP="007455D5">
      <w:pPr>
        <w:shd w:val="clear" w:color="auto" w:fill="C6D9F1"/>
        <w:ind w:right="-2"/>
        <w:jc w:val="center"/>
        <w:rPr>
          <w:b/>
          <w:bCs/>
          <w:i/>
          <w:lang w:val="sr-Cyrl-CS"/>
        </w:rPr>
      </w:pPr>
      <w:r>
        <w:rPr>
          <w:b/>
          <w:i/>
          <w:lang w:val="sr-Cyrl-CS"/>
        </w:rPr>
        <w:t>3.</w:t>
      </w:r>
      <w:r w:rsidRPr="00DA668F">
        <w:rPr>
          <w:b/>
          <w:i/>
          <w:lang w:val="ru-RU"/>
        </w:rPr>
        <w:t xml:space="preserve"> </w:t>
      </w:r>
      <w:r w:rsidRPr="00DA668F">
        <w:rPr>
          <w:b/>
          <w:i/>
        </w:rPr>
        <w:t xml:space="preserve"> ОБРАЗАЦ ИЗЈАВЕ О НЕЗАВИСНОЈ ПОНУДИ</w:t>
      </w:r>
    </w:p>
    <w:p w:rsidR="003760E2" w:rsidRPr="0096488D" w:rsidRDefault="003760E2" w:rsidP="007455D5">
      <w:pPr>
        <w:pStyle w:val="BodyText3"/>
        <w:spacing w:after="0"/>
        <w:ind w:right="-2"/>
        <w:jc w:val="center"/>
        <w:rPr>
          <w:bCs/>
          <w:sz w:val="24"/>
          <w:szCs w:val="24"/>
        </w:rPr>
      </w:pPr>
    </w:p>
    <w:p w:rsidR="003760E2" w:rsidRPr="0096488D" w:rsidRDefault="003760E2" w:rsidP="007455D5">
      <w:pPr>
        <w:pStyle w:val="BodyText3"/>
        <w:spacing w:after="0"/>
        <w:ind w:right="-2"/>
        <w:jc w:val="both"/>
        <w:rPr>
          <w:sz w:val="24"/>
          <w:szCs w:val="24"/>
        </w:rPr>
      </w:pPr>
      <w:r w:rsidRPr="0096488D">
        <w:rPr>
          <w:sz w:val="24"/>
          <w:szCs w:val="24"/>
        </w:rPr>
        <w:t>У складу са чланом 26. Закона, _________________________________</w:t>
      </w:r>
      <w:r w:rsidR="00867429">
        <w:rPr>
          <w:sz w:val="24"/>
          <w:szCs w:val="24"/>
          <w:lang w:val="sr-Cyrl-CS"/>
        </w:rPr>
        <w:t>___________</w:t>
      </w:r>
      <w:r w:rsidRPr="0096488D">
        <w:rPr>
          <w:sz w:val="24"/>
          <w:szCs w:val="24"/>
        </w:rPr>
        <w:t>_____</w:t>
      </w:r>
      <w:r>
        <w:rPr>
          <w:sz w:val="24"/>
          <w:szCs w:val="24"/>
          <w:lang w:val="sr-Cyrl-CS"/>
        </w:rPr>
        <w:t>_________________</w:t>
      </w:r>
      <w:r w:rsidR="007455D5">
        <w:rPr>
          <w:sz w:val="24"/>
          <w:szCs w:val="24"/>
          <w:lang w:val="sr-Cyrl-CS"/>
        </w:rPr>
        <w:t>_________________________</w:t>
      </w:r>
      <w:r w:rsidRPr="0096488D">
        <w:rPr>
          <w:sz w:val="24"/>
          <w:szCs w:val="24"/>
        </w:rPr>
        <w:t xml:space="preserve">, </w:t>
      </w:r>
    </w:p>
    <w:p w:rsidR="003760E2" w:rsidRPr="0096488D" w:rsidRDefault="003760E2" w:rsidP="007455D5">
      <w:pPr>
        <w:pStyle w:val="BodyText3"/>
        <w:spacing w:after="0"/>
        <w:ind w:right="-2"/>
        <w:jc w:val="both"/>
        <w:rPr>
          <w:sz w:val="24"/>
          <w:szCs w:val="24"/>
        </w:rPr>
      </w:pPr>
      <w:r w:rsidRPr="0096488D">
        <w:rPr>
          <w:sz w:val="24"/>
          <w:szCs w:val="24"/>
        </w:rPr>
        <w:t xml:space="preserve">                                                                        </w:t>
      </w:r>
      <w:r w:rsidR="00867429">
        <w:rPr>
          <w:sz w:val="24"/>
          <w:szCs w:val="24"/>
          <w:lang w:val="sr-Cyrl-CS"/>
        </w:rPr>
        <w:t xml:space="preserve">                                                </w:t>
      </w:r>
      <w:r w:rsidRPr="0096488D">
        <w:rPr>
          <w:sz w:val="24"/>
          <w:szCs w:val="24"/>
        </w:rPr>
        <w:t xml:space="preserve">    (Назив понуђача)</w:t>
      </w:r>
    </w:p>
    <w:p w:rsidR="003760E2" w:rsidRDefault="003760E2" w:rsidP="007455D5">
      <w:pPr>
        <w:pStyle w:val="BodyText3"/>
        <w:spacing w:after="0"/>
        <w:ind w:right="-2"/>
        <w:jc w:val="both"/>
        <w:rPr>
          <w:sz w:val="24"/>
          <w:szCs w:val="24"/>
          <w:lang w:val="sr-Cyrl-CS"/>
        </w:rPr>
      </w:pPr>
      <w:r w:rsidRPr="0096488D">
        <w:rPr>
          <w:sz w:val="24"/>
          <w:szCs w:val="24"/>
        </w:rPr>
        <w:t>даје:</w:t>
      </w:r>
    </w:p>
    <w:p w:rsidR="003760E2" w:rsidRPr="00B612E2" w:rsidRDefault="003760E2" w:rsidP="007455D5">
      <w:pPr>
        <w:pStyle w:val="BodyText3"/>
        <w:spacing w:after="0"/>
        <w:ind w:right="-2"/>
        <w:jc w:val="both"/>
        <w:rPr>
          <w:w w:val="200"/>
          <w:sz w:val="24"/>
          <w:szCs w:val="24"/>
          <w:lang w:val="sr-Cyrl-CS"/>
        </w:rPr>
      </w:pPr>
    </w:p>
    <w:p w:rsidR="003760E2" w:rsidRDefault="003760E2" w:rsidP="007455D5">
      <w:pPr>
        <w:pStyle w:val="BodyText3"/>
        <w:spacing w:after="0"/>
        <w:ind w:right="-2"/>
        <w:jc w:val="center"/>
        <w:rPr>
          <w:b/>
          <w:sz w:val="24"/>
          <w:szCs w:val="24"/>
          <w:lang w:val="sr-Cyrl-CS"/>
        </w:rPr>
      </w:pPr>
      <w:r w:rsidRPr="004123F6">
        <w:rPr>
          <w:b/>
          <w:bCs/>
          <w:sz w:val="24"/>
          <w:szCs w:val="24"/>
          <w:lang w:val="sr-Cyrl-CS"/>
        </w:rPr>
        <w:t>И</w:t>
      </w:r>
      <w:r w:rsidR="00EC6C27">
        <w:rPr>
          <w:b/>
          <w:bCs/>
          <w:sz w:val="24"/>
          <w:szCs w:val="24"/>
          <w:lang w:val="sr-Cyrl-CS"/>
        </w:rPr>
        <w:t xml:space="preserve"> </w:t>
      </w:r>
      <w:r w:rsidRPr="004123F6">
        <w:rPr>
          <w:b/>
          <w:bCs/>
          <w:sz w:val="24"/>
          <w:szCs w:val="24"/>
          <w:lang w:val="sr-Cyrl-CS"/>
        </w:rPr>
        <w:t>З</w:t>
      </w:r>
      <w:r w:rsidR="00EC6C27">
        <w:rPr>
          <w:b/>
          <w:bCs/>
          <w:sz w:val="24"/>
          <w:szCs w:val="24"/>
          <w:lang w:val="sr-Cyrl-CS"/>
        </w:rPr>
        <w:t xml:space="preserve"> </w:t>
      </w:r>
      <w:r w:rsidRPr="004123F6">
        <w:rPr>
          <w:b/>
          <w:bCs/>
          <w:sz w:val="24"/>
          <w:szCs w:val="24"/>
          <w:lang w:val="sr-Cyrl-CS"/>
        </w:rPr>
        <w:t>Ј</w:t>
      </w:r>
      <w:r w:rsidR="00EC6C27">
        <w:rPr>
          <w:b/>
          <w:bCs/>
          <w:sz w:val="24"/>
          <w:szCs w:val="24"/>
          <w:lang w:val="sr-Cyrl-CS"/>
        </w:rPr>
        <w:t xml:space="preserve"> </w:t>
      </w:r>
      <w:r w:rsidRPr="004123F6">
        <w:rPr>
          <w:b/>
          <w:bCs/>
          <w:sz w:val="24"/>
          <w:szCs w:val="24"/>
          <w:lang w:val="sr-Cyrl-CS"/>
        </w:rPr>
        <w:t>А</w:t>
      </w:r>
      <w:r w:rsidR="00EC6C27">
        <w:rPr>
          <w:b/>
          <w:bCs/>
          <w:sz w:val="24"/>
          <w:szCs w:val="24"/>
          <w:lang w:val="sr-Cyrl-CS"/>
        </w:rPr>
        <w:t xml:space="preserve"> </w:t>
      </w:r>
      <w:r w:rsidRPr="004123F6">
        <w:rPr>
          <w:b/>
          <w:bCs/>
          <w:sz w:val="24"/>
          <w:szCs w:val="24"/>
          <w:lang w:val="sr-Cyrl-CS"/>
        </w:rPr>
        <w:t>В</w:t>
      </w:r>
      <w:r w:rsidR="00EC6C27">
        <w:rPr>
          <w:b/>
          <w:bCs/>
          <w:sz w:val="24"/>
          <w:szCs w:val="24"/>
          <w:lang w:val="sr-Cyrl-CS"/>
        </w:rPr>
        <w:t xml:space="preserve"> </w:t>
      </w:r>
      <w:r w:rsidRPr="004123F6">
        <w:rPr>
          <w:b/>
          <w:bCs/>
          <w:sz w:val="24"/>
          <w:szCs w:val="24"/>
          <w:lang w:val="sr-Cyrl-CS"/>
        </w:rPr>
        <w:t>У</w:t>
      </w:r>
      <w:r>
        <w:rPr>
          <w:b/>
          <w:bCs/>
          <w:sz w:val="24"/>
          <w:szCs w:val="24"/>
          <w:lang w:val="sr-Cyrl-CS"/>
        </w:rPr>
        <w:t xml:space="preserve"> </w:t>
      </w:r>
      <w:r w:rsidR="00EC6C27">
        <w:rPr>
          <w:b/>
          <w:bCs/>
          <w:sz w:val="24"/>
          <w:szCs w:val="24"/>
          <w:lang w:val="sr-Cyrl-CS"/>
        </w:rPr>
        <w:t xml:space="preserve"> </w:t>
      </w:r>
      <w:r w:rsidRPr="004123F6">
        <w:rPr>
          <w:b/>
          <w:sz w:val="24"/>
          <w:szCs w:val="24"/>
          <w:lang w:val="sr-Cyrl-CS"/>
        </w:rPr>
        <w:t xml:space="preserve">О </w:t>
      </w:r>
      <w:r w:rsidR="00EC6C27">
        <w:rPr>
          <w:b/>
          <w:sz w:val="24"/>
          <w:szCs w:val="24"/>
          <w:lang w:val="sr-Cyrl-CS"/>
        </w:rPr>
        <w:t xml:space="preserve"> </w:t>
      </w:r>
      <w:r w:rsidRPr="004123F6">
        <w:rPr>
          <w:b/>
          <w:sz w:val="24"/>
          <w:szCs w:val="24"/>
          <w:lang w:val="sr-Cyrl-CS"/>
        </w:rPr>
        <w:t>Н</w:t>
      </w:r>
      <w:r w:rsidR="00EC6C27">
        <w:rPr>
          <w:b/>
          <w:sz w:val="24"/>
          <w:szCs w:val="24"/>
          <w:lang w:val="sr-Cyrl-CS"/>
        </w:rPr>
        <w:t xml:space="preserve"> </w:t>
      </w:r>
      <w:r w:rsidRPr="004123F6">
        <w:rPr>
          <w:b/>
          <w:sz w:val="24"/>
          <w:szCs w:val="24"/>
          <w:lang w:val="sr-Cyrl-CS"/>
        </w:rPr>
        <w:t>Е</w:t>
      </w:r>
      <w:r w:rsidR="00EC6C27">
        <w:rPr>
          <w:b/>
          <w:sz w:val="24"/>
          <w:szCs w:val="24"/>
          <w:lang w:val="sr-Cyrl-CS"/>
        </w:rPr>
        <w:t xml:space="preserve"> </w:t>
      </w:r>
      <w:r w:rsidRPr="004123F6">
        <w:rPr>
          <w:b/>
          <w:sz w:val="24"/>
          <w:szCs w:val="24"/>
          <w:lang w:val="sr-Cyrl-CS"/>
        </w:rPr>
        <w:t>З</w:t>
      </w:r>
      <w:r w:rsidR="00EC6C27">
        <w:rPr>
          <w:b/>
          <w:sz w:val="24"/>
          <w:szCs w:val="24"/>
          <w:lang w:val="sr-Cyrl-CS"/>
        </w:rPr>
        <w:t xml:space="preserve"> </w:t>
      </w:r>
      <w:r w:rsidRPr="004123F6">
        <w:rPr>
          <w:b/>
          <w:sz w:val="24"/>
          <w:szCs w:val="24"/>
          <w:lang w:val="sr-Cyrl-CS"/>
        </w:rPr>
        <w:t>А</w:t>
      </w:r>
      <w:r w:rsidR="00EC6C27">
        <w:rPr>
          <w:b/>
          <w:sz w:val="24"/>
          <w:szCs w:val="24"/>
          <w:lang w:val="sr-Cyrl-CS"/>
        </w:rPr>
        <w:t xml:space="preserve"> </w:t>
      </w:r>
      <w:r w:rsidRPr="004123F6">
        <w:rPr>
          <w:b/>
          <w:sz w:val="24"/>
          <w:szCs w:val="24"/>
          <w:lang w:val="sr-Cyrl-CS"/>
        </w:rPr>
        <w:t>В</w:t>
      </w:r>
      <w:r w:rsidR="00EC6C27">
        <w:rPr>
          <w:b/>
          <w:sz w:val="24"/>
          <w:szCs w:val="24"/>
          <w:lang w:val="sr-Cyrl-CS"/>
        </w:rPr>
        <w:t xml:space="preserve"> </w:t>
      </w:r>
      <w:r w:rsidRPr="004123F6">
        <w:rPr>
          <w:b/>
          <w:sz w:val="24"/>
          <w:szCs w:val="24"/>
          <w:lang w:val="sr-Cyrl-CS"/>
        </w:rPr>
        <w:t>И</w:t>
      </w:r>
      <w:r w:rsidR="00EC6C27">
        <w:rPr>
          <w:b/>
          <w:sz w:val="24"/>
          <w:szCs w:val="24"/>
          <w:lang w:val="sr-Cyrl-CS"/>
        </w:rPr>
        <w:t xml:space="preserve"> </w:t>
      </w:r>
      <w:r w:rsidRPr="004123F6">
        <w:rPr>
          <w:b/>
          <w:sz w:val="24"/>
          <w:szCs w:val="24"/>
          <w:lang w:val="sr-Cyrl-CS"/>
        </w:rPr>
        <w:t>С</w:t>
      </w:r>
      <w:r w:rsidR="00EC6C27">
        <w:rPr>
          <w:b/>
          <w:sz w:val="24"/>
          <w:szCs w:val="24"/>
          <w:lang w:val="sr-Cyrl-CS"/>
        </w:rPr>
        <w:t xml:space="preserve"> </w:t>
      </w:r>
      <w:r w:rsidRPr="004123F6">
        <w:rPr>
          <w:b/>
          <w:sz w:val="24"/>
          <w:szCs w:val="24"/>
          <w:lang w:val="sr-Cyrl-CS"/>
        </w:rPr>
        <w:t>Н</w:t>
      </w:r>
      <w:r w:rsidR="00EC6C27">
        <w:rPr>
          <w:b/>
          <w:sz w:val="24"/>
          <w:szCs w:val="24"/>
          <w:lang w:val="sr-Cyrl-CS"/>
        </w:rPr>
        <w:t xml:space="preserve"> </w:t>
      </w:r>
      <w:r w:rsidRPr="004123F6">
        <w:rPr>
          <w:b/>
          <w:sz w:val="24"/>
          <w:szCs w:val="24"/>
          <w:lang w:val="sr-Cyrl-CS"/>
        </w:rPr>
        <w:t>О</w:t>
      </w:r>
      <w:r w:rsidR="00EC6C27">
        <w:rPr>
          <w:b/>
          <w:sz w:val="24"/>
          <w:szCs w:val="24"/>
          <w:lang w:val="sr-Cyrl-CS"/>
        </w:rPr>
        <w:t xml:space="preserve"> </w:t>
      </w:r>
      <w:r w:rsidRPr="004123F6">
        <w:rPr>
          <w:b/>
          <w:sz w:val="24"/>
          <w:szCs w:val="24"/>
          <w:lang w:val="sr-Cyrl-CS"/>
        </w:rPr>
        <w:t>Ј</w:t>
      </w:r>
      <w:r w:rsidR="00EC6C27">
        <w:rPr>
          <w:b/>
          <w:sz w:val="24"/>
          <w:szCs w:val="24"/>
          <w:lang w:val="sr-Cyrl-CS"/>
        </w:rPr>
        <w:t xml:space="preserve"> </w:t>
      </w:r>
      <w:r w:rsidRPr="004123F6">
        <w:rPr>
          <w:b/>
          <w:sz w:val="24"/>
          <w:szCs w:val="24"/>
        </w:rPr>
        <w:t xml:space="preserve"> П</w:t>
      </w:r>
      <w:r w:rsidR="00EC6C27">
        <w:rPr>
          <w:b/>
          <w:sz w:val="24"/>
          <w:szCs w:val="24"/>
          <w:lang w:val="sr-Cyrl-CS"/>
        </w:rPr>
        <w:t xml:space="preserve"> </w:t>
      </w:r>
      <w:r w:rsidRPr="004123F6">
        <w:rPr>
          <w:b/>
          <w:sz w:val="24"/>
          <w:szCs w:val="24"/>
        </w:rPr>
        <w:t>О</w:t>
      </w:r>
      <w:r w:rsidR="00EC6C27">
        <w:rPr>
          <w:b/>
          <w:sz w:val="24"/>
          <w:szCs w:val="24"/>
          <w:lang w:val="sr-Cyrl-CS"/>
        </w:rPr>
        <w:t xml:space="preserve"> </w:t>
      </w:r>
      <w:r w:rsidRPr="004123F6">
        <w:rPr>
          <w:b/>
          <w:sz w:val="24"/>
          <w:szCs w:val="24"/>
        </w:rPr>
        <w:t>Н</w:t>
      </w:r>
      <w:r w:rsidR="00EC6C27">
        <w:rPr>
          <w:b/>
          <w:sz w:val="24"/>
          <w:szCs w:val="24"/>
          <w:lang w:val="sr-Cyrl-CS"/>
        </w:rPr>
        <w:t xml:space="preserve"> </w:t>
      </w:r>
      <w:r w:rsidRPr="004123F6">
        <w:rPr>
          <w:b/>
          <w:sz w:val="24"/>
          <w:szCs w:val="24"/>
        </w:rPr>
        <w:t>У</w:t>
      </w:r>
      <w:r w:rsidR="00EC6C27">
        <w:rPr>
          <w:b/>
          <w:sz w:val="24"/>
          <w:szCs w:val="24"/>
          <w:lang w:val="sr-Cyrl-CS"/>
        </w:rPr>
        <w:t xml:space="preserve"> </w:t>
      </w:r>
      <w:r w:rsidRPr="004123F6">
        <w:rPr>
          <w:b/>
          <w:sz w:val="24"/>
          <w:szCs w:val="24"/>
        </w:rPr>
        <w:t>Д</w:t>
      </w:r>
      <w:r w:rsidR="00EC6C27">
        <w:rPr>
          <w:b/>
          <w:sz w:val="24"/>
          <w:szCs w:val="24"/>
          <w:lang w:val="sr-Cyrl-CS"/>
        </w:rPr>
        <w:t xml:space="preserve"> </w:t>
      </w:r>
      <w:r w:rsidRPr="004123F6">
        <w:rPr>
          <w:b/>
          <w:sz w:val="24"/>
          <w:szCs w:val="24"/>
        </w:rPr>
        <w:t>И</w:t>
      </w:r>
    </w:p>
    <w:p w:rsidR="003760E2" w:rsidRDefault="003760E2" w:rsidP="007455D5">
      <w:pPr>
        <w:pStyle w:val="BodyText3"/>
        <w:spacing w:after="0"/>
        <w:ind w:right="-2"/>
        <w:jc w:val="center"/>
        <w:rPr>
          <w:b/>
          <w:bCs/>
          <w:sz w:val="24"/>
          <w:szCs w:val="24"/>
          <w:lang w:val="sr-Cyrl-CS"/>
        </w:rPr>
      </w:pPr>
    </w:p>
    <w:p w:rsidR="00EC6C27" w:rsidRPr="00B612E2" w:rsidRDefault="00EC6C27" w:rsidP="007455D5">
      <w:pPr>
        <w:pStyle w:val="BodyText3"/>
        <w:spacing w:after="0"/>
        <w:ind w:right="-2"/>
        <w:jc w:val="center"/>
        <w:rPr>
          <w:b/>
          <w:bCs/>
          <w:sz w:val="24"/>
          <w:szCs w:val="24"/>
          <w:lang w:val="sr-Cyrl-CS"/>
        </w:rPr>
      </w:pPr>
    </w:p>
    <w:p w:rsidR="003760E2" w:rsidRPr="0038442E" w:rsidRDefault="003760E2" w:rsidP="007455D5">
      <w:pPr>
        <w:ind w:right="-2"/>
        <w:jc w:val="both"/>
        <w:rPr>
          <w:iCs/>
          <w:color w:val="auto"/>
          <w:lang w:val="sr-Cyrl-CS"/>
        </w:rPr>
      </w:pPr>
      <w:r w:rsidRPr="0096488D">
        <w:t>Под пуном материјалном и кривичном одговорношћу п</w:t>
      </w:r>
      <w:r w:rsidRPr="0096488D">
        <w:rPr>
          <w:bCs/>
        </w:rPr>
        <w:t xml:space="preserve">отврђујем да сам понуду у </w:t>
      </w:r>
      <w:r w:rsidRPr="0096488D">
        <w:rPr>
          <w:bCs/>
          <w:lang w:val="sr-Cyrl-CS"/>
        </w:rPr>
        <w:t>поступку</w:t>
      </w:r>
      <w:r w:rsidRPr="0096488D">
        <w:rPr>
          <w:bCs/>
        </w:rPr>
        <w:t xml:space="preserve"> јавне набавке </w:t>
      </w:r>
      <w:r w:rsidR="0038442E">
        <w:rPr>
          <w:lang w:val="sr-Cyrl-CS"/>
        </w:rPr>
        <w:t>„</w:t>
      </w:r>
      <w:r w:rsidR="00426B11">
        <w:rPr>
          <w:lang w:val="sr-Cyrl-CS"/>
        </w:rPr>
        <w:t>Технички материјал</w:t>
      </w:r>
      <w:r w:rsidR="0038442E">
        <w:rPr>
          <w:lang w:val="sr-Cyrl-CS"/>
        </w:rPr>
        <w:t>“</w:t>
      </w:r>
      <w:r w:rsidR="0038442E" w:rsidRPr="00580E3B">
        <w:rPr>
          <w:i/>
          <w:lang w:val="sr-Cyrl-CS"/>
        </w:rPr>
        <w:t xml:space="preserve"> </w:t>
      </w:r>
      <w:r w:rsidR="0038442E" w:rsidRPr="00FD011A">
        <w:rPr>
          <w:lang w:val="sr-Cyrl-CS"/>
        </w:rPr>
        <w:t>ЈН б</w:t>
      </w:r>
      <w:r w:rsidR="0038442E" w:rsidRPr="00FD011A">
        <w:t>рој</w:t>
      </w:r>
      <w:r w:rsidR="0038442E" w:rsidRPr="00FD011A">
        <w:rPr>
          <w:lang w:val="sr-Cyrl-CS"/>
        </w:rPr>
        <w:t>:</w:t>
      </w:r>
      <w:r w:rsidR="0038442E">
        <w:rPr>
          <w:lang w:val="sr-Cyrl-CS"/>
        </w:rPr>
        <w:t xml:space="preserve"> </w:t>
      </w:r>
      <w:r w:rsidR="00BC503F">
        <w:t>19 ЈНМВО</w:t>
      </w:r>
      <w:r w:rsidR="00EC6C27">
        <w:rPr>
          <w:lang w:val="sr-Cyrl-CS"/>
        </w:rPr>
        <w:t xml:space="preserve">, </w:t>
      </w:r>
      <w:r w:rsidRPr="0096488D">
        <w:rPr>
          <w:bCs/>
        </w:rPr>
        <w:t>поднео независно, без договора са другим понуђачима или заинтересованим лицима.</w:t>
      </w:r>
    </w:p>
    <w:p w:rsidR="003760E2" w:rsidRDefault="003760E2" w:rsidP="007455D5">
      <w:pPr>
        <w:ind w:right="-2"/>
        <w:jc w:val="both"/>
        <w:rPr>
          <w:bCs/>
          <w:lang w:val="sr-Cyrl-CS"/>
        </w:rPr>
      </w:pPr>
    </w:p>
    <w:p w:rsidR="009A24B1" w:rsidRDefault="009A24B1" w:rsidP="007455D5">
      <w:pPr>
        <w:ind w:right="-2"/>
        <w:jc w:val="both"/>
        <w:rPr>
          <w:bCs/>
          <w:lang w:val="sr-Cyrl-CS"/>
        </w:rPr>
      </w:pPr>
    </w:p>
    <w:p w:rsidR="003760E2" w:rsidRDefault="003760E2" w:rsidP="007455D5">
      <w:pPr>
        <w:ind w:right="-2"/>
        <w:jc w:val="both"/>
        <w:rPr>
          <w:bCs/>
          <w:lang w:val="sr-Cyrl-CS"/>
        </w:rPr>
      </w:pPr>
    </w:p>
    <w:tbl>
      <w:tblPr>
        <w:tblW w:w="14317" w:type="dxa"/>
        <w:tblInd w:w="108" w:type="dxa"/>
        <w:tblLayout w:type="fixed"/>
        <w:tblLook w:val="01E0"/>
      </w:tblPr>
      <w:tblGrid>
        <w:gridCol w:w="4772"/>
        <w:gridCol w:w="4772"/>
        <w:gridCol w:w="4773"/>
      </w:tblGrid>
      <w:tr w:rsidR="009A24B1" w:rsidRPr="00257CE5" w:rsidTr="007455D5">
        <w:tc>
          <w:tcPr>
            <w:tcW w:w="4772" w:type="dxa"/>
            <w:vAlign w:val="center"/>
          </w:tcPr>
          <w:p w:rsidR="009A24B1" w:rsidRPr="00257CE5" w:rsidRDefault="009A24B1" w:rsidP="007455D5">
            <w:pPr>
              <w:tabs>
                <w:tab w:val="left" w:pos="1440"/>
              </w:tabs>
              <w:ind w:right="-2"/>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p w:rsidR="009A24B1" w:rsidRPr="00257CE5" w:rsidRDefault="009A24B1" w:rsidP="007455D5">
            <w:pPr>
              <w:tabs>
                <w:tab w:val="left" w:pos="1440"/>
              </w:tabs>
              <w:ind w:right="-2"/>
              <w:jc w:val="center"/>
              <w:rPr>
                <w:b/>
                <w:sz w:val="22"/>
                <w:szCs w:val="22"/>
                <w:lang w:val="sr-Cyrl-CS"/>
              </w:rPr>
            </w:pPr>
            <w:r w:rsidRPr="00257CE5">
              <w:rPr>
                <w:b/>
                <w:sz w:val="22"/>
                <w:szCs w:val="22"/>
                <w:lang w:val="sr-Cyrl-CS"/>
              </w:rPr>
              <w:t>Датум:______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tc>
        <w:tc>
          <w:tcPr>
            <w:tcW w:w="4772" w:type="dxa"/>
            <w:vAlign w:val="center"/>
          </w:tcPr>
          <w:p w:rsidR="009A24B1" w:rsidRPr="00257CE5" w:rsidRDefault="009A24B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М. П</w:t>
            </w:r>
          </w:p>
        </w:tc>
        <w:tc>
          <w:tcPr>
            <w:tcW w:w="4773" w:type="dxa"/>
            <w:vAlign w:val="center"/>
          </w:tcPr>
          <w:p w:rsidR="009A24B1" w:rsidRPr="00257CE5" w:rsidRDefault="009A24B1" w:rsidP="007455D5">
            <w:pPr>
              <w:ind w:right="-2"/>
              <w:jc w:val="center"/>
              <w:rPr>
                <w:b/>
                <w:sz w:val="22"/>
                <w:szCs w:val="22"/>
                <w:lang w:val="sr-Cyrl-CS"/>
              </w:rPr>
            </w:pPr>
            <w:r w:rsidRPr="00257CE5">
              <w:rPr>
                <w:b/>
                <w:sz w:val="22"/>
                <w:szCs w:val="22"/>
              </w:rPr>
              <w:t>Потпис овлашћеног лица</w:t>
            </w:r>
          </w:p>
          <w:p w:rsidR="009A24B1" w:rsidRPr="00257CE5" w:rsidRDefault="009A24B1" w:rsidP="007455D5">
            <w:pPr>
              <w:ind w:right="-2"/>
              <w:jc w:val="center"/>
              <w:rPr>
                <w:b/>
                <w:sz w:val="22"/>
                <w:szCs w:val="22"/>
              </w:rPr>
            </w:pPr>
            <w:r w:rsidRPr="00257CE5">
              <w:rPr>
                <w:b/>
                <w:sz w:val="22"/>
                <w:szCs w:val="22"/>
              </w:rPr>
              <w:t>_____________________________</w:t>
            </w:r>
          </w:p>
          <w:p w:rsidR="009A24B1" w:rsidRPr="00257CE5" w:rsidRDefault="009A24B1" w:rsidP="007455D5">
            <w:pPr>
              <w:ind w:right="-2"/>
              <w:jc w:val="center"/>
              <w:rPr>
                <w:b/>
                <w:sz w:val="22"/>
                <w:szCs w:val="22"/>
              </w:rPr>
            </w:pPr>
          </w:p>
        </w:tc>
      </w:tr>
    </w:tbl>
    <w:p w:rsidR="003760E2" w:rsidRPr="00B612E2" w:rsidRDefault="003760E2" w:rsidP="007455D5">
      <w:pPr>
        <w:ind w:right="-2"/>
        <w:jc w:val="both"/>
        <w:rPr>
          <w:bCs/>
          <w:lang w:val="sr-Cyrl-CS"/>
        </w:rPr>
      </w:pPr>
    </w:p>
    <w:p w:rsidR="003760E2" w:rsidRPr="0096488D" w:rsidRDefault="003760E2" w:rsidP="007455D5">
      <w:pPr>
        <w:ind w:right="-2"/>
        <w:jc w:val="both"/>
        <w:rPr>
          <w:bCs/>
        </w:rPr>
      </w:pPr>
    </w:p>
    <w:p w:rsidR="003760E2" w:rsidRPr="0096488D" w:rsidRDefault="003760E2" w:rsidP="007455D5">
      <w:pPr>
        <w:pStyle w:val="BodyText3"/>
        <w:spacing w:after="0"/>
        <w:ind w:right="-2"/>
        <w:jc w:val="both"/>
        <w:rPr>
          <w:sz w:val="24"/>
          <w:szCs w:val="24"/>
        </w:rPr>
      </w:pPr>
    </w:p>
    <w:p w:rsidR="003760E2" w:rsidRDefault="003760E2" w:rsidP="007455D5">
      <w:pPr>
        <w:tabs>
          <w:tab w:val="left" w:pos="6028"/>
        </w:tabs>
        <w:autoSpaceDE w:val="0"/>
        <w:spacing w:line="240" w:lineRule="auto"/>
        <w:ind w:right="-2"/>
        <w:rPr>
          <w:lang w:val="sr-Cyrl-CS"/>
        </w:rPr>
      </w:pPr>
    </w:p>
    <w:p w:rsidR="003760E2" w:rsidRDefault="003760E2" w:rsidP="007455D5">
      <w:pPr>
        <w:tabs>
          <w:tab w:val="left" w:pos="6028"/>
        </w:tabs>
        <w:autoSpaceDE w:val="0"/>
        <w:spacing w:line="240" w:lineRule="auto"/>
        <w:ind w:right="-2"/>
        <w:jc w:val="both"/>
        <w:rPr>
          <w:bCs/>
          <w:i/>
          <w:iCs/>
          <w:color w:val="auto"/>
          <w:lang w:val="sr-Cyrl-CS"/>
        </w:rPr>
      </w:pPr>
      <w:r w:rsidRPr="0096488D">
        <w:rPr>
          <w:b/>
          <w:bCs/>
          <w:i/>
          <w:iCs/>
          <w:color w:val="auto"/>
        </w:rPr>
        <w:t xml:space="preserve">Напомена: </w:t>
      </w:r>
      <w:r w:rsidRPr="0096488D">
        <w:rPr>
          <w:bCs/>
          <w:i/>
          <w:iCs/>
          <w:color w:val="auto"/>
        </w:rPr>
        <w:t>у случају постојања основане сумње у истинитост изјаве о независној понуди, наруч</w:t>
      </w:r>
      <w:r>
        <w:rPr>
          <w:bCs/>
          <w:i/>
          <w:iCs/>
          <w:color w:val="auto"/>
          <w:lang w:val="sr-Cyrl-CS"/>
        </w:rPr>
        <w:t>и</w:t>
      </w:r>
      <w:r w:rsidRPr="0096488D">
        <w:rPr>
          <w:bCs/>
          <w:i/>
          <w:iCs/>
          <w:color w:val="auto"/>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723CA2">
        <w:rPr>
          <w:bCs/>
          <w:i/>
          <w:iCs/>
          <w:color w:val="auto"/>
          <w:lang w:val="sr-Cyrl-CS"/>
        </w:rPr>
        <w:t>једне</w:t>
      </w:r>
      <w:r w:rsidRPr="0096488D">
        <w:rPr>
          <w:bCs/>
          <w:i/>
          <w:iCs/>
          <w:color w:val="auto"/>
        </w:rPr>
        <w:t xml:space="preserve"> године. Повреда конкуренције представља негативну референцу, у смислу члана 82. став 1. тачка 2. Закона.</w:t>
      </w:r>
    </w:p>
    <w:p w:rsidR="003760E2" w:rsidRPr="003E6115" w:rsidRDefault="003760E2" w:rsidP="007455D5">
      <w:pPr>
        <w:tabs>
          <w:tab w:val="left" w:pos="6028"/>
        </w:tabs>
        <w:autoSpaceDE w:val="0"/>
        <w:spacing w:line="240" w:lineRule="auto"/>
        <w:ind w:right="-2"/>
        <w:jc w:val="both"/>
        <w:rPr>
          <w:i/>
          <w:color w:val="auto"/>
          <w:lang w:val="sr-Cyrl-CS"/>
        </w:rPr>
      </w:pPr>
    </w:p>
    <w:p w:rsidR="003760E2" w:rsidRPr="0096488D" w:rsidRDefault="003760E2" w:rsidP="007455D5">
      <w:pPr>
        <w:tabs>
          <w:tab w:val="left" w:pos="6028"/>
        </w:tabs>
        <w:autoSpaceDE w:val="0"/>
        <w:spacing w:line="240" w:lineRule="auto"/>
        <w:ind w:right="-2"/>
        <w:jc w:val="both"/>
        <w:rPr>
          <w:bCs/>
          <w:i/>
          <w:iCs/>
          <w:color w:val="auto"/>
        </w:rPr>
      </w:pPr>
      <w:r w:rsidRPr="0096488D">
        <w:rPr>
          <w:b/>
          <w:bCs/>
          <w:i/>
          <w:iCs/>
          <w:color w:val="auto"/>
          <w:u w:val="single"/>
        </w:rPr>
        <w:t>Уколико понуду подноси група понуђача,</w:t>
      </w:r>
      <w:r w:rsidRPr="0096488D">
        <w:rPr>
          <w:bCs/>
          <w:i/>
          <w:iCs/>
          <w:color w:val="auto"/>
        </w:rPr>
        <w:t xml:space="preserve"> Изјава мора бити потписана од стране овлашћеног лица сваког понуђача из групе понуђача и оверена печатом.</w:t>
      </w:r>
    </w:p>
    <w:p w:rsidR="003760E2" w:rsidRDefault="003760E2" w:rsidP="00001B16">
      <w:pPr>
        <w:pStyle w:val="ListParagraph1"/>
        <w:ind w:left="0"/>
        <w:jc w:val="both"/>
        <w:rPr>
          <w:bCs/>
          <w:iCs/>
          <w:color w:val="auto"/>
          <w:lang w:val="sr-Cyrl-CS"/>
        </w:rPr>
      </w:pPr>
    </w:p>
    <w:p w:rsidR="005D7EC2" w:rsidRDefault="005D7EC2" w:rsidP="00001B16">
      <w:pPr>
        <w:pStyle w:val="ListParagraph1"/>
        <w:ind w:left="0"/>
        <w:jc w:val="both"/>
        <w:rPr>
          <w:bCs/>
          <w:iCs/>
          <w:color w:val="auto"/>
          <w:lang w:val="sr-Cyrl-CS"/>
        </w:rPr>
      </w:pPr>
    </w:p>
    <w:p w:rsidR="00CD6E99" w:rsidRDefault="00CD6E99"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3760E2" w:rsidRPr="00B612E2" w:rsidRDefault="003760E2" w:rsidP="007455D5">
      <w:pPr>
        <w:pStyle w:val="ListParagraph"/>
        <w:shd w:val="clear" w:color="auto" w:fill="C6D9F1"/>
        <w:ind w:left="0" w:right="-2"/>
        <w:jc w:val="center"/>
        <w:rPr>
          <w:b/>
          <w:bCs/>
          <w:i/>
          <w:iCs/>
          <w:lang w:val="sr-Cyrl-CS"/>
        </w:rPr>
      </w:pPr>
      <w:r>
        <w:rPr>
          <w:b/>
          <w:bCs/>
          <w:i/>
          <w:iCs/>
        </w:rPr>
        <w:t>4.</w:t>
      </w:r>
      <w:r w:rsidRPr="00B612E2">
        <w:rPr>
          <w:b/>
          <w:bCs/>
          <w:i/>
          <w:iCs/>
        </w:rPr>
        <w:t xml:space="preserve">  ОБРАЗАЦ ИЗЈАВЕ О ПОШТОВАЊУ ОБАВЕЗА  ИЗ ЧЛ. 75. СТ. 2. ЗАКОНА</w:t>
      </w:r>
    </w:p>
    <w:p w:rsidR="003760E2" w:rsidRPr="00B612E2" w:rsidRDefault="003760E2" w:rsidP="007455D5">
      <w:pPr>
        <w:pStyle w:val="BodyText3"/>
        <w:spacing w:after="0"/>
        <w:ind w:right="-2"/>
        <w:jc w:val="center"/>
        <w:rPr>
          <w:sz w:val="24"/>
          <w:szCs w:val="24"/>
        </w:rPr>
      </w:pPr>
    </w:p>
    <w:p w:rsidR="003760E2" w:rsidRPr="00B612E2" w:rsidRDefault="003760E2" w:rsidP="007455D5">
      <w:pPr>
        <w:tabs>
          <w:tab w:val="left" w:pos="6028"/>
        </w:tabs>
        <w:autoSpaceDE w:val="0"/>
        <w:spacing w:line="240" w:lineRule="auto"/>
        <w:ind w:right="-2"/>
        <w:rPr>
          <w:b/>
          <w:bCs/>
          <w:iCs/>
          <w:lang w:val="ru-RU"/>
        </w:rPr>
      </w:pPr>
    </w:p>
    <w:p w:rsidR="003760E2" w:rsidRPr="00B612E2" w:rsidRDefault="003760E2" w:rsidP="007455D5">
      <w:pPr>
        <w:tabs>
          <w:tab w:val="left" w:pos="6028"/>
        </w:tabs>
        <w:autoSpaceDE w:val="0"/>
        <w:spacing w:line="240" w:lineRule="auto"/>
        <w:ind w:right="-2"/>
        <w:rPr>
          <w:bCs/>
          <w:iCs/>
          <w:lang w:val="ru-RU"/>
        </w:rPr>
      </w:pPr>
    </w:p>
    <w:p w:rsidR="003760E2" w:rsidRPr="003E6115" w:rsidRDefault="003760E2" w:rsidP="007455D5">
      <w:pPr>
        <w:tabs>
          <w:tab w:val="left" w:pos="6028"/>
        </w:tabs>
        <w:autoSpaceDE w:val="0"/>
        <w:spacing w:line="240" w:lineRule="auto"/>
        <w:ind w:right="-2"/>
        <w:jc w:val="both"/>
        <w:rPr>
          <w:bCs/>
          <w:iCs/>
        </w:rPr>
      </w:pPr>
      <w:r w:rsidRPr="003E6115">
        <w:rPr>
          <w:bCs/>
          <w:iCs/>
        </w:rPr>
        <w:t xml:space="preserve">У вези члана 75. став 2. Закона о јавним набавкама, као заступник понуђача дајем следећу </w:t>
      </w:r>
    </w:p>
    <w:p w:rsidR="003760E2" w:rsidRPr="003E6115" w:rsidRDefault="003760E2" w:rsidP="007455D5">
      <w:pPr>
        <w:tabs>
          <w:tab w:val="left" w:pos="6028"/>
        </w:tabs>
        <w:autoSpaceDE w:val="0"/>
        <w:spacing w:line="240" w:lineRule="auto"/>
        <w:ind w:right="-2"/>
        <w:rPr>
          <w:bCs/>
          <w:iCs/>
        </w:rPr>
      </w:pPr>
    </w:p>
    <w:p w:rsidR="003760E2" w:rsidRPr="003E6115" w:rsidRDefault="003760E2" w:rsidP="007455D5">
      <w:pPr>
        <w:tabs>
          <w:tab w:val="left" w:pos="6028"/>
        </w:tabs>
        <w:autoSpaceDE w:val="0"/>
        <w:spacing w:line="240" w:lineRule="auto"/>
        <w:ind w:right="-2"/>
        <w:rPr>
          <w:bCs/>
          <w:iCs/>
        </w:rPr>
      </w:pPr>
    </w:p>
    <w:p w:rsidR="003760E2" w:rsidRPr="00EC6C27" w:rsidRDefault="003760E2" w:rsidP="007455D5">
      <w:pPr>
        <w:tabs>
          <w:tab w:val="left" w:pos="6028"/>
        </w:tabs>
        <w:autoSpaceDE w:val="0"/>
        <w:spacing w:line="240" w:lineRule="auto"/>
        <w:ind w:right="-2"/>
        <w:jc w:val="center"/>
        <w:rPr>
          <w:b/>
          <w:bCs/>
          <w:iCs/>
        </w:rPr>
      </w:pPr>
      <w:r w:rsidRPr="00EC6C27">
        <w:rPr>
          <w:b/>
          <w:bCs/>
          <w:iCs/>
        </w:rPr>
        <w:t>И</w:t>
      </w:r>
      <w:r w:rsidR="00EC6C27">
        <w:rPr>
          <w:b/>
          <w:bCs/>
          <w:iCs/>
          <w:lang w:val="sr-Cyrl-CS"/>
        </w:rPr>
        <w:t xml:space="preserve"> </w:t>
      </w:r>
      <w:r w:rsidRPr="00EC6C27">
        <w:rPr>
          <w:b/>
          <w:bCs/>
          <w:iCs/>
        </w:rPr>
        <w:t>З</w:t>
      </w:r>
      <w:r w:rsidR="00EC6C27">
        <w:rPr>
          <w:b/>
          <w:bCs/>
          <w:iCs/>
          <w:lang w:val="sr-Cyrl-CS"/>
        </w:rPr>
        <w:t xml:space="preserve"> </w:t>
      </w:r>
      <w:r w:rsidRPr="00EC6C27">
        <w:rPr>
          <w:b/>
          <w:bCs/>
          <w:iCs/>
        </w:rPr>
        <w:t>Ј</w:t>
      </w:r>
      <w:r w:rsidR="00EC6C27">
        <w:rPr>
          <w:b/>
          <w:bCs/>
          <w:iCs/>
          <w:lang w:val="sr-Cyrl-CS"/>
        </w:rPr>
        <w:t xml:space="preserve"> </w:t>
      </w:r>
      <w:r w:rsidRPr="00EC6C27">
        <w:rPr>
          <w:b/>
          <w:bCs/>
          <w:iCs/>
        </w:rPr>
        <w:t>А</w:t>
      </w:r>
      <w:r w:rsidR="00EC6C27">
        <w:rPr>
          <w:b/>
          <w:bCs/>
          <w:iCs/>
          <w:lang w:val="sr-Cyrl-CS"/>
        </w:rPr>
        <w:t xml:space="preserve"> </w:t>
      </w:r>
      <w:r w:rsidRPr="00EC6C27">
        <w:rPr>
          <w:b/>
          <w:bCs/>
          <w:iCs/>
        </w:rPr>
        <w:t>В</w:t>
      </w:r>
      <w:r w:rsidR="00EC6C27">
        <w:rPr>
          <w:b/>
          <w:bCs/>
          <w:iCs/>
          <w:lang w:val="sr-Cyrl-CS"/>
        </w:rPr>
        <w:t xml:space="preserve"> </w:t>
      </w:r>
      <w:r w:rsidRPr="00EC6C27">
        <w:rPr>
          <w:b/>
          <w:bCs/>
          <w:iCs/>
        </w:rPr>
        <w:t>У</w:t>
      </w:r>
    </w:p>
    <w:p w:rsidR="003760E2" w:rsidRPr="003E6115" w:rsidRDefault="003760E2" w:rsidP="007455D5">
      <w:pPr>
        <w:tabs>
          <w:tab w:val="left" w:pos="6028"/>
        </w:tabs>
        <w:autoSpaceDE w:val="0"/>
        <w:spacing w:line="240" w:lineRule="auto"/>
        <w:ind w:right="-2"/>
        <w:rPr>
          <w:bCs/>
          <w:iCs/>
        </w:rPr>
      </w:pPr>
    </w:p>
    <w:p w:rsidR="003760E2" w:rsidRPr="0038442E" w:rsidRDefault="003760E2" w:rsidP="007455D5">
      <w:pPr>
        <w:ind w:right="-2"/>
        <w:jc w:val="both"/>
        <w:rPr>
          <w:iCs/>
          <w:color w:val="auto"/>
          <w:lang w:val="sr-Cyrl-CS"/>
        </w:rPr>
      </w:pPr>
      <w:r w:rsidRPr="003E6115">
        <w:rPr>
          <w:bCs/>
          <w:iCs/>
        </w:rPr>
        <w:t>Понуђач</w:t>
      </w:r>
      <w:r w:rsidR="00EC6C27">
        <w:rPr>
          <w:lang w:val="sr-Cyrl-CS"/>
        </w:rPr>
        <w:t>_________________________________________________________________</w:t>
      </w:r>
      <w:r w:rsidR="007455D5">
        <w:rPr>
          <w:lang w:val="sr-Cyrl-CS"/>
        </w:rPr>
        <w:t>________________________</w:t>
      </w:r>
      <w:r w:rsidRPr="003E6115">
        <w:rPr>
          <w:i/>
          <w:iCs/>
        </w:rPr>
        <w:t>[</w:t>
      </w:r>
      <w:r w:rsidRPr="003E6115">
        <w:rPr>
          <w:i/>
        </w:rPr>
        <w:t>навести назив понуђача</w:t>
      </w:r>
      <w:r w:rsidRPr="003E6115">
        <w:rPr>
          <w:i/>
          <w:iCs/>
        </w:rPr>
        <w:t>]</w:t>
      </w:r>
      <w:r w:rsidRPr="003E6115">
        <w:rPr>
          <w:i/>
          <w:lang w:val="sr-Cyrl-CS"/>
        </w:rPr>
        <w:t xml:space="preserve"> </w:t>
      </w:r>
      <w:r w:rsidRPr="003E6115">
        <w:t>у поступку јавне набавке</w:t>
      </w:r>
      <w:r w:rsidR="00C02175">
        <w:rPr>
          <w:lang w:val="sr-Cyrl-CS"/>
        </w:rPr>
        <w:t>,</w:t>
      </w:r>
      <w:r w:rsidRPr="003E6115">
        <w:rPr>
          <w:lang w:val="sr-Cyrl-CS"/>
        </w:rPr>
        <w:t xml:space="preserve">  </w:t>
      </w:r>
      <w:r w:rsidR="0038442E">
        <w:rPr>
          <w:lang w:val="sr-Cyrl-CS"/>
        </w:rPr>
        <w:t>„</w:t>
      </w:r>
      <w:r w:rsidR="00426B11">
        <w:rPr>
          <w:lang w:val="sr-Cyrl-CS"/>
        </w:rPr>
        <w:t>технички материјал</w:t>
      </w:r>
      <w:r w:rsidR="0038442E">
        <w:rPr>
          <w:lang w:val="sr-Cyrl-CS"/>
        </w:rPr>
        <w:t>“</w:t>
      </w:r>
      <w:r w:rsidR="0038442E" w:rsidRPr="00580E3B">
        <w:rPr>
          <w:i/>
          <w:lang w:val="sr-Cyrl-CS"/>
        </w:rPr>
        <w:t xml:space="preserve"> </w:t>
      </w:r>
      <w:r w:rsidR="0038442E" w:rsidRPr="00FD011A">
        <w:rPr>
          <w:lang w:val="sr-Cyrl-CS"/>
        </w:rPr>
        <w:t>ЈН б</w:t>
      </w:r>
      <w:r w:rsidR="0038442E" w:rsidRPr="00FD011A">
        <w:t>рој</w:t>
      </w:r>
      <w:r w:rsidR="0038442E" w:rsidRPr="00FD011A">
        <w:rPr>
          <w:lang w:val="sr-Cyrl-CS"/>
        </w:rPr>
        <w:t>:</w:t>
      </w:r>
      <w:r w:rsidR="0038442E">
        <w:rPr>
          <w:lang w:val="sr-Cyrl-CS"/>
        </w:rPr>
        <w:t xml:space="preserve"> </w:t>
      </w:r>
      <w:r w:rsidR="00BC503F">
        <w:t>19 ЈНМВО</w:t>
      </w:r>
      <w:r w:rsidR="009A24B1">
        <w:rPr>
          <w:lang w:val="sr-Cyrl-CS"/>
        </w:rPr>
        <w:t>,</w:t>
      </w:r>
      <w:r w:rsidRPr="003E6115">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Pr="003E6115">
        <w:rPr>
          <w:bCs/>
          <w:iCs/>
          <w:lang w:val="sr-Cyrl-CS"/>
        </w:rPr>
        <w:t xml:space="preserve">као </w:t>
      </w:r>
      <w:r w:rsidRPr="003E6115">
        <w:rPr>
          <w:bCs/>
          <w:iCs/>
        </w:rPr>
        <w:t xml:space="preserve">и </w:t>
      </w:r>
      <w:r w:rsidRPr="003E6115">
        <w:rPr>
          <w:bCs/>
          <w:iCs/>
          <w:lang w:val="sr-Cyrl-CS"/>
        </w:rPr>
        <w:t>да понуђач нема забрану обављања делатности која је на снази у време подношења понуде</w:t>
      </w:r>
      <w:r w:rsidRPr="003E6115">
        <w:rPr>
          <w:bCs/>
          <w:iCs/>
        </w:rPr>
        <w:t>.</w:t>
      </w:r>
    </w:p>
    <w:p w:rsidR="003760E2" w:rsidRPr="00B612E2" w:rsidRDefault="003760E2" w:rsidP="007455D5">
      <w:pPr>
        <w:tabs>
          <w:tab w:val="left" w:pos="6028"/>
        </w:tabs>
        <w:autoSpaceDE w:val="0"/>
        <w:spacing w:line="240" w:lineRule="auto"/>
        <w:ind w:right="-2"/>
        <w:rPr>
          <w:bCs/>
          <w:iCs/>
        </w:rPr>
      </w:pPr>
    </w:p>
    <w:p w:rsidR="003760E2" w:rsidRPr="00B612E2" w:rsidRDefault="003760E2" w:rsidP="007455D5">
      <w:pPr>
        <w:tabs>
          <w:tab w:val="left" w:pos="6028"/>
        </w:tabs>
        <w:autoSpaceDE w:val="0"/>
        <w:spacing w:line="240" w:lineRule="auto"/>
        <w:ind w:right="-2"/>
        <w:rPr>
          <w:bCs/>
          <w:iCs/>
          <w:color w:val="002060"/>
        </w:rPr>
      </w:pPr>
    </w:p>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tabs>
          <w:tab w:val="left" w:pos="6028"/>
        </w:tabs>
        <w:autoSpaceDE w:val="0"/>
        <w:spacing w:line="240" w:lineRule="auto"/>
        <w:ind w:right="-2"/>
        <w:rPr>
          <w:bCs/>
          <w:iCs/>
          <w:color w:val="002060"/>
          <w:lang w:val="sr-Cyrl-CS"/>
        </w:rPr>
      </w:pPr>
    </w:p>
    <w:tbl>
      <w:tblPr>
        <w:tblW w:w="14459" w:type="dxa"/>
        <w:tblInd w:w="-176" w:type="dxa"/>
        <w:tblLayout w:type="fixed"/>
        <w:tblLook w:val="01E0"/>
      </w:tblPr>
      <w:tblGrid>
        <w:gridCol w:w="4819"/>
        <w:gridCol w:w="4820"/>
        <w:gridCol w:w="4820"/>
      </w:tblGrid>
      <w:tr w:rsidR="009A24B1" w:rsidRPr="00257CE5" w:rsidTr="007E34B0">
        <w:tc>
          <w:tcPr>
            <w:tcW w:w="4819" w:type="dxa"/>
            <w:vAlign w:val="center"/>
          </w:tcPr>
          <w:p w:rsidR="009A24B1" w:rsidRPr="00257CE5" w:rsidRDefault="009A24B1" w:rsidP="007455D5">
            <w:pPr>
              <w:tabs>
                <w:tab w:val="left" w:pos="1440"/>
              </w:tabs>
              <w:ind w:right="-2"/>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p w:rsidR="009A24B1" w:rsidRPr="00257CE5" w:rsidRDefault="009A24B1" w:rsidP="007455D5">
            <w:pPr>
              <w:tabs>
                <w:tab w:val="left" w:pos="1440"/>
              </w:tabs>
              <w:ind w:right="-2"/>
              <w:jc w:val="center"/>
              <w:rPr>
                <w:b/>
                <w:sz w:val="22"/>
                <w:szCs w:val="22"/>
                <w:lang w:val="sr-Cyrl-CS"/>
              </w:rPr>
            </w:pPr>
            <w:r w:rsidRPr="00257CE5">
              <w:rPr>
                <w:b/>
                <w:sz w:val="22"/>
                <w:szCs w:val="22"/>
                <w:lang w:val="sr-Cyrl-CS"/>
              </w:rPr>
              <w:t>Датум:______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tc>
        <w:tc>
          <w:tcPr>
            <w:tcW w:w="4820" w:type="dxa"/>
            <w:vAlign w:val="center"/>
          </w:tcPr>
          <w:p w:rsidR="009A24B1" w:rsidRPr="00257CE5" w:rsidRDefault="009A24B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М. П</w:t>
            </w:r>
          </w:p>
        </w:tc>
        <w:tc>
          <w:tcPr>
            <w:tcW w:w="4820" w:type="dxa"/>
            <w:vAlign w:val="center"/>
          </w:tcPr>
          <w:p w:rsidR="009A24B1" w:rsidRDefault="009A24B1" w:rsidP="007455D5">
            <w:pPr>
              <w:ind w:right="-2"/>
              <w:jc w:val="center"/>
              <w:rPr>
                <w:b/>
                <w:sz w:val="22"/>
                <w:szCs w:val="22"/>
                <w:lang w:val="sr-Cyrl-CS"/>
              </w:rPr>
            </w:pPr>
            <w:r w:rsidRPr="00257CE5">
              <w:rPr>
                <w:b/>
                <w:sz w:val="22"/>
                <w:szCs w:val="22"/>
              </w:rPr>
              <w:t>Потпис овлашћеног лица</w:t>
            </w:r>
          </w:p>
          <w:p w:rsidR="00426B11" w:rsidRPr="00426B11" w:rsidRDefault="00426B1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_____________________________</w:t>
            </w:r>
          </w:p>
          <w:p w:rsidR="009A24B1" w:rsidRPr="00257CE5" w:rsidRDefault="009A24B1" w:rsidP="007455D5">
            <w:pPr>
              <w:ind w:right="-2"/>
              <w:jc w:val="center"/>
              <w:rPr>
                <w:b/>
                <w:sz w:val="22"/>
                <w:szCs w:val="22"/>
              </w:rPr>
            </w:pPr>
          </w:p>
        </w:tc>
      </w:tr>
    </w:tbl>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pStyle w:val="BodyText3"/>
        <w:spacing w:after="0"/>
        <w:ind w:right="-2"/>
        <w:jc w:val="center"/>
        <w:rPr>
          <w:sz w:val="24"/>
          <w:szCs w:val="24"/>
          <w:lang w:val="sr-Cyrl-CS"/>
        </w:rPr>
      </w:pPr>
    </w:p>
    <w:p w:rsidR="003760E2" w:rsidRPr="00B612E2" w:rsidRDefault="003760E2" w:rsidP="007455D5">
      <w:pPr>
        <w:pStyle w:val="BodyText3"/>
        <w:spacing w:after="0"/>
        <w:ind w:right="-2"/>
        <w:jc w:val="center"/>
        <w:rPr>
          <w:sz w:val="24"/>
          <w:szCs w:val="24"/>
          <w:lang w:val="sr-Cyrl-CS"/>
        </w:rPr>
      </w:pPr>
    </w:p>
    <w:p w:rsidR="003760E2" w:rsidRPr="00B612E2" w:rsidRDefault="003760E2" w:rsidP="007455D5">
      <w:pPr>
        <w:pStyle w:val="BodyText3"/>
        <w:spacing w:after="0"/>
        <w:ind w:right="-2"/>
        <w:jc w:val="center"/>
        <w:rPr>
          <w:sz w:val="24"/>
          <w:szCs w:val="24"/>
          <w:lang w:val="sr-Cyrl-CS"/>
        </w:rPr>
      </w:pPr>
    </w:p>
    <w:p w:rsidR="003760E2" w:rsidRPr="00B612E2" w:rsidRDefault="003760E2" w:rsidP="007455D5">
      <w:pPr>
        <w:tabs>
          <w:tab w:val="left" w:pos="6028"/>
        </w:tabs>
        <w:autoSpaceDE w:val="0"/>
        <w:spacing w:line="240" w:lineRule="auto"/>
        <w:ind w:right="-2"/>
        <w:jc w:val="both"/>
        <w:rPr>
          <w:bCs/>
          <w:i/>
          <w:iCs/>
          <w:color w:val="auto"/>
        </w:rPr>
      </w:pPr>
      <w:r w:rsidRPr="00B612E2">
        <w:rPr>
          <w:b/>
          <w:bCs/>
          <w:i/>
          <w:iCs/>
          <w:color w:val="auto"/>
        </w:rPr>
        <w:t xml:space="preserve">Напомена: </w:t>
      </w:r>
      <w:r w:rsidRPr="00B612E2">
        <w:rPr>
          <w:b/>
          <w:bCs/>
          <w:i/>
          <w:iCs/>
          <w:color w:val="auto"/>
          <w:u w:val="single"/>
        </w:rPr>
        <w:t>Уколико понуду подноси група понуђача,</w:t>
      </w:r>
      <w:r w:rsidRPr="00B612E2">
        <w:rPr>
          <w:bCs/>
          <w:i/>
          <w:iCs/>
          <w:color w:val="auto"/>
        </w:rPr>
        <w:t xml:space="preserve"> Изјава мора бити потписана од стране овлашћеног лица сваког понуђача из групе понуђача и оверена печатом.</w:t>
      </w:r>
    </w:p>
    <w:p w:rsidR="003760E2" w:rsidRPr="00B612E2" w:rsidRDefault="003760E2" w:rsidP="00EC6C27">
      <w:pPr>
        <w:pStyle w:val="BodyText3"/>
        <w:spacing w:after="0"/>
        <w:ind w:left="-709"/>
        <w:rPr>
          <w:color w:val="FF0000"/>
          <w:sz w:val="24"/>
          <w:szCs w:val="24"/>
          <w:lang w:val="sr-Cyrl-CS"/>
        </w:rPr>
      </w:pPr>
    </w:p>
    <w:p w:rsidR="003760E2" w:rsidRDefault="003760E2" w:rsidP="00001B16">
      <w:pPr>
        <w:pStyle w:val="ListParagraph1"/>
        <w:ind w:left="0"/>
        <w:jc w:val="both"/>
        <w:rPr>
          <w:bCs/>
          <w:iCs/>
          <w:color w:val="auto"/>
          <w:lang w:val="sr-Cyrl-CS"/>
        </w:rPr>
      </w:pPr>
    </w:p>
    <w:p w:rsidR="005D54AE" w:rsidRDefault="005D54AE"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674716" w:rsidRDefault="00674716" w:rsidP="00001B16">
      <w:pPr>
        <w:pStyle w:val="ListParagraph1"/>
        <w:ind w:left="0"/>
        <w:jc w:val="both"/>
        <w:rPr>
          <w:bCs/>
          <w:iCs/>
          <w:color w:val="auto"/>
          <w:lang w:val="sr-Cyrl-CS"/>
        </w:rPr>
      </w:pPr>
    </w:p>
    <w:p w:rsidR="00752444" w:rsidRDefault="00752444" w:rsidP="00001B16">
      <w:pPr>
        <w:pStyle w:val="ListParagraph1"/>
        <w:ind w:left="0"/>
        <w:jc w:val="both"/>
        <w:rPr>
          <w:bCs/>
          <w:iCs/>
          <w:color w:val="auto"/>
          <w:lang w:val="sr-Cyrl-CS"/>
        </w:rPr>
      </w:pPr>
    </w:p>
    <w:p w:rsidR="00752444" w:rsidRDefault="00752444" w:rsidP="00001B16">
      <w:pPr>
        <w:pStyle w:val="ListParagraph1"/>
        <w:ind w:left="0"/>
        <w:jc w:val="both"/>
        <w:rPr>
          <w:bCs/>
          <w:iCs/>
          <w:color w:val="auto"/>
          <w:lang w:val="sr-Cyrl-CS"/>
        </w:rPr>
      </w:pPr>
    </w:p>
    <w:p w:rsidR="001B045F" w:rsidRPr="002803DB" w:rsidRDefault="001B045F" w:rsidP="001B045F">
      <w:pPr>
        <w:shd w:val="clear" w:color="auto" w:fill="C6D9F1"/>
        <w:suppressAutoHyphens w:val="0"/>
        <w:autoSpaceDE w:val="0"/>
        <w:autoSpaceDN w:val="0"/>
        <w:adjustRightInd w:val="0"/>
        <w:spacing w:line="240" w:lineRule="auto"/>
        <w:jc w:val="center"/>
        <w:rPr>
          <w:rFonts w:eastAsia="Times New Roman"/>
          <w:b/>
          <w:i/>
          <w:kern w:val="0"/>
          <w:sz w:val="22"/>
          <w:szCs w:val="22"/>
          <w:lang w:val="sr-Cyrl-CS"/>
        </w:rPr>
      </w:pPr>
      <w:r w:rsidRPr="002803DB">
        <w:rPr>
          <w:rFonts w:eastAsia="Times New Roman"/>
          <w:b/>
          <w:i/>
          <w:kern w:val="0"/>
          <w:sz w:val="22"/>
          <w:szCs w:val="22"/>
        </w:rPr>
        <w:lastRenderedPageBreak/>
        <w:t>VII МОДЕЛ ОКВИРНОГ СПОРАЗУМА</w:t>
      </w:r>
    </w:p>
    <w:p w:rsidR="001B045F" w:rsidRPr="002803DB" w:rsidRDefault="001B045F" w:rsidP="001B045F">
      <w:pPr>
        <w:jc w:val="center"/>
        <w:rPr>
          <w:i/>
          <w:iCs/>
          <w:sz w:val="22"/>
          <w:szCs w:val="22"/>
        </w:rPr>
      </w:pPr>
      <w:r w:rsidRPr="002803DB">
        <w:rPr>
          <w:b/>
          <w:i/>
          <w:iCs/>
          <w:sz w:val="22"/>
          <w:szCs w:val="22"/>
        </w:rPr>
        <w:t>Овај оквирни споразум закључен је између:</w:t>
      </w:r>
    </w:p>
    <w:p w:rsidR="001B045F" w:rsidRPr="00AF1E27" w:rsidRDefault="00A5272C" w:rsidP="001B045F">
      <w:pPr>
        <w:shd w:val="clear" w:color="auto" w:fill="FFFFFF"/>
        <w:tabs>
          <w:tab w:val="left" w:leader="dot" w:pos="2914"/>
          <w:tab w:val="left" w:leader="dot" w:pos="6845"/>
          <w:tab w:val="left" w:pos="14315"/>
        </w:tabs>
        <w:ind w:right="-2"/>
        <w:jc w:val="both"/>
        <w:rPr>
          <w:color w:val="auto"/>
          <w:sz w:val="20"/>
          <w:szCs w:val="20"/>
          <w:lang w:val="sr-Cyrl-CS"/>
        </w:rPr>
      </w:pPr>
      <w:r w:rsidRPr="00AF1E27">
        <w:rPr>
          <w:bCs/>
          <w:sz w:val="20"/>
          <w:szCs w:val="20"/>
          <w:lang w:val="sr-Cyrl-CS"/>
        </w:rPr>
        <w:t>ДЗ „Смедерево“ Смедерево</w:t>
      </w:r>
      <w:r w:rsidR="001B045F" w:rsidRPr="00AF1E27">
        <w:rPr>
          <w:color w:val="auto"/>
          <w:sz w:val="20"/>
          <w:szCs w:val="20"/>
        </w:rPr>
        <w:t xml:space="preserve">, </w:t>
      </w:r>
      <w:r w:rsidR="001B045F" w:rsidRPr="00AF1E27">
        <w:rPr>
          <w:color w:val="auto"/>
          <w:spacing w:val="-20"/>
          <w:sz w:val="20"/>
          <w:szCs w:val="20"/>
        </w:rPr>
        <w:t>улица Кнез  Михаилова  бр</w:t>
      </w:r>
      <w:r w:rsidR="001B045F" w:rsidRPr="00AF1E27">
        <w:rPr>
          <w:color w:val="auto"/>
          <w:spacing w:val="-20"/>
          <w:sz w:val="20"/>
          <w:szCs w:val="20"/>
          <w:lang w:val="sr-Cyrl-CS"/>
        </w:rPr>
        <w:t>ој</w:t>
      </w:r>
      <w:r w:rsidR="001B045F" w:rsidRPr="00AF1E27">
        <w:rPr>
          <w:color w:val="auto"/>
          <w:spacing w:val="-20"/>
          <w:sz w:val="20"/>
          <w:szCs w:val="20"/>
        </w:rPr>
        <w:t>:  51</w:t>
      </w:r>
      <w:r w:rsidR="001B045F" w:rsidRPr="00AF1E27">
        <w:rPr>
          <w:color w:val="auto"/>
          <w:sz w:val="20"/>
          <w:szCs w:val="20"/>
        </w:rPr>
        <w:t xml:space="preserve">, ПИБ: </w:t>
      </w:r>
      <w:r w:rsidRPr="00AF1E27">
        <w:rPr>
          <w:color w:val="auto"/>
          <w:sz w:val="20"/>
          <w:szCs w:val="20"/>
          <w:lang w:val="sr-Cyrl-CS"/>
        </w:rPr>
        <w:t>____________</w:t>
      </w:r>
      <w:r w:rsidR="001B045F" w:rsidRPr="00AF1E27">
        <w:rPr>
          <w:color w:val="auto"/>
          <w:sz w:val="20"/>
          <w:szCs w:val="20"/>
        </w:rPr>
        <w:t>, матични бр</w:t>
      </w:r>
      <w:r w:rsidR="001B045F" w:rsidRPr="00AF1E27">
        <w:rPr>
          <w:color w:val="auto"/>
          <w:sz w:val="20"/>
          <w:szCs w:val="20"/>
          <w:lang w:val="sr-Cyrl-CS"/>
        </w:rPr>
        <w:t>ој:</w:t>
      </w:r>
      <w:r w:rsidR="001B045F" w:rsidRPr="00AF1E27">
        <w:rPr>
          <w:color w:val="auto"/>
          <w:sz w:val="20"/>
          <w:szCs w:val="20"/>
        </w:rPr>
        <w:t xml:space="preserve"> </w:t>
      </w:r>
      <w:r w:rsidRPr="00AF1E27">
        <w:rPr>
          <w:color w:val="auto"/>
          <w:sz w:val="20"/>
          <w:szCs w:val="20"/>
          <w:lang w:val="sr-Cyrl-CS"/>
        </w:rPr>
        <w:t>_________</w:t>
      </w:r>
      <w:r w:rsidR="001B045F" w:rsidRPr="00AF1E27">
        <w:rPr>
          <w:color w:val="auto"/>
          <w:sz w:val="20"/>
          <w:szCs w:val="20"/>
        </w:rPr>
        <w:t>, бр</w:t>
      </w:r>
      <w:r w:rsidR="001B045F" w:rsidRPr="00AF1E27">
        <w:rPr>
          <w:color w:val="auto"/>
          <w:sz w:val="20"/>
          <w:szCs w:val="20"/>
          <w:lang w:val="sr-Cyrl-CS"/>
        </w:rPr>
        <w:t xml:space="preserve">ој </w:t>
      </w:r>
      <w:r w:rsidR="001B045F" w:rsidRPr="00AF1E27">
        <w:rPr>
          <w:color w:val="auto"/>
          <w:sz w:val="20"/>
          <w:szCs w:val="20"/>
        </w:rPr>
        <w:t>ж</w:t>
      </w:r>
      <w:r w:rsidR="001B045F" w:rsidRPr="00AF1E27">
        <w:rPr>
          <w:color w:val="auto"/>
          <w:sz w:val="20"/>
          <w:szCs w:val="20"/>
          <w:lang w:val="sr-Cyrl-CS"/>
        </w:rPr>
        <w:t>иро</w:t>
      </w:r>
      <w:r w:rsidR="001B045F" w:rsidRPr="00AF1E27">
        <w:rPr>
          <w:color w:val="auto"/>
          <w:sz w:val="20"/>
          <w:szCs w:val="20"/>
        </w:rPr>
        <w:t xml:space="preserve"> р</w:t>
      </w:r>
      <w:r w:rsidR="001B045F" w:rsidRPr="00AF1E27">
        <w:rPr>
          <w:color w:val="auto"/>
          <w:sz w:val="20"/>
          <w:szCs w:val="20"/>
          <w:lang w:val="sr-Cyrl-CS"/>
        </w:rPr>
        <w:t>ачуна:</w:t>
      </w:r>
      <w:r w:rsidR="001B045F" w:rsidRPr="00AF1E27">
        <w:rPr>
          <w:color w:val="auto"/>
          <w:sz w:val="20"/>
          <w:szCs w:val="20"/>
        </w:rPr>
        <w:t xml:space="preserve"> </w:t>
      </w:r>
      <w:r w:rsidRPr="00AF1E27">
        <w:rPr>
          <w:color w:val="auto"/>
          <w:sz w:val="20"/>
          <w:szCs w:val="20"/>
          <w:lang w:val="sr-Cyrl-CS"/>
        </w:rPr>
        <w:t>___________</w:t>
      </w:r>
      <w:r w:rsidR="001B045F" w:rsidRPr="00AF1E27">
        <w:rPr>
          <w:color w:val="auto"/>
          <w:sz w:val="20"/>
          <w:szCs w:val="20"/>
        </w:rPr>
        <w:t>, тел</w:t>
      </w:r>
      <w:r w:rsidR="001B045F" w:rsidRPr="00AF1E27">
        <w:rPr>
          <w:color w:val="auto"/>
          <w:sz w:val="20"/>
          <w:szCs w:val="20"/>
          <w:lang w:val="sr-Cyrl-CS"/>
        </w:rPr>
        <w:t>ефон</w:t>
      </w:r>
      <w:r w:rsidR="001B045F" w:rsidRPr="00AF1E27">
        <w:rPr>
          <w:color w:val="auto"/>
          <w:sz w:val="20"/>
          <w:szCs w:val="20"/>
        </w:rPr>
        <w:t>:</w:t>
      </w:r>
      <w:r w:rsidR="001B045F" w:rsidRPr="00AF1E27">
        <w:rPr>
          <w:color w:val="auto"/>
          <w:sz w:val="20"/>
          <w:szCs w:val="20"/>
          <w:lang w:val="sr-Cyrl-CS"/>
        </w:rPr>
        <w:t xml:space="preserve"> </w:t>
      </w:r>
      <w:r w:rsidR="001B045F" w:rsidRPr="00AF1E27">
        <w:rPr>
          <w:color w:val="auto"/>
          <w:sz w:val="20"/>
          <w:szCs w:val="20"/>
        </w:rPr>
        <w:t>026</w:t>
      </w:r>
      <w:r w:rsidR="001B045F" w:rsidRPr="00AF1E27">
        <w:rPr>
          <w:color w:val="auto"/>
          <w:sz w:val="20"/>
          <w:szCs w:val="20"/>
          <w:lang w:val="sr-Cyrl-CS"/>
        </w:rPr>
        <w:t>/</w:t>
      </w:r>
      <w:r w:rsidRPr="00AF1E27">
        <w:rPr>
          <w:color w:val="auto"/>
          <w:sz w:val="20"/>
          <w:szCs w:val="20"/>
          <w:lang w:val="sr-Cyrl-CS"/>
        </w:rPr>
        <w:t>240</w:t>
      </w:r>
      <w:r w:rsidR="00241FD4" w:rsidRPr="00AF1E27">
        <w:rPr>
          <w:color w:val="auto"/>
          <w:sz w:val="20"/>
          <w:szCs w:val="20"/>
        </w:rPr>
        <w:t>-</w:t>
      </w:r>
      <w:r w:rsidRPr="00AF1E27">
        <w:rPr>
          <w:color w:val="auto"/>
          <w:sz w:val="20"/>
          <w:szCs w:val="20"/>
          <w:lang w:val="sr-Cyrl-CS"/>
        </w:rPr>
        <w:t>522</w:t>
      </w:r>
      <w:r w:rsidR="001B045F" w:rsidRPr="00AF1E27">
        <w:rPr>
          <w:color w:val="auto"/>
          <w:sz w:val="20"/>
          <w:szCs w:val="20"/>
        </w:rPr>
        <w:t>,</w:t>
      </w:r>
      <w:r w:rsidR="001B045F" w:rsidRPr="00AF1E27">
        <w:rPr>
          <w:color w:val="auto"/>
          <w:sz w:val="20"/>
          <w:szCs w:val="20"/>
          <w:lang w:val="sr-Cyrl-CS"/>
        </w:rPr>
        <w:t xml:space="preserve"> </w:t>
      </w:r>
      <w:r w:rsidR="001B045F" w:rsidRPr="00AF1E27">
        <w:rPr>
          <w:color w:val="auto"/>
          <w:sz w:val="20"/>
          <w:szCs w:val="20"/>
        </w:rPr>
        <w:t xml:space="preserve">е-mail: </w:t>
      </w:r>
      <w:r w:rsidR="005E32BF">
        <w:rPr>
          <w:color w:val="auto"/>
          <w:sz w:val="20"/>
          <w:szCs w:val="20"/>
          <w:lang w:val="sr-Cyrl-CS"/>
        </w:rPr>
        <w:t>kom</w:t>
      </w:r>
      <w:r w:rsidRPr="00AF1E27">
        <w:rPr>
          <w:color w:val="auto"/>
          <w:sz w:val="20"/>
          <w:szCs w:val="20"/>
          <w:lang w:val="sr-Cyrl-CS"/>
        </w:rPr>
        <w:t>ercijala@domzdravljasd.rs</w:t>
      </w:r>
      <w:r w:rsidR="001B045F" w:rsidRPr="00AF1E27">
        <w:rPr>
          <w:color w:val="auto"/>
          <w:sz w:val="20"/>
          <w:szCs w:val="20"/>
        </w:rPr>
        <w:t>, кога заступа в.д. директорa</w:t>
      </w:r>
      <w:r w:rsidRPr="00AF1E27">
        <w:rPr>
          <w:color w:val="auto"/>
          <w:sz w:val="20"/>
          <w:szCs w:val="20"/>
          <w:lang w:val="sr-Cyrl-CS"/>
        </w:rPr>
        <w:t xml:space="preserve"> др стом. Светлана Михић Јовановић</w:t>
      </w:r>
      <w:r w:rsidR="001B045F" w:rsidRPr="00AF1E27">
        <w:rPr>
          <w:color w:val="auto"/>
          <w:sz w:val="20"/>
          <w:szCs w:val="20"/>
        </w:rPr>
        <w:t>. (у даљем тексту:</w:t>
      </w:r>
      <w:r w:rsidR="001B045F" w:rsidRPr="00AF1E27">
        <w:rPr>
          <w:color w:val="auto"/>
          <w:sz w:val="20"/>
          <w:szCs w:val="20"/>
          <w:lang w:val="sr-Cyrl-CS"/>
        </w:rPr>
        <w:t xml:space="preserve"> </w:t>
      </w:r>
      <w:r w:rsidR="001B045F" w:rsidRPr="00AF1E27">
        <w:rPr>
          <w:b/>
          <w:color w:val="auto"/>
          <w:sz w:val="20"/>
          <w:szCs w:val="20"/>
          <w:lang w:val="sr-Cyrl-CS"/>
        </w:rPr>
        <w:t>купац</w:t>
      </w:r>
      <w:r w:rsidR="001B045F" w:rsidRPr="00AF1E27">
        <w:rPr>
          <w:bCs/>
          <w:color w:val="auto"/>
          <w:sz w:val="20"/>
          <w:szCs w:val="20"/>
        </w:rPr>
        <w:t>)</w:t>
      </w:r>
      <w:r w:rsidR="001B045F" w:rsidRPr="00AF1E27">
        <w:rPr>
          <w:b/>
          <w:bCs/>
          <w:color w:val="auto"/>
          <w:sz w:val="20"/>
          <w:szCs w:val="20"/>
        </w:rPr>
        <w:t>.</w:t>
      </w:r>
    </w:p>
    <w:p w:rsidR="001B045F" w:rsidRPr="00AF1E27" w:rsidRDefault="001B045F" w:rsidP="001B045F">
      <w:pPr>
        <w:shd w:val="clear" w:color="auto" w:fill="FFFFFF"/>
        <w:tabs>
          <w:tab w:val="left" w:pos="14315"/>
        </w:tabs>
        <w:ind w:right="-2"/>
        <w:jc w:val="both"/>
        <w:rPr>
          <w:color w:val="auto"/>
          <w:sz w:val="20"/>
          <w:szCs w:val="20"/>
        </w:rPr>
      </w:pPr>
      <w:r w:rsidRPr="00AF1E27">
        <w:rPr>
          <w:color w:val="auto"/>
          <w:sz w:val="20"/>
          <w:szCs w:val="20"/>
        </w:rPr>
        <w:t>и</w:t>
      </w:r>
    </w:p>
    <w:p w:rsidR="001B045F" w:rsidRPr="00AF1E27" w:rsidRDefault="001B045F" w:rsidP="002803DB">
      <w:pPr>
        <w:shd w:val="clear" w:color="auto" w:fill="FFFFFF"/>
        <w:tabs>
          <w:tab w:val="left" w:pos="14315"/>
        </w:tabs>
        <w:ind w:right="-2"/>
        <w:rPr>
          <w:color w:val="auto"/>
          <w:sz w:val="20"/>
          <w:szCs w:val="20"/>
          <w:lang w:val="sr-Cyrl-CS"/>
        </w:rPr>
      </w:pPr>
      <w:r w:rsidRPr="00AF1E27">
        <w:rPr>
          <w:color w:val="auto"/>
          <w:sz w:val="20"/>
          <w:szCs w:val="20"/>
        </w:rPr>
        <w:t>______________________</w:t>
      </w:r>
      <w:r w:rsidRPr="00AF1E27">
        <w:rPr>
          <w:color w:val="auto"/>
          <w:sz w:val="20"/>
          <w:szCs w:val="20"/>
          <w:lang w:val="en-US"/>
        </w:rPr>
        <w:t>_</w:t>
      </w:r>
      <w:r w:rsidRPr="00AF1E27">
        <w:rPr>
          <w:color w:val="auto"/>
          <w:sz w:val="20"/>
          <w:szCs w:val="20"/>
        </w:rPr>
        <w:t>__</w:t>
      </w:r>
      <w:r w:rsidRPr="00AF1E27">
        <w:rPr>
          <w:color w:val="auto"/>
          <w:sz w:val="20"/>
          <w:szCs w:val="20"/>
          <w:lang w:val="sr-Cyrl-CS"/>
        </w:rPr>
        <w:t>_______</w:t>
      </w:r>
      <w:r w:rsidR="002803DB" w:rsidRPr="00AF1E27">
        <w:rPr>
          <w:color w:val="auto"/>
          <w:sz w:val="20"/>
          <w:szCs w:val="20"/>
        </w:rPr>
        <w:t>_</w:t>
      </w:r>
      <w:r w:rsidRPr="00AF1E27">
        <w:rPr>
          <w:color w:val="auto"/>
          <w:sz w:val="20"/>
          <w:szCs w:val="20"/>
        </w:rPr>
        <w:t>,</w:t>
      </w:r>
      <w:r w:rsidRPr="00AF1E27">
        <w:rPr>
          <w:color w:val="auto"/>
          <w:sz w:val="20"/>
          <w:szCs w:val="20"/>
          <w:lang w:val="sr-Cyrl-CS"/>
        </w:rPr>
        <w:t xml:space="preserve"> </w:t>
      </w:r>
      <w:r w:rsidRPr="00AF1E27">
        <w:rPr>
          <w:color w:val="auto"/>
          <w:sz w:val="20"/>
          <w:szCs w:val="20"/>
        </w:rPr>
        <w:t>улица</w:t>
      </w:r>
      <w:r w:rsidRPr="00AF1E27">
        <w:rPr>
          <w:color w:val="auto"/>
          <w:sz w:val="20"/>
          <w:szCs w:val="20"/>
          <w:lang w:val="sr-Cyrl-CS"/>
        </w:rPr>
        <w:t xml:space="preserve"> </w:t>
      </w:r>
      <w:r w:rsidRPr="00AF1E27">
        <w:rPr>
          <w:color w:val="auto"/>
          <w:sz w:val="20"/>
          <w:szCs w:val="20"/>
        </w:rPr>
        <w:t>___________________________</w:t>
      </w:r>
      <w:r w:rsidRPr="00AF1E27">
        <w:rPr>
          <w:color w:val="auto"/>
          <w:sz w:val="20"/>
          <w:szCs w:val="20"/>
          <w:lang w:val="sr-Cyrl-CS"/>
        </w:rPr>
        <w:t>__</w:t>
      </w:r>
      <w:r w:rsidR="00740805" w:rsidRPr="00AF1E27">
        <w:rPr>
          <w:color w:val="auto"/>
          <w:sz w:val="20"/>
          <w:szCs w:val="20"/>
          <w:lang w:val="sr-Cyrl-CS"/>
        </w:rPr>
        <w:t>_</w:t>
      </w:r>
      <w:r w:rsidRPr="00AF1E27">
        <w:rPr>
          <w:color w:val="auto"/>
          <w:sz w:val="20"/>
          <w:szCs w:val="20"/>
        </w:rPr>
        <w:t>,</w:t>
      </w:r>
      <w:r w:rsidRPr="00AF1E27">
        <w:rPr>
          <w:color w:val="auto"/>
          <w:sz w:val="20"/>
          <w:szCs w:val="20"/>
          <w:lang w:val="sr-Cyrl-CS"/>
        </w:rPr>
        <w:t xml:space="preserve"> </w:t>
      </w:r>
      <w:r w:rsidRPr="00AF1E27">
        <w:rPr>
          <w:color w:val="auto"/>
          <w:sz w:val="20"/>
          <w:szCs w:val="20"/>
        </w:rPr>
        <w:t>ПИБ</w:t>
      </w:r>
      <w:r w:rsidRPr="00AF1E27">
        <w:rPr>
          <w:color w:val="auto"/>
          <w:sz w:val="20"/>
          <w:szCs w:val="20"/>
          <w:lang w:val="sr-Cyrl-CS"/>
        </w:rPr>
        <w:t>: ______</w:t>
      </w:r>
      <w:r w:rsidRPr="00AF1E27">
        <w:rPr>
          <w:color w:val="auto"/>
          <w:sz w:val="20"/>
          <w:szCs w:val="20"/>
        </w:rPr>
        <w:t>_</w:t>
      </w:r>
      <w:r w:rsidR="002803DB" w:rsidRPr="00AF1E27">
        <w:rPr>
          <w:color w:val="auto"/>
          <w:sz w:val="20"/>
          <w:szCs w:val="20"/>
          <w:lang w:val="sr-Cyrl-CS"/>
        </w:rPr>
        <w:t>_________</w:t>
      </w:r>
      <w:r w:rsidRPr="00AF1E27">
        <w:rPr>
          <w:color w:val="auto"/>
          <w:sz w:val="20"/>
          <w:szCs w:val="20"/>
          <w:lang w:val="sr-Cyrl-CS"/>
        </w:rPr>
        <w:t>,</w:t>
      </w:r>
    </w:p>
    <w:p w:rsidR="001B045F" w:rsidRPr="00AF1E27" w:rsidRDefault="001B045F" w:rsidP="002803DB">
      <w:pPr>
        <w:shd w:val="clear" w:color="auto" w:fill="FFFFFF"/>
        <w:tabs>
          <w:tab w:val="left" w:pos="14315"/>
        </w:tabs>
        <w:ind w:right="-2"/>
        <w:rPr>
          <w:color w:val="auto"/>
          <w:sz w:val="20"/>
          <w:szCs w:val="20"/>
        </w:rPr>
      </w:pPr>
      <w:r w:rsidRPr="00AF1E27">
        <w:rPr>
          <w:color w:val="auto"/>
          <w:sz w:val="20"/>
          <w:szCs w:val="20"/>
        </w:rPr>
        <w:t>матични</w:t>
      </w:r>
      <w:r w:rsidRPr="00AF1E27">
        <w:rPr>
          <w:color w:val="auto"/>
          <w:sz w:val="20"/>
          <w:szCs w:val="20"/>
          <w:lang w:val="sr-Cyrl-CS"/>
        </w:rPr>
        <w:t xml:space="preserve"> </w:t>
      </w:r>
      <w:r w:rsidRPr="00AF1E27">
        <w:rPr>
          <w:color w:val="auto"/>
          <w:sz w:val="20"/>
          <w:szCs w:val="20"/>
        </w:rPr>
        <w:t>бр</w:t>
      </w:r>
      <w:r w:rsidRPr="00AF1E27">
        <w:rPr>
          <w:color w:val="auto"/>
          <w:sz w:val="20"/>
          <w:szCs w:val="20"/>
          <w:lang w:val="sr-Cyrl-CS"/>
        </w:rPr>
        <w:t>ој:</w:t>
      </w:r>
      <w:r w:rsidRPr="00AF1E27">
        <w:rPr>
          <w:color w:val="auto"/>
          <w:sz w:val="20"/>
          <w:szCs w:val="20"/>
        </w:rPr>
        <w:t>___________</w:t>
      </w:r>
      <w:r w:rsidR="002803DB" w:rsidRPr="00AF1E27">
        <w:rPr>
          <w:color w:val="auto"/>
          <w:sz w:val="20"/>
          <w:szCs w:val="20"/>
          <w:lang w:val="sr-Cyrl-CS"/>
        </w:rPr>
        <w:t>_____</w:t>
      </w:r>
      <w:r w:rsidRPr="00AF1E27">
        <w:rPr>
          <w:color w:val="auto"/>
          <w:sz w:val="20"/>
          <w:szCs w:val="20"/>
        </w:rPr>
        <w:t>, бр</w:t>
      </w:r>
      <w:r w:rsidRPr="00AF1E27">
        <w:rPr>
          <w:color w:val="auto"/>
          <w:sz w:val="20"/>
          <w:szCs w:val="20"/>
          <w:lang w:val="sr-Cyrl-CS"/>
        </w:rPr>
        <w:t>ој</w:t>
      </w:r>
      <w:r w:rsidRPr="00AF1E27">
        <w:rPr>
          <w:color w:val="auto"/>
          <w:sz w:val="20"/>
          <w:szCs w:val="20"/>
        </w:rPr>
        <w:t xml:space="preserve"> ж</w:t>
      </w:r>
      <w:r w:rsidRPr="00AF1E27">
        <w:rPr>
          <w:color w:val="auto"/>
          <w:sz w:val="20"/>
          <w:szCs w:val="20"/>
          <w:lang w:val="sr-Cyrl-CS"/>
        </w:rPr>
        <w:t>иро рачуна:______</w:t>
      </w:r>
      <w:r w:rsidRPr="00AF1E27">
        <w:rPr>
          <w:color w:val="auto"/>
          <w:sz w:val="20"/>
          <w:szCs w:val="20"/>
        </w:rPr>
        <w:t>___________</w:t>
      </w:r>
      <w:r w:rsidR="002803DB" w:rsidRPr="00AF1E27">
        <w:rPr>
          <w:color w:val="auto"/>
          <w:sz w:val="20"/>
          <w:szCs w:val="20"/>
          <w:lang w:val="sr-Cyrl-CS"/>
        </w:rPr>
        <w:t>_______банка_________________________</w:t>
      </w:r>
      <w:r w:rsidRPr="00AF1E27">
        <w:rPr>
          <w:color w:val="auto"/>
          <w:sz w:val="20"/>
          <w:szCs w:val="20"/>
        </w:rPr>
        <w:t>,тел</w:t>
      </w:r>
      <w:r w:rsidRPr="00AF1E27">
        <w:rPr>
          <w:color w:val="auto"/>
          <w:sz w:val="20"/>
          <w:szCs w:val="20"/>
          <w:lang w:val="sr-Cyrl-CS"/>
        </w:rPr>
        <w:t xml:space="preserve">ефон: </w:t>
      </w:r>
      <w:r w:rsidRPr="00AF1E27">
        <w:rPr>
          <w:color w:val="auto"/>
          <w:sz w:val="20"/>
          <w:szCs w:val="20"/>
        </w:rPr>
        <w:t>___</w:t>
      </w:r>
      <w:r w:rsidRPr="00AF1E27">
        <w:rPr>
          <w:color w:val="auto"/>
          <w:sz w:val="20"/>
          <w:szCs w:val="20"/>
          <w:lang w:val="sr-Cyrl-CS"/>
        </w:rPr>
        <w:t>_______</w:t>
      </w:r>
      <w:r w:rsidRPr="00AF1E27">
        <w:rPr>
          <w:color w:val="auto"/>
          <w:sz w:val="20"/>
          <w:szCs w:val="20"/>
        </w:rPr>
        <w:t>__________</w:t>
      </w:r>
      <w:r w:rsidRPr="00AF1E27">
        <w:rPr>
          <w:color w:val="auto"/>
          <w:sz w:val="20"/>
          <w:szCs w:val="20"/>
          <w:lang w:val="sr-Cyrl-CS"/>
        </w:rPr>
        <w:t>__________</w:t>
      </w:r>
      <w:r w:rsidR="002803DB" w:rsidRPr="00AF1E27">
        <w:rPr>
          <w:color w:val="auto"/>
          <w:sz w:val="20"/>
          <w:szCs w:val="20"/>
        </w:rPr>
        <w:t>,</w:t>
      </w:r>
      <w:r w:rsidRPr="00AF1E27">
        <w:rPr>
          <w:color w:val="auto"/>
          <w:sz w:val="20"/>
          <w:szCs w:val="20"/>
        </w:rPr>
        <w:t>e-mail:__________________</w:t>
      </w:r>
      <w:r w:rsidRPr="00AF1E27">
        <w:rPr>
          <w:color w:val="auto"/>
          <w:sz w:val="20"/>
          <w:szCs w:val="20"/>
          <w:lang w:val="sr-Cyrl-CS"/>
        </w:rPr>
        <w:t>______</w:t>
      </w:r>
      <w:r w:rsidRPr="00AF1E27">
        <w:rPr>
          <w:color w:val="auto"/>
          <w:sz w:val="20"/>
          <w:szCs w:val="20"/>
        </w:rPr>
        <w:t>_______</w:t>
      </w:r>
      <w:r w:rsidRPr="00AF1E27">
        <w:rPr>
          <w:color w:val="auto"/>
          <w:sz w:val="20"/>
          <w:szCs w:val="20"/>
          <w:lang w:val="sr-Cyrl-CS"/>
        </w:rPr>
        <w:t>_</w:t>
      </w:r>
      <w:r w:rsidR="00740805" w:rsidRPr="00AF1E27">
        <w:rPr>
          <w:color w:val="auto"/>
          <w:sz w:val="20"/>
          <w:szCs w:val="20"/>
        </w:rPr>
        <w:t>,</w:t>
      </w:r>
      <w:r w:rsidR="002803DB" w:rsidRPr="00AF1E27">
        <w:rPr>
          <w:color w:val="auto"/>
          <w:sz w:val="20"/>
          <w:szCs w:val="20"/>
          <w:lang w:val="sr-Cyrl-CS"/>
        </w:rPr>
        <w:t xml:space="preserve"> </w:t>
      </w:r>
      <w:r w:rsidR="002803DB" w:rsidRPr="00AF1E27">
        <w:rPr>
          <w:color w:val="auto"/>
          <w:sz w:val="20"/>
          <w:szCs w:val="20"/>
        </w:rPr>
        <w:t>кога</w:t>
      </w:r>
      <w:r w:rsidR="002803DB" w:rsidRPr="00AF1E27">
        <w:rPr>
          <w:color w:val="auto"/>
          <w:sz w:val="20"/>
          <w:szCs w:val="20"/>
          <w:lang w:val="sr-Cyrl-CS"/>
        </w:rPr>
        <w:t xml:space="preserve"> </w:t>
      </w:r>
      <w:r w:rsidR="002803DB" w:rsidRPr="00AF1E27">
        <w:rPr>
          <w:color w:val="auto"/>
          <w:sz w:val="20"/>
          <w:szCs w:val="20"/>
        </w:rPr>
        <w:t>заступа</w:t>
      </w:r>
      <w:r w:rsidR="002803DB" w:rsidRPr="00AF1E27">
        <w:rPr>
          <w:color w:val="auto"/>
          <w:sz w:val="20"/>
          <w:szCs w:val="20"/>
          <w:lang w:val="sr-Cyrl-CS"/>
        </w:rPr>
        <w:t xml:space="preserve"> </w:t>
      </w:r>
      <w:r w:rsidRPr="00AF1E27">
        <w:rPr>
          <w:color w:val="auto"/>
          <w:sz w:val="20"/>
          <w:szCs w:val="20"/>
        </w:rPr>
        <w:t>директор</w:t>
      </w:r>
      <w:r w:rsidR="00740805" w:rsidRPr="00AF1E27">
        <w:rPr>
          <w:color w:val="auto"/>
          <w:sz w:val="20"/>
          <w:szCs w:val="20"/>
          <w:lang w:val="sr-Cyrl-CS"/>
        </w:rPr>
        <w:t>_</w:t>
      </w:r>
      <w:r w:rsidRPr="00AF1E27">
        <w:rPr>
          <w:color w:val="auto"/>
          <w:sz w:val="20"/>
          <w:szCs w:val="20"/>
          <w:lang w:val="sr-Cyrl-CS"/>
        </w:rPr>
        <w:t>___</w:t>
      </w:r>
      <w:r w:rsidRPr="00AF1E27">
        <w:rPr>
          <w:color w:val="auto"/>
          <w:sz w:val="20"/>
          <w:szCs w:val="20"/>
        </w:rPr>
        <w:t>________________________________,</w:t>
      </w:r>
      <w:r w:rsidRPr="00AF1E27">
        <w:rPr>
          <w:color w:val="auto"/>
          <w:sz w:val="20"/>
          <w:szCs w:val="20"/>
          <w:lang w:val="sr-Cyrl-CS"/>
        </w:rPr>
        <w:t xml:space="preserve"> </w:t>
      </w:r>
      <w:r w:rsidRPr="00AF1E27">
        <w:rPr>
          <w:color w:val="auto"/>
          <w:spacing w:val="-3"/>
          <w:sz w:val="20"/>
          <w:szCs w:val="20"/>
        </w:rPr>
        <w:t>(у</w:t>
      </w:r>
      <w:r w:rsidRPr="00AF1E27">
        <w:rPr>
          <w:color w:val="auto"/>
          <w:sz w:val="20"/>
          <w:szCs w:val="20"/>
        </w:rPr>
        <w:t xml:space="preserve"> даљем тексту: </w:t>
      </w:r>
      <w:r w:rsidRPr="00AF1E27">
        <w:rPr>
          <w:b/>
          <w:bCs/>
          <w:color w:val="auto"/>
          <w:sz w:val="20"/>
          <w:szCs w:val="20"/>
        </w:rPr>
        <w:t>продавац)</w:t>
      </w:r>
    </w:p>
    <w:p w:rsidR="001B045F" w:rsidRPr="00AF1E27" w:rsidRDefault="001B045F" w:rsidP="001B045F">
      <w:pPr>
        <w:suppressAutoHyphens w:val="0"/>
        <w:autoSpaceDE w:val="0"/>
        <w:autoSpaceDN w:val="0"/>
        <w:adjustRightInd w:val="0"/>
        <w:spacing w:line="240" w:lineRule="auto"/>
        <w:jc w:val="center"/>
        <w:rPr>
          <w:rFonts w:eastAsia="Times New Roman"/>
          <w:b/>
          <w:kern w:val="0"/>
          <w:sz w:val="20"/>
          <w:szCs w:val="20"/>
        </w:rPr>
      </w:pPr>
      <w:r w:rsidRPr="00AF1E27">
        <w:rPr>
          <w:rFonts w:eastAsia="Times New Roman"/>
          <w:b/>
          <w:kern w:val="0"/>
          <w:sz w:val="20"/>
          <w:szCs w:val="20"/>
        </w:rPr>
        <w:t>Стране у оквирном споразуму сагласно констатују:</w:t>
      </w:r>
    </w:p>
    <w:p w:rsidR="001B045F" w:rsidRPr="00AF1E27" w:rsidRDefault="001B045F" w:rsidP="001B045F">
      <w:pPr>
        <w:numPr>
          <w:ilvl w:val="0"/>
          <w:numId w:val="38"/>
        </w:numPr>
        <w:suppressAutoHyphens w:val="0"/>
        <w:autoSpaceDE w:val="0"/>
        <w:autoSpaceDN w:val="0"/>
        <w:adjustRightInd w:val="0"/>
        <w:spacing w:line="240" w:lineRule="auto"/>
        <w:ind w:left="0"/>
        <w:jc w:val="both"/>
        <w:rPr>
          <w:rFonts w:eastAsia="Times New Roman"/>
          <w:kern w:val="0"/>
          <w:sz w:val="20"/>
          <w:szCs w:val="20"/>
        </w:rPr>
      </w:pPr>
      <w:r w:rsidRPr="00AF1E27">
        <w:rPr>
          <w:rFonts w:eastAsia="Times New Roman"/>
          <w:kern w:val="0"/>
          <w:sz w:val="20"/>
          <w:szCs w:val="20"/>
        </w:rPr>
        <w:t>да је Наручилац у складу са Законом о јавним набавкама спровео јавн</w:t>
      </w:r>
      <w:r w:rsidRPr="00AF1E27">
        <w:rPr>
          <w:rFonts w:eastAsia="Times New Roman"/>
          <w:kern w:val="0"/>
          <w:sz w:val="20"/>
          <w:szCs w:val="20"/>
          <w:lang w:val="sr-Cyrl-CS"/>
        </w:rPr>
        <w:t>у</w:t>
      </w:r>
      <w:r w:rsidRPr="00AF1E27">
        <w:rPr>
          <w:rFonts w:eastAsia="Times New Roman"/>
          <w:kern w:val="0"/>
          <w:sz w:val="20"/>
          <w:szCs w:val="20"/>
        </w:rPr>
        <w:t xml:space="preserve"> набавк</w:t>
      </w:r>
      <w:r w:rsidRPr="00AF1E27">
        <w:rPr>
          <w:rFonts w:eastAsia="Times New Roman"/>
          <w:kern w:val="0"/>
          <w:sz w:val="20"/>
          <w:szCs w:val="20"/>
          <w:lang w:val="sr-Cyrl-CS"/>
        </w:rPr>
        <w:t>у мале вредности „</w:t>
      </w:r>
      <w:r w:rsidR="00847DDD" w:rsidRPr="00AF1E27">
        <w:rPr>
          <w:sz w:val="20"/>
          <w:szCs w:val="20"/>
          <w:lang w:val="sr-Cyrl-CS"/>
        </w:rPr>
        <w:t>технички материјал</w:t>
      </w:r>
      <w:r w:rsidRPr="00AF1E27">
        <w:rPr>
          <w:sz w:val="20"/>
          <w:szCs w:val="20"/>
          <w:lang w:val="sr-Cyrl-CS"/>
        </w:rPr>
        <w:t xml:space="preserve">, </w:t>
      </w:r>
      <w:r w:rsidRPr="00AF1E27">
        <w:rPr>
          <w:bCs/>
          <w:sz w:val="20"/>
          <w:szCs w:val="20"/>
          <w:lang w:val="sr-Cyrl-CS"/>
        </w:rPr>
        <w:t xml:space="preserve"> р</w:t>
      </w:r>
      <w:r w:rsidR="00847DDD" w:rsidRPr="00AF1E27">
        <w:rPr>
          <w:bCs/>
          <w:sz w:val="20"/>
          <w:szCs w:val="20"/>
          <w:lang w:val="sr-Cyrl-CS"/>
        </w:rPr>
        <w:t xml:space="preserve">едни </w:t>
      </w:r>
      <w:r w:rsidRPr="00AF1E27">
        <w:rPr>
          <w:bCs/>
          <w:sz w:val="20"/>
          <w:szCs w:val="20"/>
          <w:lang w:val="sr-Cyrl-CS"/>
        </w:rPr>
        <w:t>бр</w:t>
      </w:r>
      <w:r w:rsidR="00847DDD" w:rsidRPr="00AF1E27">
        <w:rPr>
          <w:bCs/>
          <w:sz w:val="20"/>
          <w:szCs w:val="20"/>
          <w:lang w:val="sr-Cyrl-CS"/>
        </w:rPr>
        <w:t>ој</w:t>
      </w:r>
      <w:r w:rsidRPr="00AF1E27">
        <w:rPr>
          <w:bCs/>
          <w:sz w:val="20"/>
          <w:szCs w:val="20"/>
          <w:lang w:val="sr-Cyrl-CS"/>
        </w:rPr>
        <w:t xml:space="preserve"> набавке </w:t>
      </w:r>
      <w:r w:rsidR="00BC503F" w:rsidRPr="00AF1E27">
        <w:rPr>
          <w:sz w:val="20"/>
          <w:szCs w:val="20"/>
        </w:rPr>
        <w:t>19 ЈНМВО</w:t>
      </w:r>
      <w:r w:rsidRPr="00AF1E27">
        <w:rPr>
          <w:rFonts w:eastAsia="Times New Roman"/>
          <w:kern w:val="0"/>
          <w:sz w:val="20"/>
          <w:szCs w:val="20"/>
        </w:rPr>
        <w:t xml:space="preserve">, са циљем закључивања оквирног споразума са једним понуђачем на период од </w:t>
      </w:r>
      <w:r w:rsidR="00726E4B" w:rsidRPr="00AF1E27">
        <w:rPr>
          <w:rFonts w:eastAsia="Times New Roman"/>
          <w:kern w:val="0"/>
          <w:sz w:val="20"/>
          <w:szCs w:val="20"/>
          <w:lang w:val="sr-Cyrl-CS"/>
        </w:rPr>
        <w:t>једне</w:t>
      </w:r>
      <w:r w:rsidRPr="00AF1E27">
        <w:rPr>
          <w:rFonts w:eastAsia="Times New Roman"/>
          <w:kern w:val="0"/>
          <w:sz w:val="20"/>
          <w:szCs w:val="20"/>
        </w:rPr>
        <w:t xml:space="preserve"> године;</w:t>
      </w:r>
    </w:p>
    <w:p w:rsidR="001B045F" w:rsidRPr="00AF1E27" w:rsidRDefault="001B045F" w:rsidP="001B045F">
      <w:pPr>
        <w:numPr>
          <w:ilvl w:val="0"/>
          <w:numId w:val="38"/>
        </w:numPr>
        <w:suppressAutoHyphens w:val="0"/>
        <w:autoSpaceDE w:val="0"/>
        <w:autoSpaceDN w:val="0"/>
        <w:adjustRightInd w:val="0"/>
        <w:spacing w:line="240" w:lineRule="auto"/>
        <w:ind w:left="0"/>
        <w:jc w:val="both"/>
        <w:rPr>
          <w:rFonts w:eastAsia="Times New Roman"/>
          <w:kern w:val="0"/>
          <w:sz w:val="20"/>
          <w:szCs w:val="20"/>
        </w:rPr>
      </w:pPr>
      <w:r w:rsidRPr="00AF1E27">
        <w:rPr>
          <w:rFonts w:eastAsia="Times New Roman"/>
          <w:kern w:val="0"/>
          <w:sz w:val="20"/>
          <w:szCs w:val="20"/>
        </w:rPr>
        <w:t>да је Наручилац донео Одлуку о закључивању оквирног споразума број</w:t>
      </w:r>
      <w:r w:rsidR="00847DDD" w:rsidRPr="00AF1E27">
        <w:rPr>
          <w:rFonts w:eastAsia="Times New Roman"/>
          <w:kern w:val="0"/>
          <w:sz w:val="20"/>
          <w:szCs w:val="20"/>
          <w:lang w:val="sr-Cyrl-CS"/>
        </w:rPr>
        <w:t>:</w:t>
      </w:r>
      <w:r w:rsidRPr="00AF1E27">
        <w:rPr>
          <w:rFonts w:eastAsia="Times New Roman"/>
          <w:kern w:val="0"/>
          <w:sz w:val="20"/>
          <w:szCs w:val="20"/>
        </w:rPr>
        <w:t xml:space="preserve"> ...........</w:t>
      </w:r>
      <w:r w:rsidRPr="00AF1E27">
        <w:rPr>
          <w:rFonts w:eastAsia="Times New Roman"/>
          <w:kern w:val="0"/>
          <w:sz w:val="20"/>
          <w:szCs w:val="20"/>
          <w:lang w:val="sr-Cyrl-CS"/>
        </w:rPr>
        <w:t>..</w:t>
      </w:r>
      <w:r w:rsidRPr="00AF1E27">
        <w:rPr>
          <w:rFonts w:eastAsia="Times New Roman"/>
          <w:kern w:val="0"/>
          <w:sz w:val="20"/>
          <w:szCs w:val="20"/>
        </w:rPr>
        <w:t>. од ................., у складу са којом се закључује овај окв</w:t>
      </w:r>
      <w:r w:rsidR="00847DDD" w:rsidRPr="00AF1E27">
        <w:rPr>
          <w:rFonts w:eastAsia="Times New Roman"/>
          <w:kern w:val="0"/>
          <w:sz w:val="20"/>
          <w:szCs w:val="20"/>
        </w:rPr>
        <w:t xml:space="preserve">ирни споразум између Наручиоца </w:t>
      </w:r>
      <w:r w:rsidRPr="00AF1E27">
        <w:rPr>
          <w:rFonts w:eastAsia="Times New Roman"/>
          <w:kern w:val="0"/>
          <w:sz w:val="20"/>
          <w:szCs w:val="20"/>
        </w:rPr>
        <w:t>и Добављача;</w:t>
      </w:r>
    </w:p>
    <w:p w:rsidR="00847DDD" w:rsidRPr="00AF1E27" w:rsidRDefault="00847DDD" w:rsidP="001B045F">
      <w:pPr>
        <w:numPr>
          <w:ilvl w:val="0"/>
          <w:numId w:val="38"/>
        </w:numPr>
        <w:suppressAutoHyphens w:val="0"/>
        <w:autoSpaceDE w:val="0"/>
        <w:autoSpaceDN w:val="0"/>
        <w:adjustRightInd w:val="0"/>
        <w:spacing w:line="240" w:lineRule="auto"/>
        <w:ind w:left="0"/>
        <w:jc w:val="both"/>
        <w:rPr>
          <w:rFonts w:eastAsia="Times New Roman"/>
          <w:kern w:val="0"/>
          <w:sz w:val="20"/>
          <w:szCs w:val="20"/>
        </w:rPr>
      </w:pPr>
      <w:r w:rsidRPr="00AF1E27">
        <w:rPr>
          <w:rFonts w:eastAsia="Times New Roman"/>
          <w:kern w:val="0"/>
          <w:sz w:val="20"/>
          <w:szCs w:val="20"/>
        </w:rPr>
        <w:t xml:space="preserve">да је Добављач доставио </w:t>
      </w:r>
      <w:r w:rsidRPr="00AF1E27">
        <w:rPr>
          <w:rFonts w:eastAsia="Times New Roman"/>
          <w:kern w:val="0"/>
          <w:sz w:val="20"/>
          <w:szCs w:val="20"/>
          <w:lang w:val="sr-Cyrl-CS"/>
        </w:rPr>
        <w:t>п</w:t>
      </w:r>
      <w:r w:rsidR="001B045F" w:rsidRPr="00AF1E27">
        <w:rPr>
          <w:rFonts w:eastAsia="Times New Roman"/>
          <w:kern w:val="0"/>
          <w:sz w:val="20"/>
          <w:szCs w:val="20"/>
        </w:rPr>
        <w:t xml:space="preserve">онуду </w:t>
      </w:r>
      <w:r w:rsidR="001B045F" w:rsidRPr="00AF1E27">
        <w:rPr>
          <w:iCs/>
          <w:sz w:val="20"/>
          <w:szCs w:val="20"/>
        </w:rPr>
        <w:t>бр</w:t>
      </w:r>
      <w:r w:rsidRPr="00AF1E27">
        <w:rPr>
          <w:iCs/>
          <w:sz w:val="20"/>
          <w:szCs w:val="20"/>
          <w:lang w:val="sr-Cyrl-CS"/>
        </w:rPr>
        <w:t>ој:</w:t>
      </w:r>
      <w:r w:rsidR="001B045F" w:rsidRPr="00AF1E27">
        <w:rPr>
          <w:iCs/>
          <w:sz w:val="20"/>
          <w:szCs w:val="20"/>
        </w:rPr>
        <w:t>...........</w:t>
      </w:r>
      <w:r w:rsidR="001B045F" w:rsidRPr="00AF1E27">
        <w:rPr>
          <w:iCs/>
          <w:sz w:val="20"/>
          <w:szCs w:val="20"/>
          <w:lang w:val="sr-Cyrl-CS"/>
        </w:rPr>
        <w:t>......</w:t>
      </w:r>
      <w:r w:rsidR="001B045F" w:rsidRPr="00AF1E27">
        <w:rPr>
          <w:iCs/>
          <w:sz w:val="20"/>
          <w:szCs w:val="20"/>
        </w:rPr>
        <w:t xml:space="preserve">. од........................, која чини саставни део овог оквирног споразума </w:t>
      </w:r>
    </w:p>
    <w:p w:rsidR="001B045F" w:rsidRPr="00AF1E27" w:rsidRDefault="001B045F" w:rsidP="00847DDD">
      <w:pPr>
        <w:suppressAutoHyphens w:val="0"/>
        <w:autoSpaceDE w:val="0"/>
        <w:autoSpaceDN w:val="0"/>
        <w:adjustRightInd w:val="0"/>
        <w:spacing w:line="240" w:lineRule="auto"/>
        <w:jc w:val="both"/>
        <w:rPr>
          <w:rFonts w:eastAsia="Times New Roman"/>
          <w:kern w:val="0"/>
          <w:sz w:val="20"/>
          <w:szCs w:val="20"/>
        </w:rPr>
      </w:pPr>
      <w:r w:rsidRPr="00AF1E27">
        <w:rPr>
          <w:iCs/>
          <w:sz w:val="20"/>
          <w:szCs w:val="20"/>
        </w:rPr>
        <w:t xml:space="preserve">(у даљем тексту: </w:t>
      </w:r>
      <w:r w:rsidR="00847DDD" w:rsidRPr="00AF1E27">
        <w:rPr>
          <w:iCs/>
          <w:sz w:val="20"/>
          <w:szCs w:val="20"/>
          <w:lang w:val="sr-Cyrl-CS"/>
        </w:rPr>
        <w:t>п</w:t>
      </w:r>
      <w:r w:rsidRPr="00AF1E27">
        <w:rPr>
          <w:iCs/>
          <w:sz w:val="20"/>
          <w:szCs w:val="20"/>
        </w:rPr>
        <w:t>онуда Добављача);</w:t>
      </w:r>
    </w:p>
    <w:p w:rsidR="001B045F" w:rsidRPr="00AF1E27" w:rsidRDefault="001B045F" w:rsidP="001B045F">
      <w:pPr>
        <w:numPr>
          <w:ilvl w:val="0"/>
          <w:numId w:val="38"/>
        </w:numPr>
        <w:ind w:left="0"/>
        <w:jc w:val="both"/>
        <w:rPr>
          <w:rFonts w:eastAsia="Times New Roman"/>
          <w:kern w:val="0"/>
          <w:sz w:val="20"/>
          <w:szCs w:val="20"/>
        </w:rPr>
      </w:pPr>
      <w:r w:rsidRPr="00AF1E27">
        <w:rPr>
          <w:rFonts w:eastAsia="Times New Roman"/>
          <w:kern w:val="0"/>
          <w:sz w:val="20"/>
          <w:szCs w:val="20"/>
        </w:rPr>
        <w:t xml:space="preserve">овај оквирни споразум не представља обавезу Наручиоца на закључивање уговора о јавној набавци;  </w:t>
      </w:r>
    </w:p>
    <w:p w:rsidR="001B045F" w:rsidRPr="00AF1E27" w:rsidRDefault="001B045F" w:rsidP="001B045F">
      <w:pPr>
        <w:numPr>
          <w:ilvl w:val="0"/>
          <w:numId w:val="38"/>
        </w:numPr>
        <w:suppressAutoHyphens w:val="0"/>
        <w:autoSpaceDE w:val="0"/>
        <w:autoSpaceDN w:val="0"/>
        <w:adjustRightInd w:val="0"/>
        <w:spacing w:line="240" w:lineRule="auto"/>
        <w:ind w:left="0"/>
        <w:jc w:val="both"/>
        <w:rPr>
          <w:rFonts w:eastAsia="Times New Roman"/>
          <w:kern w:val="0"/>
          <w:sz w:val="20"/>
          <w:szCs w:val="20"/>
        </w:rPr>
      </w:pPr>
      <w:r w:rsidRPr="00AF1E27">
        <w:rPr>
          <w:rFonts w:eastAsia="Times New Roman"/>
          <w:kern w:val="0"/>
          <w:sz w:val="20"/>
          <w:szCs w:val="20"/>
        </w:rPr>
        <w:t>обавеза настаје закључивањем појединачног уговора о јавној набавци на основу овог оквирног споразума.</w:t>
      </w:r>
    </w:p>
    <w:p w:rsidR="001B045F" w:rsidRPr="00AF1E27" w:rsidRDefault="001B045F" w:rsidP="001B045F">
      <w:pPr>
        <w:suppressAutoHyphens w:val="0"/>
        <w:autoSpaceDE w:val="0"/>
        <w:autoSpaceDN w:val="0"/>
        <w:adjustRightInd w:val="0"/>
        <w:spacing w:line="240" w:lineRule="auto"/>
        <w:jc w:val="center"/>
        <w:rPr>
          <w:rFonts w:eastAsia="Times New Roman"/>
          <w:b/>
          <w:kern w:val="0"/>
          <w:sz w:val="20"/>
          <w:szCs w:val="20"/>
        </w:rPr>
      </w:pPr>
      <w:r w:rsidRPr="00AF1E27">
        <w:rPr>
          <w:rFonts w:eastAsia="Times New Roman"/>
          <w:b/>
          <w:kern w:val="0"/>
          <w:sz w:val="20"/>
          <w:szCs w:val="20"/>
        </w:rPr>
        <w:t>Стране у оквирном споразуму споразумеле су се о следећем:</w:t>
      </w:r>
    </w:p>
    <w:p w:rsidR="001B045F" w:rsidRPr="00AF1E27" w:rsidRDefault="001B045F" w:rsidP="001B045F">
      <w:pPr>
        <w:suppressAutoHyphens w:val="0"/>
        <w:autoSpaceDE w:val="0"/>
        <w:autoSpaceDN w:val="0"/>
        <w:adjustRightInd w:val="0"/>
        <w:spacing w:line="240" w:lineRule="auto"/>
        <w:jc w:val="both"/>
        <w:rPr>
          <w:rFonts w:eastAsia="Times New Roman"/>
          <w:b/>
          <w:kern w:val="0"/>
          <w:sz w:val="20"/>
          <w:szCs w:val="20"/>
          <w:u w:val="single"/>
        </w:rPr>
      </w:pPr>
      <w:r w:rsidRPr="00AF1E27">
        <w:rPr>
          <w:rFonts w:eastAsia="Times New Roman"/>
          <w:b/>
          <w:kern w:val="0"/>
          <w:sz w:val="20"/>
          <w:szCs w:val="20"/>
          <w:u w:val="single"/>
          <w:lang w:val="sr-Cyrl-CS"/>
        </w:rPr>
        <w:t xml:space="preserve">1. </w:t>
      </w:r>
      <w:r w:rsidRPr="00AF1E27">
        <w:rPr>
          <w:rFonts w:eastAsia="Times New Roman"/>
          <w:b/>
          <w:kern w:val="0"/>
          <w:sz w:val="20"/>
          <w:szCs w:val="20"/>
          <w:u w:val="single"/>
        </w:rPr>
        <w:t>ПРЕДМЕТ ОКВИРНОГ СПОРАЗУМА</w:t>
      </w:r>
    </w:p>
    <w:p w:rsidR="001B045F" w:rsidRPr="00AF1E27" w:rsidRDefault="001B045F" w:rsidP="001B045F">
      <w:pPr>
        <w:suppressAutoHyphens w:val="0"/>
        <w:autoSpaceDE w:val="0"/>
        <w:autoSpaceDN w:val="0"/>
        <w:adjustRightInd w:val="0"/>
        <w:spacing w:line="240" w:lineRule="auto"/>
        <w:jc w:val="both"/>
        <w:rPr>
          <w:rFonts w:eastAsia="Times New Roman"/>
          <w:kern w:val="0"/>
          <w:sz w:val="20"/>
          <w:szCs w:val="20"/>
        </w:rPr>
      </w:pPr>
      <w:r w:rsidRPr="00AF1E27">
        <w:rPr>
          <w:rFonts w:eastAsia="Times New Roman"/>
          <w:kern w:val="0"/>
          <w:sz w:val="20"/>
          <w:szCs w:val="20"/>
          <w:lang w:val="sr-Cyrl-CS"/>
        </w:rPr>
        <w:t xml:space="preserve">1.1. </w:t>
      </w:r>
      <w:r w:rsidRPr="00AF1E27">
        <w:rPr>
          <w:rFonts w:eastAsia="Times New Roman"/>
          <w:kern w:val="0"/>
          <w:sz w:val="20"/>
          <w:szCs w:val="20"/>
        </w:rPr>
        <w:t>Предмет оквирног споразума је утврђивање услова за закључивање појединачних уговора о јавној набавци</w:t>
      </w:r>
      <w:r w:rsidRPr="00AF1E27">
        <w:rPr>
          <w:rFonts w:eastAsia="Times New Roman"/>
          <w:kern w:val="0"/>
          <w:sz w:val="20"/>
          <w:szCs w:val="20"/>
          <w:lang w:val="sr-Cyrl-CS"/>
        </w:rPr>
        <w:t xml:space="preserve"> добара</w:t>
      </w:r>
      <w:r w:rsidR="00610FF6" w:rsidRPr="00AF1E27">
        <w:rPr>
          <w:rFonts w:eastAsia="Times New Roman"/>
          <w:kern w:val="0"/>
          <w:sz w:val="20"/>
          <w:szCs w:val="20"/>
          <w:lang w:val="sr-Cyrl-CS"/>
        </w:rPr>
        <w:t>, технички материјал</w:t>
      </w:r>
      <w:r w:rsidRPr="00AF1E27">
        <w:rPr>
          <w:sz w:val="20"/>
          <w:szCs w:val="20"/>
          <w:lang w:val="sr-Cyrl-CS"/>
        </w:rPr>
        <w:t xml:space="preserve">, </w:t>
      </w:r>
      <w:r w:rsidRPr="00AF1E27">
        <w:rPr>
          <w:bCs/>
          <w:sz w:val="20"/>
          <w:szCs w:val="20"/>
          <w:lang w:val="sr-Cyrl-CS"/>
        </w:rPr>
        <w:t xml:space="preserve"> р</w:t>
      </w:r>
      <w:r w:rsidR="00610FF6" w:rsidRPr="00AF1E27">
        <w:rPr>
          <w:bCs/>
          <w:sz w:val="20"/>
          <w:szCs w:val="20"/>
          <w:lang w:val="sr-Cyrl-CS"/>
        </w:rPr>
        <w:t xml:space="preserve">едни </w:t>
      </w:r>
      <w:r w:rsidRPr="00AF1E27">
        <w:rPr>
          <w:bCs/>
          <w:sz w:val="20"/>
          <w:szCs w:val="20"/>
          <w:lang w:val="sr-Cyrl-CS"/>
        </w:rPr>
        <w:t>бр</w:t>
      </w:r>
      <w:r w:rsidR="00610FF6" w:rsidRPr="00AF1E27">
        <w:rPr>
          <w:bCs/>
          <w:sz w:val="20"/>
          <w:szCs w:val="20"/>
          <w:lang w:val="sr-Cyrl-CS"/>
        </w:rPr>
        <w:t>ој</w:t>
      </w:r>
      <w:r w:rsidRPr="00AF1E27">
        <w:rPr>
          <w:bCs/>
          <w:sz w:val="20"/>
          <w:szCs w:val="20"/>
          <w:lang w:val="sr-Cyrl-CS"/>
        </w:rPr>
        <w:t xml:space="preserve"> набавке </w:t>
      </w:r>
      <w:r w:rsidR="00BC503F" w:rsidRPr="00AF1E27">
        <w:rPr>
          <w:sz w:val="20"/>
          <w:szCs w:val="20"/>
        </w:rPr>
        <w:t>19 ЈНМВО</w:t>
      </w:r>
      <w:r w:rsidRPr="00AF1E27">
        <w:rPr>
          <w:rFonts w:eastAsia="Times New Roman"/>
          <w:kern w:val="0"/>
          <w:sz w:val="20"/>
          <w:szCs w:val="20"/>
        </w:rPr>
        <w:t xml:space="preserve">, између Наручиоца и </w:t>
      </w:r>
      <w:r w:rsidRPr="00AF1E27">
        <w:rPr>
          <w:rFonts w:eastAsia="Times New Roman"/>
          <w:color w:val="auto"/>
          <w:kern w:val="0"/>
          <w:sz w:val="20"/>
          <w:szCs w:val="20"/>
        </w:rPr>
        <w:t>Добављача</w:t>
      </w:r>
      <w:r w:rsidRPr="00AF1E27">
        <w:rPr>
          <w:rFonts w:eastAsia="Times New Roman"/>
          <w:kern w:val="0"/>
          <w:sz w:val="20"/>
          <w:szCs w:val="20"/>
        </w:rPr>
        <w:t>, у складу са условима из конкурсне документације</w:t>
      </w:r>
      <w:r w:rsidRPr="00AF1E27">
        <w:rPr>
          <w:rFonts w:eastAsia="Times New Roman"/>
          <w:kern w:val="0"/>
          <w:sz w:val="20"/>
          <w:szCs w:val="20"/>
          <w:lang w:val="sr-Cyrl-CS"/>
        </w:rPr>
        <w:t xml:space="preserve"> и</w:t>
      </w:r>
      <w:r w:rsidRPr="00AF1E27">
        <w:rPr>
          <w:rFonts w:eastAsia="Times New Roman"/>
          <w:kern w:val="0"/>
          <w:sz w:val="20"/>
          <w:szCs w:val="20"/>
        </w:rPr>
        <w:t xml:space="preserve"> </w:t>
      </w:r>
      <w:r w:rsidRPr="00AF1E27">
        <w:rPr>
          <w:rFonts w:eastAsia="Times New Roman"/>
          <w:color w:val="auto"/>
          <w:kern w:val="0"/>
          <w:sz w:val="20"/>
          <w:szCs w:val="20"/>
          <w:lang w:val="sr-Cyrl-CS"/>
        </w:rPr>
        <w:t>п</w:t>
      </w:r>
      <w:r w:rsidRPr="00AF1E27">
        <w:rPr>
          <w:rFonts w:eastAsia="Times New Roman"/>
          <w:color w:val="auto"/>
          <w:kern w:val="0"/>
          <w:sz w:val="20"/>
          <w:szCs w:val="20"/>
        </w:rPr>
        <w:t>онудом</w:t>
      </w:r>
      <w:r w:rsidRPr="00AF1E27">
        <w:rPr>
          <w:rFonts w:eastAsia="Times New Roman"/>
          <w:kern w:val="0"/>
          <w:sz w:val="20"/>
          <w:szCs w:val="20"/>
        </w:rPr>
        <w:t xml:space="preserve"> Добављача, одредбама овог оквирног споразума и стварним потребама Наручиоца.</w:t>
      </w:r>
    </w:p>
    <w:p w:rsidR="001B045F" w:rsidRPr="00AF1E27" w:rsidRDefault="001B045F" w:rsidP="001B045F">
      <w:pPr>
        <w:jc w:val="both"/>
        <w:rPr>
          <w:bCs/>
          <w:iCs/>
          <w:color w:val="auto"/>
          <w:sz w:val="20"/>
          <w:szCs w:val="20"/>
        </w:rPr>
      </w:pPr>
      <w:r w:rsidRPr="00AF1E27">
        <w:rPr>
          <w:rFonts w:eastAsia="Times New Roman"/>
          <w:kern w:val="0"/>
          <w:sz w:val="20"/>
          <w:szCs w:val="20"/>
          <w:lang w:val="sr-Cyrl-CS"/>
        </w:rPr>
        <w:t xml:space="preserve">1.2. </w:t>
      </w:r>
      <w:r w:rsidRPr="00AF1E27">
        <w:rPr>
          <w:rFonts w:eastAsia="Times New Roman"/>
          <w:kern w:val="0"/>
          <w:sz w:val="20"/>
          <w:szCs w:val="20"/>
        </w:rPr>
        <w:t xml:space="preserve">Детаљна спецификација </w:t>
      </w:r>
      <w:r w:rsidRPr="00AF1E27">
        <w:rPr>
          <w:rFonts w:eastAsia="Times New Roman"/>
          <w:kern w:val="0"/>
          <w:sz w:val="20"/>
          <w:szCs w:val="20"/>
          <w:lang w:val="sr-Cyrl-CS"/>
        </w:rPr>
        <w:t>добара</w:t>
      </w:r>
      <w:r w:rsidRPr="00AF1E27">
        <w:rPr>
          <w:rFonts w:eastAsia="Times New Roman"/>
          <w:kern w:val="0"/>
          <w:sz w:val="20"/>
          <w:szCs w:val="20"/>
        </w:rPr>
        <w:t xml:space="preserve"> са количинама, дат</w:t>
      </w:r>
      <w:r w:rsidRPr="00AF1E27">
        <w:rPr>
          <w:rFonts w:eastAsia="Times New Roman"/>
          <w:kern w:val="0"/>
          <w:sz w:val="20"/>
          <w:szCs w:val="20"/>
          <w:lang w:val="sr-Cyrl-CS"/>
        </w:rPr>
        <w:t>и</w:t>
      </w:r>
      <w:r w:rsidRPr="00AF1E27">
        <w:rPr>
          <w:rFonts w:eastAsia="Times New Roman"/>
          <w:kern w:val="0"/>
          <w:sz w:val="20"/>
          <w:szCs w:val="20"/>
        </w:rPr>
        <w:t xml:space="preserve"> </w:t>
      </w:r>
      <w:r w:rsidRPr="00AF1E27">
        <w:rPr>
          <w:rFonts w:eastAsia="Times New Roman"/>
          <w:kern w:val="0"/>
          <w:sz w:val="20"/>
          <w:szCs w:val="20"/>
          <w:lang w:val="sr-Cyrl-CS"/>
        </w:rPr>
        <w:t>су</w:t>
      </w:r>
      <w:r w:rsidRPr="00AF1E27">
        <w:rPr>
          <w:rFonts w:eastAsia="Times New Roman"/>
          <w:kern w:val="0"/>
          <w:sz w:val="20"/>
          <w:szCs w:val="20"/>
        </w:rPr>
        <w:t xml:space="preserve"> у </w:t>
      </w:r>
      <w:r w:rsidRPr="00AF1E27">
        <w:rPr>
          <w:rFonts w:eastAsia="Times New Roman"/>
          <w:kern w:val="0"/>
          <w:sz w:val="20"/>
          <w:szCs w:val="20"/>
          <w:lang w:val="sr-Cyrl-CS"/>
        </w:rPr>
        <w:t xml:space="preserve">обрасцу </w:t>
      </w:r>
      <w:r w:rsidRPr="00AF1E27">
        <w:rPr>
          <w:rFonts w:eastAsia="Times New Roman"/>
          <w:color w:val="auto"/>
          <w:kern w:val="0"/>
          <w:sz w:val="20"/>
          <w:szCs w:val="20"/>
        </w:rPr>
        <w:t xml:space="preserve">VI – </w:t>
      </w:r>
      <w:r w:rsidR="003365D2" w:rsidRPr="00AF1E27">
        <w:rPr>
          <w:color w:val="auto"/>
          <w:sz w:val="20"/>
          <w:szCs w:val="20"/>
        </w:rPr>
        <w:t xml:space="preserve">Образац понуде, </w:t>
      </w:r>
      <w:r w:rsidRPr="00AF1E27">
        <w:rPr>
          <w:color w:val="auto"/>
          <w:sz w:val="20"/>
          <w:szCs w:val="20"/>
        </w:rPr>
        <w:t xml:space="preserve">образац структуре понуђене цене са упутством како да се попуни </w:t>
      </w:r>
      <w:r w:rsidRPr="00AF1E27">
        <w:rPr>
          <w:rFonts w:eastAsia="Times New Roman"/>
          <w:color w:val="auto"/>
          <w:kern w:val="0"/>
          <w:sz w:val="20"/>
          <w:szCs w:val="20"/>
        </w:rPr>
        <w:t>чин</w:t>
      </w:r>
      <w:r w:rsidRPr="00AF1E27">
        <w:rPr>
          <w:rFonts w:eastAsia="Times New Roman"/>
          <w:color w:val="auto"/>
          <w:kern w:val="0"/>
          <w:sz w:val="20"/>
          <w:szCs w:val="20"/>
          <w:lang w:val="sr-Cyrl-CS"/>
        </w:rPr>
        <w:t>е</w:t>
      </w:r>
      <w:r w:rsidRPr="00AF1E27">
        <w:rPr>
          <w:rFonts w:eastAsia="Times New Roman"/>
          <w:color w:val="auto"/>
          <w:kern w:val="0"/>
          <w:sz w:val="20"/>
          <w:szCs w:val="20"/>
        </w:rPr>
        <w:t xml:space="preserve"> </w:t>
      </w:r>
      <w:r w:rsidRPr="00AF1E27">
        <w:rPr>
          <w:rFonts w:eastAsia="Times New Roman"/>
          <w:color w:val="auto"/>
          <w:kern w:val="0"/>
          <w:sz w:val="20"/>
          <w:szCs w:val="20"/>
          <w:lang w:val="sr-Cyrl-CS"/>
        </w:rPr>
        <w:t>саставни део овог оквирног споразума</w:t>
      </w:r>
      <w:r w:rsidRPr="00AF1E27">
        <w:rPr>
          <w:rFonts w:eastAsia="Times New Roman"/>
          <w:color w:val="auto"/>
          <w:kern w:val="0"/>
          <w:sz w:val="20"/>
          <w:szCs w:val="20"/>
        </w:rPr>
        <w:t xml:space="preserve">. </w:t>
      </w:r>
    </w:p>
    <w:p w:rsidR="001B045F" w:rsidRPr="00AF1E27" w:rsidRDefault="001B045F" w:rsidP="001B045F">
      <w:pPr>
        <w:suppressAutoHyphens w:val="0"/>
        <w:autoSpaceDE w:val="0"/>
        <w:autoSpaceDN w:val="0"/>
        <w:adjustRightInd w:val="0"/>
        <w:spacing w:line="240" w:lineRule="auto"/>
        <w:jc w:val="both"/>
        <w:rPr>
          <w:rFonts w:eastAsia="Times New Roman"/>
          <w:i/>
          <w:kern w:val="0"/>
          <w:sz w:val="20"/>
          <w:szCs w:val="20"/>
        </w:rPr>
      </w:pPr>
      <w:r w:rsidRPr="00AF1E27">
        <w:rPr>
          <w:rFonts w:eastAsia="Times New Roman"/>
          <w:kern w:val="0"/>
          <w:sz w:val="20"/>
          <w:szCs w:val="20"/>
          <w:lang w:val="sr-Cyrl-CS"/>
        </w:rPr>
        <w:t>1.3. Обим набавки, односно к</w:t>
      </w:r>
      <w:r w:rsidRPr="00AF1E27">
        <w:rPr>
          <w:rFonts w:eastAsia="Times New Roman"/>
          <w:kern w:val="0"/>
          <w:sz w:val="20"/>
          <w:szCs w:val="20"/>
        </w:rPr>
        <w:t xml:space="preserve">оличине </w:t>
      </w:r>
      <w:r w:rsidRPr="00AF1E27">
        <w:rPr>
          <w:rFonts w:eastAsia="Times New Roman"/>
          <w:kern w:val="0"/>
          <w:sz w:val="20"/>
          <w:szCs w:val="20"/>
          <w:lang w:val="sr-Cyrl-CS"/>
        </w:rPr>
        <w:t xml:space="preserve">предвиђене споразумом су оквирне и могу се разликовати од количина које ће наручилац уговорити током реализације овог споразума, а у зависности од његове потребе, у складу са расположивим финансијским средствима опредељеним у Плану набавки за  </w:t>
      </w:r>
      <w:r w:rsidR="00854B32" w:rsidRPr="00AF1E27">
        <w:rPr>
          <w:rFonts w:eastAsia="Times New Roman"/>
          <w:kern w:val="0"/>
          <w:sz w:val="20"/>
          <w:szCs w:val="20"/>
          <w:lang w:val="sr-Cyrl-CS"/>
        </w:rPr>
        <w:t>2019</w:t>
      </w:r>
      <w:r w:rsidRPr="00AF1E27">
        <w:rPr>
          <w:rFonts w:eastAsia="Times New Roman"/>
          <w:kern w:val="0"/>
          <w:sz w:val="20"/>
          <w:szCs w:val="20"/>
        </w:rPr>
        <w:t xml:space="preserve"> </w:t>
      </w:r>
      <w:r w:rsidRPr="00AF1E27">
        <w:rPr>
          <w:rFonts w:eastAsia="Times New Roman"/>
          <w:kern w:val="0"/>
          <w:sz w:val="20"/>
          <w:szCs w:val="20"/>
          <w:lang w:val="sr-Cyrl-CS"/>
        </w:rPr>
        <w:t>годину у којој ће овај оквирни споразум важити.</w:t>
      </w:r>
    </w:p>
    <w:p w:rsidR="001B045F" w:rsidRPr="00AF1E27" w:rsidRDefault="001B045F" w:rsidP="001B045F">
      <w:pPr>
        <w:suppressAutoHyphens w:val="0"/>
        <w:autoSpaceDE w:val="0"/>
        <w:autoSpaceDN w:val="0"/>
        <w:adjustRightInd w:val="0"/>
        <w:spacing w:line="240" w:lineRule="auto"/>
        <w:jc w:val="both"/>
        <w:rPr>
          <w:rFonts w:eastAsia="Times New Roman"/>
          <w:b/>
          <w:kern w:val="0"/>
          <w:sz w:val="20"/>
          <w:szCs w:val="20"/>
          <w:u w:val="single"/>
        </w:rPr>
      </w:pPr>
      <w:r w:rsidRPr="00AF1E27">
        <w:rPr>
          <w:rFonts w:eastAsia="Times New Roman"/>
          <w:b/>
          <w:kern w:val="0"/>
          <w:sz w:val="20"/>
          <w:szCs w:val="20"/>
          <w:u w:val="single"/>
          <w:lang w:val="sr-Cyrl-CS"/>
        </w:rPr>
        <w:t xml:space="preserve">2. </w:t>
      </w:r>
      <w:r w:rsidRPr="00AF1E27">
        <w:rPr>
          <w:rFonts w:eastAsia="Times New Roman"/>
          <w:b/>
          <w:kern w:val="0"/>
          <w:sz w:val="20"/>
          <w:szCs w:val="20"/>
          <w:u w:val="single"/>
        </w:rPr>
        <w:t>ВАЖЕЊЕ ОКВИРНОГ СПОРАЗУМА</w:t>
      </w:r>
    </w:p>
    <w:p w:rsidR="001B045F" w:rsidRPr="00AF1E27" w:rsidRDefault="001B045F" w:rsidP="001B045F">
      <w:pPr>
        <w:suppressAutoHyphens w:val="0"/>
        <w:autoSpaceDE w:val="0"/>
        <w:autoSpaceDN w:val="0"/>
        <w:adjustRightInd w:val="0"/>
        <w:spacing w:line="240" w:lineRule="auto"/>
        <w:jc w:val="both"/>
        <w:rPr>
          <w:rFonts w:eastAsia="Times New Roman"/>
          <w:kern w:val="0"/>
          <w:sz w:val="20"/>
          <w:szCs w:val="20"/>
        </w:rPr>
      </w:pPr>
      <w:r w:rsidRPr="00AF1E27">
        <w:rPr>
          <w:rFonts w:eastAsia="Times New Roman"/>
          <w:kern w:val="0"/>
          <w:sz w:val="20"/>
          <w:szCs w:val="20"/>
          <w:lang w:val="sr-Cyrl-CS"/>
        </w:rPr>
        <w:t>2.1.</w:t>
      </w:r>
      <w:r w:rsidRPr="00AF1E27">
        <w:rPr>
          <w:rFonts w:eastAsia="Times New Roman"/>
          <w:kern w:val="0"/>
          <w:sz w:val="20"/>
          <w:szCs w:val="20"/>
        </w:rPr>
        <w:t xml:space="preserve">Овај оквирни споразум се закључује на период од </w:t>
      </w:r>
      <w:r w:rsidR="00723CA2" w:rsidRPr="00AF1E27">
        <w:rPr>
          <w:rFonts w:eastAsia="Times New Roman"/>
          <w:kern w:val="0"/>
          <w:sz w:val="20"/>
          <w:szCs w:val="20"/>
          <w:lang w:val="sr-Cyrl-CS"/>
        </w:rPr>
        <w:t>једне</w:t>
      </w:r>
      <w:r w:rsidRPr="00AF1E27">
        <w:rPr>
          <w:rFonts w:eastAsia="Times New Roman"/>
          <w:kern w:val="0"/>
          <w:sz w:val="20"/>
          <w:szCs w:val="20"/>
        </w:rPr>
        <w:t xml:space="preserve"> године, а ступа на снагу даном потписивања. </w:t>
      </w:r>
    </w:p>
    <w:p w:rsidR="001B045F" w:rsidRPr="00AF1E27" w:rsidRDefault="001B045F" w:rsidP="001B045F">
      <w:pPr>
        <w:suppressAutoHyphens w:val="0"/>
        <w:autoSpaceDE w:val="0"/>
        <w:autoSpaceDN w:val="0"/>
        <w:adjustRightInd w:val="0"/>
        <w:spacing w:line="240" w:lineRule="auto"/>
        <w:jc w:val="both"/>
        <w:rPr>
          <w:rFonts w:eastAsia="Times New Roman"/>
          <w:kern w:val="0"/>
          <w:sz w:val="20"/>
          <w:szCs w:val="20"/>
        </w:rPr>
      </w:pPr>
      <w:r w:rsidRPr="00AF1E27">
        <w:rPr>
          <w:rFonts w:eastAsia="Times New Roman"/>
          <w:kern w:val="0"/>
          <w:sz w:val="20"/>
          <w:szCs w:val="20"/>
          <w:lang w:val="sr-Cyrl-CS"/>
        </w:rPr>
        <w:t xml:space="preserve">2.2. </w:t>
      </w:r>
      <w:r w:rsidRPr="00AF1E27">
        <w:rPr>
          <w:rFonts w:eastAsia="Times New Roman"/>
          <w:kern w:val="0"/>
          <w:sz w:val="20"/>
          <w:szCs w:val="20"/>
        </w:rPr>
        <w:t xml:space="preserve">Током периода важења овог оквирног споразума, предвиђа се закључивање више појединачних уговора у зависности од </w:t>
      </w:r>
      <w:r w:rsidRPr="00AF1E27">
        <w:rPr>
          <w:rFonts w:eastAsia="Times New Roman"/>
          <w:color w:val="auto"/>
          <w:kern w:val="0"/>
          <w:sz w:val="20"/>
          <w:szCs w:val="20"/>
        </w:rPr>
        <w:t>стварних</w:t>
      </w:r>
      <w:r w:rsidRPr="00AF1E27">
        <w:rPr>
          <w:rFonts w:eastAsia="Times New Roman"/>
          <w:kern w:val="0"/>
          <w:sz w:val="20"/>
          <w:szCs w:val="20"/>
        </w:rPr>
        <w:t xml:space="preserve"> потреба Наручиоца</w:t>
      </w:r>
      <w:r w:rsidRPr="00AF1E27">
        <w:rPr>
          <w:rFonts w:eastAsia="Times New Roman"/>
          <w:kern w:val="0"/>
          <w:sz w:val="20"/>
          <w:szCs w:val="20"/>
          <w:lang w:val="sr-Cyrl-CS"/>
        </w:rPr>
        <w:t xml:space="preserve">, а у складу са расположивим финансијским средствима за период од </w:t>
      </w:r>
      <w:r w:rsidR="00723CA2" w:rsidRPr="00AF1E27">
        <w:rPr>
          <w:rFonts w:eastAsia="Times New Roman"/>
          <w:kern w:val="0"/>
          <w:sz w:val="20"/>
          <w:szCs w:val="20"/>
          <w:lang w:val="sr-Cyrl-CS"/>
        </w:rPr>
        <w:t>једне</w:t>
      </w:r>
      <w:r w:rsidRPr="00AF1E27">
        <w:rPr>
          <w:rFonts w:eastAsia="Times New Roman"/>
          <w:kern w:val="0"/>
          <w:sz w:val="20"/>
          <w:szCs w:val="20"/>
          <w:lang w:val="sr-Cyrl-CS"/>
        </w:rPr>
        <w:t xml:space="preserve"> године</w:t>
      </w:r>
      <w:r w:rsidRPr="00AF1E27">
        <w:rPr>
          <w:rFonts w:eastAsia="Times New Roman"/>
          <w:kern w:val="0"/>
          <w:sz w:val="20"/>
          <w:szCs w:val="20"/>
        </w:rPr>
        <w:t>.</w:t>
      </w:r>
    </w:p>
    <w:p w:rsidR="001B045F" w:rsidRPr="00AF1E27" w:rsidRDefault="001B045F" w:rsidP="001B045F">
      <w:pPr>
        <w:suppressAutoHyphens w:val="0"/>
        <w:autoSpaceDE w:val="0"/>
        <w:autoSpaceDN w:val="0"/>
        <w:adjustRightInd w:val="0"/>
        <w:spacing w:line="240" w:lineRule="auto"/>
        <w:jc w:val="both"/>
        <w:rPr>
          <w:rFonts w:eastAsia="Times New Roman"/>
          <w:b/>
          <w:kern w:val="0"/>
          <w:sz w:val="20"/>
          <w:szCs w:val="20"/>
          <w:u w:val="single"/>
        </w:rPr>
      </w:pPr>
      <w:r w:rsidRPr="00AF1E27">
        <w:rPr>
          <w:rFonts w:eastAsia="Times New Roman"/>
          <w:b/>
          <w:kern w:val="0"/>
          <w:sz w:val="20"/>
          <w:szCs w:val="20"/>
          <w:u w:val="single"/>
          <w:lang w:val="sr-Cyrl-CS"/>
        </w:rPr>
        <w:t xml:space="preserve">3. </w:t>
      </w:r>
      <w:r w:rsidRPr="00AF1E27">
        <w:rPr>
          <w:rFonts w:eastAsia="Times New Roman"/>
          <w:b/>
          <w:kern w:val="0"/>
          <w:sz w:val="20"/>
          <w:szCs w:val="20"/>
          <w:u w:val="single"/>
        </w:rPr>
        <w:t>ЦЕНЕ</w:t>
      </w:r>
      <w:r w:rsidRPr="00AF1E27">
        <w:rPr>
          <w:rFonts w:eastAsia="Times New Roman"/>
          <w:b/>
          <w:kern w:val="0"/>
          <w:sz w:val="20"/>
          <w:szCs w:val="20"/>
          <w:u w:val="single"/>
          <w:lang w:val="sr-Cyrl-CS"/>
        </w:rPr>
        <w:t>, УСЛОВИ И РОК ПЛАЋАЊА</w:t>
      </w:r>
      <w:r w:rsidRPr="00AF1E27">
        <w:rPr>
          <w:rFonts w:eastAsia="Times New Roman"/>
          <w:b/>
          <w:kern w:val="0"/>
          <w:sz w:val="20"/>
          <w:szCs w:val="20"/>
          <w:u w:val="single"/>
        </w:rPr>
        <w:t xml:space="preserve"> </w:t>
      </w:r>
    </w:p>
    <w:p w:rsidR="00A55586" w:rsidRPr="00AF1E27" w:rsidRDefault="001B045F" w:rsidP="001B045F">
      <w:pPr>
        <w:suppressAutoHyphens w:val="0"/>
        <w:autoSpaceDE w:val="0"/>
        <w:autoSpaceDN w:val="0"/>
        <w:adjustRightInd w:val="0"/>
        <w:spacing w:line="240" w:lineRule="auto"/>
        <w:jc w:val="both"/>
        <w:rPr>
          <w:rFonts w:eastAsia="Times New Roman"/>
          <w:kern w:val="0"/>
          <w:sz w:val="20"/>
          <w:szCs w:val="20"/>
          <w:lang w:val="sr-Cyrl-CS"/>
        </w:rPr>
      </w:pPr>
      <w:r w:rsidRPr="00AF1E27">
        <w:rPr>
          <w:rFonts w:eastAsia="Times New Roman"/>
          <w:kern w:val="0"/>
          <w:sz w:val="20"/>
          <w:szCs w:val="20"/>
          <w:lang w:val="sr-Cyrl-CS"/>
        </w:rPr>
        <w:t xml:space="preserve">3.1. </w:t>
      </w:r>
      <w:r w:rsidRPr="00AF1E27">
        <w:rPr>
          <w:rFonts w:eastAsia="Times New Roman"/>
          <w:kern w:val="0"/>
          <w:sz w:val="20"/>
          <w:szCs w:val="20"/>
        </w:rPr>
        <w:t xml:space="preserve">Јединичне цене </w:t>
      </w:r>
      <w:r w:rsidRPr="00AF1E27">
        <w:rPr>
          <w:rFonts w:eastAsia="Times New Roman"/>
          <w:kern w:val="0"/>
          <w:sz w:val="20"/>
          <w:szCs w:val="20"/>
          <w:lang w:val="sr-Cyrl-CS"/>
        </w:rPr>
        <w:t>добара</w:t>
      </w:r>
      <w:r w:rsidRPr="00AF1E27">
        <w:rPr>
          <w:rFonts w:eastAsia="Times New Roman"/>
          <w:kern w:val="0"/>
          <w:sz w:val="20"/>
          <w:szCs w:val="20"/>
        </w:rPr>
        <w:t xml:space="preserve"> исказане су у </w:t>
      </w:r>
      <w:r w:rsidRPr="00AF1E27">
        <w:rPr>
          <w:rFonts w:eastAsia="Times New Roman"/>
          <w:color w:val="auto"/>
          <w:kern w:val="0"/>
          <w:sz w:val="20"/>
          <w:szCs w:val="20"/>
        </w:rPr>
        <w:t>Понуди</w:t>
      </w:r>
      <w:r w:rsidRPr="00AF1E27">
        <w:rPr>
          <w:rFonts w:eastAsia="Times New Roman"/>
          <w:kern w:val="0"/>
          <w:sz w:val="20"/>
          <w:szCs w:val="20"/>
        </w:rPr>
        <w:t xml:space="preserve"> Добављача без ПДВ-а</w:t>
      </w:r>
      <w:r w:rsidR="004A2158" w:rsidRPr="00AF1E27">
        <w:rPr>
          <w:rFonts w:eastAsia="Times New Roman"/>
          <w:kern w:val="0"/>
          <w:sz w:val="20"/>
          <w:szCs w:val="20"/>
          <w:lang w:val="sr-Cyrl-CS"/>
        </w:rPr>
        <w:t xml:space="preserve"> и са ПДВ-ом</w:t>
      </w:r>
      <w:r w:rsidRPr="00AF1E27">
        <w:rPr>
          <w:rFonts w:eastAsia="Times New Roman"/>
          <w:kern w:val="0"/>
          <w:sz w:val="20"/>
          <w:szCs w:val="20"/>
        </w:rPr>
        <w:t>.</w:t>
      </w:r>
    </w:p>
    <w:p w:rsidR="001B045F" w:rsidRPr="00AF1E27" w:rsidRDefault="00A55586" w:rsidP="001B045F">
      <w:pPr>
        <w:suppressAutoHyphens w:val="0"/>
        <w:autoSpaceDE w:val="0"/>
        <w:autoSpaceDN w:val="0"/>
        <w:adjustRightInd w:val="0"/>
        <w:spacing w:line="240" w:lineRule="auto"/>
        <w:jc w:val="both"/>
        <w:rPr>
          <w:rFonts w:eastAsia="Times New Roman"/>
          <w:kern w:val="0"/>
          <w:sz w:val="20"/>
          <w:szCs w:val="20"/>
          <w:lang w:val="sr-Cyrl-CS"/>
        </w:rPr>
      </w:pPr>
      <w:r w:rsidRPr="00AF1E27">
        <w:rPr>
          <w:rFonts w:eastAsia="Times New Roman"/>
          <w:kern w:val="0"/>
          <w:sz w:val="20"/>
          <w:szCs w:val="20"/>
          <w:lang w:val="sr-Cyrl-CS"/>
        </w:rPr>
        <w:t xml:space="preserve">       Укуп</w:t>
      </w:r>
      <w:r w:rsidR="00C4270C" w:rsidRPr="00AF1E27">
        <w:rPr>
          <w:rFonts w:eastAsia="Times New Roman"/>
          <w:kern w:val="0"/>
          <w:sz w:val="20"/>
          <w:szCs w:val="20"/>
          <w:lang w:val="sr-Cyrl-CS"/>
        </w:rPr>
        <w:t>на средства предвиђена за:</w:t>
      </w:r>
      <w:r w:rsidRPr="00AF1E27">
        <w:rPr>
          <w:rFonts w:eastAsia="Times New Roman"/>
          <w:kern w:val="0"/>
          <w:sz w:val="20"/>
          <w:szCs w:val="20"/>
          <w:lang w:val="sr-Cyrl-CS"/>
        </w:rPr>
        <w:t xml:space="preserve"> </w:t>
      </w:r>
    </w:p>
    <w:tbl>
      <w:tblPr>
        <w:tblW w:w="10274" w:type="dxa"/>
        <w:tblInd w:w="-34" w:type="dxa"/>
        <w:tblLayout w:type="fixed"/>
        <w:tblCellMar>
          <w:left w:w="70" w:type="dxa"/>
          <w:right w:w="70" w:type="dxa"/>
        </w:tblCellMar>
        <w:tblLook w:val="04A0"/>
      </w:tblPr>
      <w:tblGrid>
        <w:gridCol w:w="994"/>
        <w:gridCol w:w="3930"/>
        <w:gridCol w:w="2650"/>
        <w:gridCol w:w="2700"/>
      </w:tblGrid>
      <w:tr w:rsidR="00C4270C" w:rsidRPr="00AF1E27" w:rsidTr="00532704">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lang w:val="sr-Cyrl-CS"/>
              </w:rPr>
            </w:pPr>
            <w:r w:rsidRPr="00AF1E27">
              <w:rPr>
                <w:sz w:val="20"/>
                <w:szCs w:val="20"/>
                <w:lang w:val="sr-Cyrl-CS"/>
              </w:rPr>
              <w:t>За партију</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AF1E27" w:rsidRDefault="00C4270C" w:rsidP="00BC48F1">
            <w:pPr>
              <w:rPr>
                <w:sz w:val="20"/>
                <w:szCs w:val="20"/>
                <w:lang w:val="sr-Cyrl-CS"/>
              </w:rPr>
            </w:pPr>
            <w:r w:rsidRPr="00AF1E27">
              <w:rPr>
                <w:sz w:val="20"/>
                <w:szCs w:val="20"/>
                <w:lang w:val="sr-Cyrl-CS"/>
              </w:rPr>
              <w:t>Назив партије</w:t>
            </w:r>
          </w:p>
        </w:tc>
        <w:tc>
          <w:tcPr>
            <w:tcW w:w="265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lang w:val="sr-Cyrl-CS"/>
              </w:rPr>
            </w:pPr>
            <w:r w:rsidRPr="00AF1E27">
              <w:rPr>
                <w:sz w:val="20"/>
                <w:szCs w:val="20"/>
                <w:lang w:val="sr-Cyrl-CS"/>
              </w:rPr>
              <w:t>Износ партије без ПДВ-а</w:t>
            </w:r>
          </w:p>
        </w:tc>
        <w:tc>
          <w:tcPr>
            <w:tcW w:w="270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lang w:val="sr-Cyrl-CS"/>
              </w:rPr>
            </w:pPr>
            <w:r w:rsidRPr="00AF1E27">
              <w:rPr>
                <w:sz w:val="20"/>
                <w:szCs w:val="20"/>
                <w:lang w:val="sr-Cyrl-CS"/>
              </w:rPr>
              <w:t>Укупан износ са ПДВ-ом</w:t>
            </w:r>
          </w:p>
        </w:tc>
      </w:tr>
      <w:tr w:rsidR="00C4270C" w:rsidRPr="00AF1E27" w:rsidTr="00532704">
        <w:trPr>
          <w:trHeight w:val="272"/>
        </w:trPr>
        <w:tc>
          <w:tcPr>
            <w:tcW w:w="994"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lang w:val="sr-Cyrl-CS"/>
              </w:rPr>
            </w:pPr>
            <w:r w:rsidRPr="00AF1E27">
              <w:rPr>
                <w:sz w:val="20"/>
                <w:szCs w:val="20"/>
                <w:lang w:val="sr-Cyrl-CS"/>
              </w:rPr>
              <w:t>1</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AF1E27" w:rsidRDefault="00C4270C" w:rsidP="00BC48F1">
            <w:pPr>
              <w:rPr>
                <w:sz w:val="20"/>
                <w:szCs w:val="20"/>
              </w:rPr>
            </w:pPr>
            <w:r w:rsidRPr="00AF1E27">
              <w:rPr>
                <w:sz w:val="20"/>
                <w:szCs w:val="20"/>
              </w:rPr>
              <w:t>Електроматеријал</w:t>
            </w:r>
          </w:p>
        </w:tc>
        <w:tc>
          <w:tcPr>
            <w:tcW w:w="265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rPr>
            </w:pPr>
          </w:p>
        </w:tc>
        <w:tc>
          <w:tcPr>
            <w:tcW w:w="270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rPr>
            </w:pPr>
          </w:p>
        </w:tc>
      </w:tr>
      <w:tr w:rsidR="00C4270C" w:rsidRPr="00AF1E27" w:rsidTr="00532704">
        <w:trPr>
          <w:trHeight w:val="254"/>
        </w:trPr>
        <w:tc>
          <w:tcPr>
            <w:tcW w:w="994"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lang w:val="sr-Cyrl-CS"/>
              </w:rPr>
            </w:pPr>
            <w:r w:rsidRPr="00AF1E27">
              <w:rPr>
                <w:sz w:val="20"/>
                <w:szCs w:val="20"/>
                <w:lang w:val="sr-Cyrl-CS"/>
              </w:rPr>
              <w:t>2</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AF1E27" w:rsidRDefault="00C4270C" w:rsidP="00BC48F1">
            <w:pPr>
              <w:rPr>
                <w:sz w:val="20"/>
                <w:szCs w:val="20"/>
              </w:rPr>
            </w:pPr>
            <w:r w:rsidRPr="00AF1E27">
              <w:rPr>
                <w:sz w:val="20"/>
                <w:szCs w:val="20"/>
              </w:rPr>
              <w:t>Молерско-Фарбарски материјал</w:t>
            </w:r>
          </w:p>
        </w:tc>
        <w:tc>
          <w:tcPr>
            <w:tcW w:w="265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rPr>
            </w:pPr>
          </w:p>
        </w:tc>
        <w:tc>
          <w:tcPr>
            <w:tcW w:w="270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rPr>
            </w:pPr>
          </w:p>
        </w:tc>
      </w:tr>
      <w:tr w:rsidR="00C4270C" w:rsidRPr="00AF1E27" w:rsidTr="00532704">
        <w:trPr>
          <w:trHeight w:val="155"/>
        </w:trPr>
        <w:tc>
          <w:tcPr>
            <w:tcW w:w="994"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lang w:val="sr-Cyrl-CS"/>
              </w:rPr>
            </w:pPr>
            <w:r w:rsidRPr="00AF1E27">
              <w:rPr>
                <w:sz w:val="20"/>
                <w:szCs w:val="20"/>
                <w:lang w:val="sr-Cyrl-CS"/>
              </w:rPr>
              <w:t>3</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AF1E27" w:rsidRDefault="00C4270C" w:rsidP="00BC48F1">
            <w:pPr>
              <w:rPr>
                <w:sz w:val="20"/>
                <w:szCs w:val="20"/>
              </w:rPr>
            </w:pPr>
            <w:r w:rsidRPr="00AF1E27">
              <w:rPr>
                <w:sz w:val="20"/>
                <w:szCs w:val="20"/>
              </w:rPr>
              <w:t>Браварски материјал</w:t>
            </w:r>
          </w:p>
        </w:tc>
        <w:tc>
          <w:tcPr>
            <w:tcW w:w="265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rPr>
            </w:pPr>
          </w:p>
        </w:tc>
        <w:tc>
          <w:tcPr>
            <w:tcW w:w="270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rPr>
            </w:pPr>
          </w:p>
        </w:tc>
      </w:tr>
      <w:tr w:rsidR="00C4270C" w:rsidRPr="00AF1E27" w:rsidTr="00532704">
        <w:trPr>
          <w:trHeight w:val="173"/>
        </w:trPr>
        <w:tc>
          <w:tcPr>
            <w:tcW w:w="994"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lang w:val="sr-Cyrl-CS"/>
              </w:rPr>
            </w:pPr>
            <w:r w:rsidRPr="00AF1E27">
              <w:rPr>
                <w:sz w:val="20"/>
                <w:szCs w:val="20"/>
                <w:lang w:val="sr-Cyrl-CS"/>
              </w:rPr>
              <w:t>4</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AF1E27" w:rsidRDefault="00C4270C" w:rsidP="00BC48F1">
            <w:pPr>
              <w:rPr>
                <w:sz w:val="20"/>
                <w:szCs w:val="20"/>
              </w:rPr>
            </w:pPr>
            <w:r w:rsidRPr="00AF1E27">
              <w:rPr>
                <w:sz w:val="20"/>
                <w:szCs w:val="20"/>
              </w:rPr>
              <w:t>Грађевински материјали</w:t>
            </w:r>
          </w:p>
        </w:tc>
        <w:tc>
          <w:tcPr>
            <w:tcW w:w="265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rPr>
            </w:pPr>
          </w:p>
        </w:tc>
        <w:tc>
          <w:tcPr>
            <w:tcW w:w="270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rPr>
            </w:pPr>
          </w:p>
        </w:tc>
      </w:tr>
      <w:tr w:rsidR="00C4270C" w:rsidRPr="00AF1E27" w:rsidTr="00532704">
        <w:trPr>
          <w:trHeight w:val="200"/>
        </w:trPr>
        <w:tc>
          <w:tcPr>
            <w:tcW w:w="994"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lang w:val="sr-Cyrl-CS"/>
              </w:rPr>
            </w:pPr>
            <w:r w:rsidRPr="00AF1E27">
              <w:rPr>
                <w:sz w:val="20"/>
                <w:szCs w:val="20"/>
                <w:lang w:val="sr-Cyrl-CS"/>
              </w:rPr>
              <w:t>5</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AF1E27" w:rsidRDefault="00C4270C" w:rsidP="00BC48F1">
            <w:pPr>
              <w:rPr>
                <w:sz w:val="20"/>
                <w:szCs w:val="20"/>
              </w:rPr>
            </w:pPr>
            <w:r w:rsidRPr="00AF1E27">
              <w:rPr>
                <w:sz w:val="20"/>
                <w:szCs w:val="20"/>
              </w:rPr>
              <w:t>Столарски материјал</w:t>
            </w:r>
          </w:p>
        </w:tc>
        <w:tc>
          <w:tcPr>
            <w:tcW w:w="265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rPr>
            </w:pPr>
          </w:p>
        </w:tc>
        <w:tc>
          <w:tcPr>
            <w:tcW w:w="2700" w:type="dxa"/>
            <w:tcBorders>
              <w:top w:val="single" w:sz="8" w:space="0" w:color="000000"/>
              <w:left w:val="single" w:sz="4" w:space="0" w:color="auto"/>
              <w:bottom w:val="single" w:sz="8" w:space="0" w:color="000000"/>
              <w:right w:val="single" w:sz="8" w:space="0" w:color="auto"/>
            </w:tcBorders>
          </w:tcPr>
          <w:p w:rsidR="00C4270C" w:rsidRPr="00AF1E27" w:rsidRDefault="00C4270C" w:rsidP="00BC48F1">
            <w:pPr>
              <w:rPr>
                <w:sz w:val="20"/>
                <w:szCs w:val="20"/>
              </w:rPr>
            </w:pPr>
          </w:p>
        </w:tc>
      </w:tr>
      <w:tr w:rsidR="00C4270C" w:rsidRPr="00AF1E27" w:rsidTr="00532704">
        <w:trPr>
          <w:trHeight w:val="119"/>
        </w:trPr>
        <w:tc>
          <w:tcPr>
            <w:tcW w:w="994" w:type="dxa"/>
            <w:tcBorders>
              <w:top w:val="single" w:sz="8" w:space="0" w:color="000000"/>
              <w:left w:val="single" w:sz="4" w:space="0" w:color="auto"/>
              <w:bottom w:val="single" w:sz="4" w:space="0" w:color="auto"/>
              <w:right w:val="single" w:sz="8" w:space="0" w:color="auto"/>
            </w:tcBorders>
          </w:tcPr>
          <w:p w:rsidR="00C4270C" w:rsidRPr="00AF1E27" w:rsidRDefault="00C4270C" w:rsidP="00BC48F1">
            <w:pPr>
              <w:rPr>
                <w:sz w:val="20"/>
                <w:szCs w:val="20"/>
                <w:lang w:val="sr-Cyrl-CS"/>
              </w:rPr>
            </w:pPr>
            <w:r w:rsidRPr="00AF1E27">
              <w:rPr>
                <w:sz w:val="20"/>
                <w:szCs w:val="20"/>
                <w:lang w:val="sr-Cyrl-CS"/>
              </w:rPr>
              <w:t>6</w:t>
            </w:r>
          </w:p>
        </w:tc>
        <w:tc>
          <w:tcPr>
            <w:tcW w:w="3930" w:type="dxa"/>
            <w:tcBorders>
              <w:top w:val="single" w:sz="8" w:space="0" w:color="000000"/>
              <w:left w:val="single" w:sz="4" w:space="0" w:color="auto"/>
              <w:bottom w:val="single" w:sz="4" w:space="0" w:color="auto"/>
              <w:right w:val="single" w:sz="8" w:space="0" w:color="auto"/>
            </w:tcBorders>
            <w:shd w:val="clear" w:color="auto" w:fill="auto"/>
            <w:noWrap/>
            <w:vAlign w:val="bottom"/>
            <w:hideMark/>
          </w:tcPr>
          <w:p w:rsidR="00C4270C" w:rsidRPr="00AF1E27" w:rsidRDefault="00C4270C" w:rsidP="00BC48F1">
            <w:pPr>
              <w:rPr>
                <w:sz w:val="20"/>
                <w:szCs w:val="20"/>
              </w:rPr>
            </w:pPr>
            <w:r w:rsidRPr="00AF1E27">
              <w:rPr>
                <w:sz w:val="20"/>
                <w:szCs w:val="20"/>
              </w:rPr>
              <w:t>Водоводни материјал</w:t>
            </w:r>
          </w:p>
        </w:tc>
        <w:tc>
          <w:tcPr>
            <w:tcW w:w="2650" w:type="dxa"/>
            <w:tcBorders>
              <w:top w:val="single" w:sz="8" w:space="0" w:color="000000"/>
              <w:left w:val="single" w:sz="4" w:space="0" w:color="auto"/>
              <w:bottom w:val="single" w:sz="4" w:space="0" w:color="auto"/>
              <w:right w:val="single" w:sz="8" w:space="0" w:color="auto"/>
            </w:tcBorders>
          </w:tcPr>
          <w:p w:rsidR="00C4270C" w:rsidRPr="00AF1E27" w:rsidRDefault="00C4270C" w:rsidP="00BC48F1">
            <w:pPr>
              <w:rPr>
                <w:sz w:val="20"/>
                <w:szCs w:val="20"/>
              </w:rPr>
            </w:pPr>
          </w:p>
        </w:tc>
        <w:tc>
          <w:tcPr>
            <w:tcW w:w="2700" w:type="dxa"/>
            <w:tcBorders>
              <w:top w:val="single" w:sz="8" w:space="0" w:color="000000"/>
              <w:left w:val="single" w:sz="4" w:space="0" w:color="auto"/>
              <w:bottom w:val="single" w:sz="4" w:space="0" w:color="auto"/>
              <w:right w:val="single" w:sz="8" w:space="0" w:color="auto"/>
            </w:tcBorders>
          </w:tcPr>
          <w:p w:rsidR="00C4270C" w:rsidRPr="00AF1E27" w:rsidRDefault="00C4270C" w:rsidP="00BC48F1">
            <w:pPr>
              <w:rPr>
                <w:sz w:val="20"/>
                <w:szCs w:val="20"/>
              </w:rPr>
            </w:pPr>
          </w:p>
        </w:tc>
      </w:tr>
    </w:tbl>
    <w:p w:rsidR="00002508" w:rsidRPr="00AF1E27" w:rsidRDefault="00002508" w:rsidP="00002508">
      <w:pPr>
        <w:widowControl w:val="0"/>
        <w:autoSpaceDE w:val="0"/>
        <w:autoSpaceDN w:val="0"/>
        <w:adjustRightInd w:val="0"/>
        <w:spacing w:line="240" w:lineRule="auto"/>
        <w:jc w:val="both"/>
        <w:rPr>
          <w:sz w:val="20"/>
          <w:szCs w:val="20"/>
          <w:lang w:val="sr-Cyrl-CS"/>
        </w:rPr>
      </w:pPr>
      <w:r w:rsidRPr="00AF1E27">
        <w:rPr>
          <w:sz w:val="20"/>
          <w:szCs w:val="20"/>
          <w:lang w:val="sr-Cyrl-CS"/>
        </w:rPr>
        <w:t>3.2. Вредност оквирног споразума ће бити у складу са планом набавки добара, услуга и радова, као и са</w:t>
      </w:r>
      <w:r w:rsidR="00917F3A" w:rsidRPr="00AF1E27">
        <w:rPr>
          <w:sz w:val="20"/>
          <w:szCs w:val="20"/>
          <w:lang w:val="sr-Cyrl-CS"/>
        </w:rPr>
        <w:t xml:space="preserve"> свим изменама истог у току </w:t>
      </w:r>
      <w:r w:rsidR="00854B32" w:rsidRPr="00AF1E27">
        <w:rPr>
          <w:sz w:val="20"/>
          <w:szCs w:val="20"/>
          <w:lang w:val="sr-Cyrl-CS"/>
        </w:rPr>
        <w:t>2019</w:t>
      </w:r>
      <w:r w:rsidR="00E8260C" w:rsidRPr="00AF1E27">
        <w:rPr>
          <w:sz w:val="20"/>
          <w:szCs w:val="20"/>
          <w:lang w:val="sr-Cyrl-CS"/>
        </w:rPr>
        <w:t xml:space="preserve"> и </w:t>
      </w:r>
      <w:r w:rsidRPr="00AF1E27">
        <w:rPr>
          <w:sz w:val="20"/>
          <w:szCs w:val="20"/>
          <w:lang w:val="sr-Cyrl-CS"/>
        </w:rPr>
        <w:t>201</w:t>
      </w:r>
      <w:r w:rsidR="000B2BB6" w:rsidRPr="00AF1E27">
        <w:rPr>
          <w:sz w:val="20"/>
          <w:szCs w:val="20"/>
          <w:lang w:val="sr-Cyrl-CS"/>
        </w:rPr>
        <w:t>9</w:t>
      </w:r>
      <w:r w:rsidR="00917F3A" w:rsidRPr="00AF1E27">
        <w:rPr>
          <w:sz w:val="20"/>
          <w:szCs w:val="20"/>
          <w:lang w:val="sr-Cyrl-CS"/>
        </w:rPr>
        <w:t xml:space="preserve"> </w:t>
      </w:r>
      <w:r w:rsidRPr="00AF1E27">
        <w:rPr>
          <w:sz w:val="20"/>
          <w:szCs w:val="20"/>
          <w:lang w:val="sr-Cyrl-CS"/>
        </w:rPr>
        <w:t xml:space="preserve">године до када ће </w:t>
      </w:r>
      <w:r w:rsidRPr="00AF1E27">
        <w:rPr>
          <w:sz w:val="20"/>
          <w:szCs w:val="20"/>
          <w:lang w:val="sr-Cyrl-CS"/>
        </w:rPr>
        <w:lastRenderedPageBreak/>
        <w:t>Оквирни споразум важити.</w:t>
      </w:r>
    </w:p>
    <w:p w:rsidR="00002508" w:rsidRPr="00AF1E27" w:rsidRDefault="001B045F" w:rsidP="001B045F">
      <w:pPr>
        <w:tabs>
          <w:tab w:val="left" w:leader="underscore" w:pos="7210"/>
        </w:tabs>
        <w:spacing w:line="240" w:lineRule="auto"/>
        <w:jc w:val="both"/>
        <w:rPr>
          <w:rFonts w:eastAsia="Times New Roman"/>
          <w:color w:val="auto"/>
          <w:sz w:val="20"/>
          <w:szCs w:val="20"/>
          <w:lang w:val="sr-Cyrl-CS"/>
        </w:rPr>
      </w:pPr>
      <w:r w:rsidRPr="00AF1E27">
        <w:rPr>
          <w:rFonts w:eastAsia="Times New Roman"/>
          <w:color w:val="auto"/>
          <w:kern w:val="0"/>
          <w:sz w:val="20"/>
          <w:szCs w:val="20"/>
          <w:lang w:val="sr-Cyrl-CS"/>
        </w:rPr>
        <w:t>3.</w:t>
      </w:r>
      <w:r w:rsidR="00002508" w:rsidRPr="00AF1E27">
        <w:rPr>
          <w:rFonts w:eastAsia="Times New Roman"/>
          <w:color w:val="auto"/>
          <w:kern w:val="0"/>
          <w:sz w:val="20"/>
          <w:szCs w:val="20"/>
          <w:lang w:val="sr-Cyrl-CS"/>
        </w:rPr>
        <w:t>3</w:t>
      </w:r>
      <w:r w:rsidRPr="00AF1E27">
        <w:rPr>
          <w:rFonts w:eastAsia="Times New Roman"/>
          <w:color w:val="auto"/>
          <w:kern w:val="0"/>
          <w:sz w:val="20"/>
          <w:szCs w:val="20"/>
          <w:lang w:val="sr-Cyrl-CS"/>
        </w:rPr>
        <w:t xml:space="preserve">. </w:t>
      </w:r>
      <w:r w:rsidRPr="00AF1E27">
        <w:rPr>
          <w:rFonts w:eastAsia="Times New Roman"/>
          <w:color w:val="auto"/>
          <w:kern w:val="0"/>
          <w:sz w:val="20"/>
          <w:szCs w:val="20"/>
        </w:rPr>
        <w:t xml:space="preserve">Цене </w:t>
      </w:r>
      <w:r w:rsidRPr="00AF1E27">
        <w:rPr>
          <w:rFonts w:eastAsia="Times New Roman"/>
          <w:color w:val="auto"/>
          <w:sz w:val="20"/>
          <w:szCs w:val="20"/>
          <w:lang w:val="sr-Cyrl-CS"/>
        </w:rPr>
        <w:t xml:space="preserve">из </w:t>
      </w:r>
      <w:r w:rsidRPr="00AF1E27">
        <w:rPr>
          <w:rFonts w:eastAsia="Times New Roman"/>
          <w:color w:val="auto"/>
          <w:kern w:val="0"/>
          <w:sz w:val="20"/>
          <w:szCs w:val="20"/>
        </w:rPr>
        <w:t>оквирног споразума</w:t>
      </w:r>
      <w:r w:rsidRPr="00AF1E27">
        <w:rPr>
          <w:rFonts w:eastAsia="Times New Roman"/>
          <w:color w:val="auto"/>
          <w:sz w:val="20"/>
          <w:szCs w:val="20"/>
          <w:lang w:val="sr-Cyrl-CS"/>
        </w:rPr>
        <w:t xml:space="preserve"> се </w:t>
      </w:r>
      <w:r w:rsidR="00002508" w:rsidRPr="00AF1E27">
        <w:rPr>
          <w:rFonts w:eastAsia="Times New Roman"/>
          <w:color w:val="auto"/>
          <w:sz w:val="20"/>
          <w:szCs w:val="20"/>
          <w:lang w:val="sr-Cyrl-CS"/>
        </w:rPr>
        <w:t xml:space="preserve">не </w:t>
      </w:r>
      <w:r w:rsidRPr="00AF1E27">
        <w:rPr>
          <w:rFonts w:eastAsia="Times New Roman"/>
          <w:color w:val="auto"/>
          <w:sz w:val="20"/>
          <w:szCs w:val="20"/>
          <w:lang w:val="sr-Cyrl-CS"/>
        </w:rPr>
        <w:t>могу мењати</w:t>
      </w:r>
      <w:r w:rsidR="00002508" w:rsidRPr="00AF1E27">
        <w:rPr>
          <w:rFonts w:eastAsia="Times New Roman"/>
          <w:color w:val="auto"/>
          <w:sz w:val="20"/>
          <w:szCs w:val="20"/>
          <w:lang w:val="sr-Cyrl-CS"/>
        </w:rPr>
        <w:t>.</w:t>
      </w:r>
    </w:p>
    <w:p w:rsidR="001B045F" w:rsidRPr="00AF1E27" w:rsidRDefault="001B045F" w:rsidP="001B045F">
      <w:pPr>
        <w:tabs>
          <w:tab w:val="left" w:leader="underscore" w:pos="7210"/>
        </w:tabs>
        <w:spacing w:line="240" w:lineRule="auto"/>
        <w:jc w:val="both"/>
        <w:rPr>
          <w:rFonts w:eastAsia="Times New Roman"/>
          <w:kern w:val="0"/>
          <w:sz w:val="20"/>
          <w:szCs w:val="20"/>
        </w:rPr>
      </w:pPr>
      <w:r w:rsidRPr="00AF1E27">
        <w:rPr>
          <w:rFonts w:eastAsia="Times New Roman"/>
          <w:kern w:val="0"/>
          <w:sz w:val="20"/>
          <w:szCs w:val="20"/>
          <w:lang w:val="sr-Cyrl-CS"/>
        </w:rPr>
        <w:t>3.</w:t>
      </w:r>
      <w:r w:rsidR="00002508" w:rsidRPr="00AF1E27">
        <w:rPr>
          <w:rFonts w:eastAsia="Times New Roman"/>
          <w:kern w:val="0"/>
          <w:sz w:val="20"/>
          <w:szCs w:val="20"/>
          <w:lang w:val="sr-Cyrl-CS"/>
        </w:rPr>
        <w:t>4</w:t>
      </w:r>
      <w:r w:rsidRPr="00AF1E27">
        <w:rPr>
          <w:rFonts w:eastAsia="Times New Roman"/>
          <w:kern w:val="0"/>
          <w:sz w:val="20"/>
          <w:szCs w:val="20"/>
          <w:lang w:val="sr-Cyrl-CS"/>
        </w:rPr>
        <w:t>. Наручилац плаћа испоручене количине по ценама из оквирног споразума уплатом на текући рачун</w:t>
      </w:r>
      <w:r w:rsidR="00002508" w:rsidRPr="00AF1E27">
        <w:rPr>
          <w:rFonts w:eastAsia="Times New Roman"/>
          <w:kern w:val="0"/>
          <w:sz w:val="20"/>
          <w:szCs w:val="20"/>
          <w:lang w:val="sr-Cyrl-CS"/>
        </w:rPr>
        <w:t>,</w:t>
      </w:r>
      <w:r w:rsidRPr="00AF1E27">
        <w:rPr>
          <w:rFonts w:eastAsia="Times New Roman"/>
          <w:kern w:val="0"/>
          <w:sz w:val="20"/>
          <w:szCs w:val="20"/>
          <w:lang w:val="sr-Cyrl-CS"/>
        </w:rPr>
        <w:t xml:space="preserve"> најкасније у року од </w:t>
      </w:r>
      <w:r w:rsidR="00D43277" w:rsidRPr="00AF1E27">
        <w:rPr>
          <w:rFonts w:eastAsia="Times New Roman"/>
          <w:kern w:val="0"/>
          <w:sz w:val="20"/>
          <w:szCs w:val="20"/>
          <w:lang w:val="sr-Cyrl-CS"/>
        </w:rPr>
        <w:t>________</w:t>
      </w:r>
      <w:r w:rsidRPr="00AF1E27">
        <w:rPr>
          <w:rFonts w:eastAsia="Times New Roman"/>
          <w:kern w:val="0"/>
          <w:sz w:val="20"/>
          <w:szCs w:val="20"/>
          <w:lang w:val="sr-Cyrl-CS"/>
        </w:rPr>
        <w:t xml:space="preserve"> дана од дана пријема фактуре.</w:t>
      </w:r>
    </w:p>
    <w:p w:rsidR="001B045F" w:rsidRPr="00AF1E27" w:rsidRDefault="001B045F" w:rsidP="001B045F">
      <w:pPr>
        <w:suppressAutoHyphens w:val="0"/>
        <w:autoSpaceDE w:val="0"/>
        <w:autoSpaceDN w:val="0"/>
        <w:adjustRightInd w:val="0"/>
        <w:spacing w:line="240" w:lineRule="auto"/>
        <w:jc w:val="both"/>
        <w:rPr>
          <w:rFonts w:eastAsia="Times New Roman"/>
          <w:kern w:val="0"/>
          <w:sz w:val="20"/>
          <w:szCs w:val="20"/>
          <w:lang w:val="sr-Cyrl-CS"/>
        </w:rPr>
      </w:pPr>
      <w:r w:rsidRPr="00AF1E27">
        <w:rPr>
          <w:rFonts w:eastAsia="Times New Roman"/>
          <w:kern w:val="0"/>
          <w:sz w:val="20"/>
          <w:szCs w:val="20"/>
        </w:rPr>
        <w:t>3.</w:t>
      </w:r>
      <w:r w:rsidR="00002508" w:rsidRPr="00AF1E27">
        <w:rPr>
          <w:rFonts w:eastAsia="Times New Roman"/>
          <w:kern w:val="0"/>
          <w:sz w:val="20"/>
          <w:szCs w:val="20"/>
          <w:lang w:val="sr-Cyrl-CS"/>
        </w:rPr>
        <w:t>5</w:t>
      </w:r>
      <w:r w:rsidRPr="00AF1E27">
        <w:rPr>
          <w:rFonts w:eastAsia="Times New Roman"/>
          <w:kern w:val="0"/>
          <w:sz w:val="20"/>
          <w:szCs w:val="20"/>
        </w:rPr>
        <w:t>. O</w:t>
      </w:r>
      <w:r w:rsidRPr="00AF1E27">
        <w:rPr>
          <w:rFonts w:eastAsia="Times New Roman"/>
          <w:kern w:val="0"/>
          <w:sz w:val="20"/>
          <w:szCs w:val="20"/>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E8260C" w:rsidRPr="00AF1E27" w:rsidRDefault="00E8260C" w:rsidP="001B045F">
      <w:pPr>
        <w:suppressAutoHyphens w:val="0"/>
        <w:autoSpaceDE w:val="0"/>
        <w:autoSpaceDN w:val="0"/>
        <w:adjustRightInd w:val="0"/>
        <w:spacing w:line="240" w:lineRule="auto"/>
        <w:jc w:val="both"/>
        <w:rPr>
          <w:rFonts w:eastAsia="Times New Roman"/>
          <w:kern w:val="0"/>
          <w:sz w:val="20"/>
          <w:szCs w:val="20"/>
          <w:lang w:val="sr-Cyrl-CS"/>
        </w:rPr>
      </w:pPr>
      <w:r w:rsidRPr="00AF1E27">
        <w:rPr>
          <w:rFonts w:eastAsia="Times New Roman"/>
          <w:kern w:val="0"/>
          <w:sz w:val="20"/>
          <w:szCs w:val="20"/>
          <w:lang w:val="sr-Cyrl-CS"/>
        </w:rPr>
        <w:t xml:space="preserve">3.6. Достављене фактуре обавезно морају да </w:t>
      </w:r>
      <w:r w:rsidRPr="00AF1E27">
        <w:rPr>
          <w:rFonts w:eastAsia="Times New Roman"/>
          <w:b/>
          <w:kern w:val="0"/>
          <w:sz w:val="20"/>
          <w:szCs w:val="20"/>
          <w:lang w:val="sr-Cyrl-CS"/>
        </w:rPr>
        <w:t>садрже број уговора</w:t>
      </w:r>
      <w:r w:rsidRPr="00AF1E27">
        <w:rPr>
          <w:rFonts w:eastAsia="Times New Roman"/>
          <w:kern w:val="0"/>
          <w:sz w:val="20"/>
          <w:szCs w:val="20"/>
          <w:lang w:val="sr-Cyrl-CS"/>
        </w:rPr>
        <w:t xml:space="preserve"> по коме се испоручује роба. </w:t>
      </w:r>
    </w:p>
    <w:p w:rsidR="001B045F" w:rsidRPr="00AF1E27" w:rsidRDefault="001B045F" w:rsidP="001B045F">
      <w:pPr>
        <w:pStyle w:val="ListParagraph"/>
        <w:suppressAutoHyphens w:val="0"/>
        <w:autoSpaceDE w:val="0"/>
        <w:autoSpaceDN w:val="0"/>
        <w:adjustRightInd w:val="0"/>
        <w:spacing w:line="240" w:lineRule="auto"/>
        <w:ind w:left="0"/>
        <w:jc w:val="both"/>
        <w:rPr>
          <w:rFonts w:eastAsia="Times New Roman"/>
          <w:b/>
          <w:kern w:val="0"/>
          <w:sz w:val="20"/>
          <w:szCs w:val="20"/>
          <w:u w:val="single"/>
        </w:rPr>
      </w:pPr>
      <w:r w:rsidRPr="00AF1E27">
        <w:rPr>
          <w:rFonts w:eastAsia="Times New Roman"/>
          <w:b/>
          <w:kern w:val="0"/>
          <w:sz w:val="20"/>
          <w:szCs w:val="20"/>
          <w:u w:val="single"/>
          <w:lang w:val="sr-Cyrl-CS"/>
        </w:rPr>
        <w:t xml:space="preserve">4. </w:t>
      </w:r>
      <w:r w:rsidRPr="00AF1E27">
        <w:rPr>
          <w:rFonts w:eastAsia="Times New Roman"/>
          <w:b/>
          <w:kern w:val="0"/>
          <w:sz w:val="20"/>
          <w:szCs w:val="20"/>
          <w:u w:val="single"/>
        </w:rPr>
        <w:t>НАЧИН И УСЛОВИ ЗАКЉУЧИВАЊА ПОЈЕДИНАЧНИХ УГОВОРА</w:t>
      </w:r>
    </w:p>
    <w:p w:rsidR="001B045F" w:rsidRPr="00AF1E27" w:rsidRDefault="001B045F" w:rsidP="001B045F">
      <w:pPr>
        <w:pStyle w:val="ListParagraph"/>
        <w:suppressAutoHyphens w:val="0"/>
        <w:autoSpaceDE w:val="0"/>
        <w:autoSpaceDN w:val="0"/>
        <w:adjustRightInd w:val="0"/>
        <w:spacing w:line="240" w:lineRule="auto"/>
        <w:ind w:left="0"/>
        <w:jc w:val="both"/>
        <w:rPr>
          <w:rFonts w:eastAsia="Times New Roman"/>
          <w:kern w:val="0"/>
          <w:sz w:val="20"/>
          <w:szCs w:val="20"/>
        </w:rPr>
      </w:pPr>
      <w:r w:rsidRPr="00AF1E27">
        <w:rPr>
          <w:rFonts w:eastAsia="Times New Roman"/>
          <w:kern w:val="0"/>
          <w:sz w:val="20"/>
          <w:szCs w:val="20"/>
          <w:lang w:val="sr-Cyrl-CS"/>
        </w:rPr>
        <w:t>4.1.</w:t>
      </w:r>
      <w:r w:rsidRPr="00AF1E27">
        <w:rPr>
          <w:rFonts w:eastAsia="Times New Roman"/>
          <w:kern w:val="0"/>
          <w:sz w:val="20"/>
          <w:szCs w:val="20"/>
        </w:rPr>
        <w:t xml:space="preserve">Након закључења оквирног споразума, када настане потреба Наручиоца за предметом набавке, Наручилац ће </w:t>
      </w:r>
      <w:r w:rsidRPr="00AF1E27">
        <w:rPr>
          <w:rFonts w:eastAsia="Times New Roman"/>
          <w:kern w:val="0"/>
          <w:sz w:val="20"/>
          <w:szCs w:val="20"/>
          <w:lang w:val="sr-Cyrl-CS"/>
        </w:rPr>
        <w:t>са</w:t>
      </w:r>
      <w:r w:rsidRPr="00AF1E27">
        <w:rPr>
          <w:rFonts w:eastAsia="Times New Roman"/>
          <w:kern w:val="0"/>
          <w:sz w:val="20"/>
          <w:szCs w:val="20"/>
        </w:rPr>
        <w:t xml:space="preserve"> Добављач</w:t>
      </w:r>
      <w:r w:rsidRPr="00AF1E27">
        <w:rPr>
          <w:rFonts w:eastAsia="Times New Roman"/>
          <w:kern w:val="0"/>
          <w:sz w:val="20"/>
          <w:szCs w:val="20"/>
          <w:lang w:val="sr-Cyrl-CS"/>
        </w:rPr>
        <w:t>ем закључивати појединачне уговоре</w:t>
      </w:r>
      <w:r w:rsidRPr="00AF1E27">
        <w:rPr>
          <w:rFonts w:eastAsia="Times New Roman"/>
          <w:kern w:val="0"/>
          <w:sz w:val="20"/>
          <w:szCs w:val="20"/>
        </w:rPr>
        <w:t xml:space="preserve"> </w:t>
      </w:r>
      <w:r w:rsidRPr="00AF1E27">
        <w:rPr>
          <w:rFonts w:eastAsia="Times New Roman"/>
          <w:kern w:val="0"/>
          <w:sz w:val="20"/>
          <w:szCs w:val="20"/>
          <w:lang w:val="sr-Cyrl-CS"/>
        </w:rPr>
        <w:t xml:space="preserve">у складу са потребним количинама и јединичним ценама које се утврђене овим оквирним споразумом. </w:t>
      </w:r>
    </w:p>
    <w:p w:rsidR="001B045F" w:rsidRPr="00AF1E27" w:rsidRDefault="001B045F" w:rsidP="001B045F">
      <w:pPr>
        <w:pStyle w:val="ListParagraph"/>
        <w:suppressAutoHyphens w:val="0"/>
        <w:autoSpaceDE w:val="0"/>
        <w:autoSpaceDN w:val="0"/>
        <w:adjustRightInd w:val="0"/>
        <w:spacing w:line="240" w:lineRule="auto"/>
        <w:ind w:left="0"/>
        <w:jc w:val="both"/>
        <w:rPr>
          <w:rFonts w:eastAsia="Times New Roman"/>
          <w:kern w:val="0"/>
          <w:sz w:val="20"/>
          <w:szCs w:val="20"/>
        </w:rPr>
      </w:pPr>
      <w:r w:rsidRPr="00AF1E27">
        <w:rPr>
          <w:rFonts w:eastAsia="Times New Roman"/>
          <w:kern w:val="0"/>
          <w:sz w:val="20"/>
          <w:szCs w:val="20"/>
          <w:lang w:val="sr-Cyrl-CS"/>
        </w:rPr>
        <w:t>4.2. 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w:t>
      </w:r>
      <w:r w:rsidRPr="00AF1E27">
        <w:rPr>
          <w:rFonts w:eastAsia="Times New Roman"/>
          <w:kern w:val="0"/>
          <w:sz w:val="20"/>
          <w:szCs w:val="20"/>
        </w:rPr>
        <w:t xml:space="preserve"> </w:t>
      </w:r>
    </w:p>
    <w:p w:rsidR="001B045F" w:rsidRPr="00AF1E27" w:rsidRDefault="001B045F" w:rsidP="001B045F">
      <w:pPr>
        <w:suppressAutoHyphens w:val="0"/>
        <w:autoSpaceDE w:val="0"/>
        <w:autoSpaceDN w:val="0"/>
        <w:adjustRightInd w:val="0"/>
        <w:spacing w:line="240" w:lineRule="auto"/>
        <w:jc w:val="both"/>
        <w:rPr>
          <w:rFonts w:eastAsia="Times New Roman"/>
          <w:kern w:val="0"/>
          <w:sz w:val="20"/>
          <w:szCs w:val="20"/>
          <w:lang w:val="sr-Cyrl-CS"/>
        </w:rPr>
      </w:pPr>
      <w:r w:rsidRPr="00AF1E27">
        <w:rPr>
          <w:rFonts w:eastAsia="Times New Roman"/>
          <w:kern w:val="0"/>
          <w:sz w:val="20"/>
          <w:szCs w:val="20"/>
          <w:lang w:val="sr-Cyrl-CS"/>
        </w:rPr>
        <w:t xml:space="preserve">4.3. Уколико се током реализације овог споразума утврди оправдана потреба за већим количинама од уговорених, Наручилац ће моћи да закључи додатни уговор о јавној набавци са добављачем у складу са ценама из оквирног споразума и у складу са својим финансијским средствима опредељеним Планом набавки за </w:t>
      </w:r>
      <w:r w:rsidR="001C3E25" w:rsidRPr="00AF1E27">
        <w:rPr>
          <w:rFonts w:eastAsia="Times New Roman"/>
          <w:kern w:val="0"/>
          <w:sz w:val="20"/>
          <w:szCs w:val="20"/>
          <w:lang w:val="sr-Cyrl-CS"/>
        </w:rPr>
        <w:t>201</w:t>
      </w:r>
      <w:r w:rsidR="002B05F8" w:rsidRPr="00AF1E27">
        <w:rPr>
          <w:rFonts w:eastAsia="Times New Roman"/>
          <w:kern w:val="0"/>
          <w:sz w:val="20"/>
          <w:szCs w:val="20"/>
        </w:rPr>
        <w:t>9</w:t>
      </w:r>
      <w:r w:rsidR="00877BB0" w:rsidRPr="00AF1E27">
        <w:rPr>
          <w:rFonts w:eastAsia="Times New Roman"/>
          <w:kern w:val="0"/>
          <w:sz w:val="20"/>
          <w:szCs w:val="20"/>
          <w:lang w:val="sr-Cyrl-CS"/>
        </w:rPr>
        <w:t>/20</w:t>
      </w:r>
      <w:r w:rsidR="002B05F8" w:rsidRPr="00AF1E27">
        <w:rPr>
          <w:rFonts w:eastAsia="Times New Roman"/>
          <w:kern w:val="0"/>
          <w:sz w:val="20"/>
          <w:szCs w:val="20"/>
        </w:rPr>
        <w:t>20</w:t>
      </w:r>
      <w:r w:rsidR="00877BB0" w:rsidRPr="00AF1E27">
        <w:rPr>
          <w:rFonts w:eastAsia="Times New Roman"/>
          <w:kern w:val="0"/>
          <w:sz w:val="20"/>
          <w:szCs w:val="20"/>
          <w:lang w:val="sr-Cyrl-CS"/>
        </w:rPr>
        <w:t xml:space="preserve"> годину. </w:t>
      </w:r>
    </w:p>
    <w:p w:rsidR="001B045F" w:rsidRPr="00AF1E27" w:rsidRDefault="001B045F" w:rsidP="001B045F">
      <w:pPr>
        <w:suppressAutoHyphens w:val="0"/>
        <w:autoSpaceDE w:val="0"/>
        <w:autoSpaceDN w:val="0"/>
        <w:adjustRightInd w:val="0"/>
        <w:spacing w:line="240" w:lineRule="auto"/>
        <w:jc w:val="both"/>
        <w:rPr>
          <w:rFonts w:eastAsia="Times New Roman"/>
          <w:kern w:val="0"/>
          <w:sz w:val="20"/>
          <w:szCs w:val="20"/>
        </w:rPr>
      </w:pPr>
      <w:r w:rsidRPr="00AF1E27">
        <w:rPr>
          <w:rFonts w:eastAsia="Times New Roman"/>
          <w:kern w:val="0"/>
          <w:sz w:val="20"/>
          <w:szCs w:val="20"/>
          <w:lang w:val="sr-Cyrl-CS"/>
        </w:rPr>
        <w:t xml:space="preserve">4.4. </w:t>
      </w:r>
      <w:r w:rsidRPr="00AF1E27">
        <w:rPr>
          <w:rFonts w:eastAsia="Times New Roman"/>
          <w:kern w:val="0"/>
          <w:sz w:val="20"/>
          <w:szCs w:val="20"/>
        </w:rPr>
        <w:t xml:space="preserve">Наручилац и Добављач ће закључити појединачни уговор о јавној набавци у року од </w:t>
      </w:r>
      <w:r w:rsidRPr="00AF1E27">
        <w:rPr>
          <w:rFonts w:eastAsia="Times New Roman"/>
          <w:kern w:val="0"/>
          <w:sz w:val="20"/>
          <w:szCs w:val="20"/>
          <w:lang w:val="sr-Cyrl-CS"/>
        </w:rPr>
        <w:t>72 сата</w:t>
      </w:r>
      <w:r w:rsidRPr="00AF1E27">
        <w:rPr>
          <w:rFonts w:eastAsia="Times New Roman"/>
          <w:kern w:val="0"/>
          <w:sz w:val="20"/>
          <w:szCs w:val="20"/>
        </w:rPr>
        <w:t xml:space="preserve"> од дана достављања </w:t>
      </w:r>
      <w:r w:rsidRPr="00AF1E27">
        <w:rPr>
          <w:rFonts w:eastAsia="Times New Roman"/>
          <w:kern w:val="0"/>
          <w:sz w:val="20"/>
          <w:szCs w:val="20"/>
          <w:lang w:val="sr-Cyrl-CS"/>
        </w:rPr>
        <w:t xml:space="preserve">уговора </w:t>
      </w:r>
      <w:r w:rsidRPr="00AF1E27">
        <w:rPr>
          <w:rFonts w:eastAsia="Times New Roman"/>
          <w:kern w:val="0"/>
          <w:sz w:val="20"/>
          <w:szCs w:val="20"/>
        </w:rPr>
        <w:t>из става 1. овог члана, уколико је иста достављена у свему у складу са овим оквирним споразумом.</w:t>
      </w:r>
    </w:p>
    <w:p w:rsidR="001B045F" w:rsidRPr="00AF1E27" w:rsidRDefault="001B045F" w:rsidP="001B045F">
      <w:pPr>
        <w:suppressAutoHyphens w:val="0"/>
        <w:autoSpaceDE w:val="0"/>
        <w:autoSpaceDN w:val="0"/>
        <w:adjustRightInd w:val="0"/>
        <w:spacing w:line="240" w:lineRule="auto"/>
        <w:jc w:val="both"/>
        <w:rPr>
          <w:rFonts w:eastAsia="Times New Roman"/>
          <w:kern w:val="0"/>
          <w:sz w:val="20"/>
          <w:szCs w:val="20"/>
          <w:lang w:val="sr-Cyrl-CS"/>
        </w:rPr>
      </w:pPr>
      <w:r w:rsidRPr="00AF1E27">
        <w:rPr>
          <w:rFonts w:eastAsia="Times New Roman"/>
          <w:kern w:val="0"/>
          <w:sz w:val="20"/>
          <w:szCs w:val="20"/>
          <w:lang w:val="sr-Cyrl-CS"/>
        </w:rPr>
        <w:t>4.5.</w:t>
      </w:r>
      <w:r w:rsidRPr="00AF1E27">
        <w:rPr>
          <w:rFonts w:eastAsia="Times New Roman"/>
          <w:kern w:val="0"/>
          <w:sz w:val="20"/>
          <w:szCs w:val="20"/>
        </w:rPr>
        <w:t>Уколико Добављач не закључи уговор, Наручилац ће уновчити средство обезбеђења за добро извршење посла.</w:t>
      </w:r>
    </w:p>
    <w:p w:rsidR="001B045F" w:rsidRPr="00AF1E27" w:rsidRDefault="00A028D1" w:rsidP="001B045F">
      <w:pPr>
        <w:suppressAutoHyphens w:val="0"/>
        <w:autoSpaceDE w:val="0"/>
        <w:autoSpaceDN w:val="0"/>
        <w:adjustRightInd w:val="0"/>
        <w:spacing w:line="240" w:lineRule="auto"/>
        <w:rPr>
          <w:rFonts w:eastAsia="Times New Roman"/>
          <w:b/>
          <w:color w:val="auto"/>
          <w:kern w:val="0"/>
          <w:sz w:val="20"/>
          <w:szCs w:val="20"/>
          <w:u w:val="single"/>
          <w:lang w:val="sr-Cyrl-CS"/>
        </w:rPr>
      </w:pPr>
      <w:r w:rsidRPr="00AF1E27">
        <w:rPr>
          <w:rFonts w:eastAsia="Times New Roman"/>
          <w:b/>
          <w:color w:val="auto"/>
          <w:kern w:val="0"/>
          <w:sz w:val="20"/>
          <w:szCs w:val="20"/>
          <w:u w:val="single"/>
          <w:lang w:val="sr-Cyrl-CS"/>
        </w:rPr>
        <w:t>5. КВАЛИТЕТ</w:t>
      </w:r>
    </w:p>
    <w:p w:rsidR="00931786" w:rsidRPr="00AF1E27" w:rsidRDefault="00931786" w:rsidP="00931786">
      <w:pPr>
        <w:pStyle w:val="ListParagraph"/>
        <w:tabs>
          <w:tab w:val="left" w:pos="142"/>
          <w:tab w:val="left" w:pos="14175"/>
        </w:tabs>
        <w:ind w:left="0"/>
        <w:jc w:val="both"/>
        <w:rPr>
          <w:b/>
          <w:bCs/>
          <w:color w:val="auto"/>
          <w:sz w:val="20"/>
          <w:szCs w:val="20"/>
          <w:lang w:val="sr-Cyrl-CS"/>
        </w:rPr>
      </w:pPr>
      <w:r w:rsidRPr="00AF1E27">
        <w:rPr>
          <w:color w:val="auto"/>
          <w:sz w:val="20"/>
          <w:szCs w:val="20"/>
          <w:lang w:val="sr-Cyrl-CS"/>
        </w:rPr>
        <w:t>5.1.</w:t>
      </w:r>
      <w:r w:rsidRPr="00AF1E27">
        <w:rPr>
          <w:color w:val="auto"/>
          <w:sz w:val="20"/>
          <w:szCs w:val="20"/>
        </w:rPr>
        <w:t xml:space="preserve"> Квалитет производа који </w:t>
      </w:r>
      <w:r w:rsidRPr="00AF1E27">
        <w:rPr>
          <w:color w:val="auto"/>
          <w:sz w:val="20"/>
          <w:szCs w:val="20"/>
          <w:lang w:val="sr-Cyrl-CS"/>
        </w:rPr>
        <w:t>је</w:t>
      </w:r>
      <w:r w:rsidRPr="00AF1E27">
        <w:rPr>
          <w:color w:val="auto"/>
          <w:sz w:val="20"/>
          <w:szCs w:val="20"/>
        </w:rPr>
        <w:t xml:space="preserve"> предмет овог уговора</w:t>
      </w:r>
      <w:r w:rsidRPr="00AF1E27">
        <w:rPr>
          <w:color w:val="auto"/>
          <w:sz w:val="20"/>
          <w:szCs w:val="20"/>
          <w:lang w:val="sr-Cyrl-CS"/>
        </w:rPr>
        <w:t>,</w:t>
      </w:r>
      <w:r w:rsidRPr="00AF1E27">
        <w:rPr>
          <w:color w:val="auto"/>
          <w:sz w:val="20"/>
          <w:szCs w:val="20"/>
        </w:rPr>
        <w:t xml:space="preserve"> </w:t>
      </w:r>
      <w:r w:rsidRPr="00AF1E27">
        <w:rPr>
          <w:color w:val="auto"/>
          <w:sz w:val="20"/>
          <w:szCs w:val="20"/>
          <w:lang w:val="sr-Cyrl-CS"/>
        </w:rPr>
        <w:t xml:space="preserve">описан је у </w:t>
      </w:r>
      <w:r w:rsidRPr="00AF1E27">
        <w:rPr>
          <w:color w:val="auto"/>
          <w:sz w:val="20"/>
          <w:szCs w:val="20"/>
        </w:rPr>
        <w:t xml:space="preserve"> </w:t>
      </w:r>
      <w:r w:rsidRPr="00AF1E27">
        <w:rPr>
          <w:color w:val="auto"/>
          <w:sz w:val="20"/>
          <w:szCs w:val="20"/>
          <w:lang w:val="sr-Cyrl-CS"/>
        </w:rPr>
        <w:t>обрасцу понуде /образац структуре понуђене цене</w:t>
      </w:r>
      <w:r w:rsidRPr="00AF1E27">
        <w:rPr>
          <w:color w:val="auto"/>
          <w:sz w:val="20"/>
          <w:szCs w:val="20"/>
        </w:rPr>
        <w:t xml:space="preserve"> </w:t>
      </w:r>
      <w:r w:rsidRPr="00AF1E27">
        <w:rPr>
          <w:color w:val="auto"/>
          <w:sz w:val="20"/>
          <w:szCs w:val="20"/>
          <w:lang w:val="sr-Cyrl-CS"/>
        </w:rPr>
        <w:t xml:space="preserve">(образац </w:t>
      </w:r>
      <w:r w:rsidRPr="00AF1E27">
        <w:rPr>
          <w:color w:val="auto"/>
          <w:sz w:val="20"/>
          <w:szCs w:val="20"/>
        </w:rPr>
        <w:t>VI)</w:t>
      </w:r>
      <w:r w:rsidRPr="00AF1E27">
        <w:rPr>
          <w:color w:val="auto"/>
          <w:sz w:val="20"/>
          <w:szCs w:val="20"/>
          <w:lang w:val="sr-Cyrl-CS"/>
        </w:rPr>
        <w:t>.</w:t>
      </w:r>
    </w:p>
    <w:p w:rsidR="00931786" w:rsidRPr="00AF1E27" w:rsidRDefault="00931786" w:rsidP="00931786">
      <w:pPr>
        <w:pStyle w:val="ListParagraph"/>
        <w:tabs>
          <w:tab w:val="left" w:pos="142"/>
          <w:tab w:val="left" w:pos="14175"/>
        </w:tabs>
        <w:ind w:left="0"/>
        <w:jc w:val="both"/>
        <w:rPr>
          <w:color w:val="auto"/>
          <w:sz w:val="20"/>
          <w:szCs w:val="20"/>
        </w:rPr>
      </w:pPr>
      <w:r w:rsidRPr="00AF1E27">
        <w:rPr>
          <w:color w:val="auto"/>
          <w:sz w:val="20"/>
          <w:szCs w:val="20"/>
          <w:lang w:val="sr-Cyrl-CS"/>
        </w:rPr>
        <w:t>5</w:t>
      </w:r>
      <w:r w:rsidRPr="00AF1E27">
        <w:rPr>
          <w:color w:val="auto"/>
          <w:sz w:val="20"/>
          <w:szCs w:val="20"/>
        </w:rPr>
        <w:t xml:space="preserve">.2. Купац је овлашћен да врши контролу исправности производа и квалитет испоручене робе. </w:t>
      </w:r>
    </w:p>
    <w:p w:rsidR="00931786" w:rsidRPr="00AF1E27" w:rsidRDefault="00931786" w:rsidP="00931786">
      <w:pPr>
        <w:pStyle w:val="ListParagraph"/>
        <w:tabs>
          <w:tab w:val="left" w:pos="142"/>
          <w:tab w:val="left" w:pos="14175"/>
        </w:tabs>
        <w:ind w:left="0"/>
        <w:jc w:val="both"/>
        <w:rPr>
          <w:b/>
          <w:bCs/>
          <w:color w:val="auto"/>
          <w:sz w:val="20"/>
          <w:szCs w:val="20"/>
          <w:lang w:val="sr-Cyrl-CS"/>
        </w:rPr>
      </w:pPr>
      <w:r w:rsidRPr="00AF1E27">
        <w:rPr>
          <w:color w:val="auto"/>
          <w:sz w:val="20"/>
          <w:szCs w:val="20"/>
          <w:lang w:val="sr-Cyrl-CS"/>
        </w:rPr>
        <w:t>5</w:t>
      </w:r>
      <w:r w:rsidRPr="00AF1E27">
        <w:rPr>
          <w:color w:val="auto"/>
          <w:sz w:val="20"/>
          <w:szCs w:val="20"/>
        </w:rPr>
        <w:t xml:space="preserve">.3. Уколико испоручена роба не одговара </w:t>
      </w:r>
      <w:r w:rsidRPr="00AF1E27">
        <w:rPr>
          <w:color w:val="auto"/>
          <w:sz w:val="20"/>
          <w:szCs w:val="20"/>
          <w:lang w:val="sr-Cyrl-CS"/>
        </w:rPr>
        <w:t>карактеристикама наведеним у обрасцу понуде /образац структуре понуђене цене</w:t>
      </w:r>
      <w:r w:rsidRPr="00AF1E27">
        <w:rPr>
          <w:color w:val="auto"/>
          <w:sz w:val="20"/>
          <w:szCs w:val="20"/>
        </w:rPr>
        <w:t xml:space="preserve"> </w:t>
      </w:r>
      <w:r w:rsidRPr="00AF1E27">
        <w:rPr>
          <w:color w:val="auto"/>
          <w:sz w:val="20"/>
          <w:szCs w:val="20"/>
          <w:lang w:val="sr-Cyrl-CS"/>
        </w:rPr>
        <w:t xml:space="preserve">(образац </w:t>
      </w:r>
      <w:r w:rsidRPr="00AF1E27">
        <w:rPr>
          <w:color w:val="auto"/>
          <w:sz w:val="20"/>
          <w:szCs w:val="20"/>
        </w:rPr>
        <w:t>VI)</w:t>
      </w:r>
      <w:r w:rsidRPr="00AF1E27">
        <w:rPr>
          <w:color w:val="auto"/>
          <w:sz w:val="20"/>
          <w:szCs w:val="20"/>
          <w:lang w:val="sr-Cyrl-CS"/>
        </w:rPr>
        <w:t xml:space="preserve">, </w:t>
      </w:r>
      <w:r w:rsidRPr="00AF1E27">
        <w:rPr>
          <w:color w:val="auto"/>
          <w:sz w:val="20"/>
          <w:szCs w:val="20"/>
        </w:rPr>
        <w:t>продавац</w:t>
      </w:r>
      <w:r w:rsidRPr="00AF1E27">
        <w:rPr>
          <w:color w:val="auto"/>
          <w:sz w:val="20"/>
          <w:szCs w:val="20"/>
          <w:lang w:val="sr-Cyrl-CS"/>
        </w:rPr>
        <w:t xml:space="preserve"> се обавезује</w:t>
      </w:r>
      <w:r w:rsidRPr="00AF1E27">
        <w:rPr>
          <w:color w:val="auto"/>
          <w:sz w:val="20"/>
          <w:szCs w:val="20"/>
        </w:rPr>
        <w:t xml:space="preserve"> да исту </w:t>
      </w:r>
      <w:r w:rsidRPr="00AF1E27">
        <w:rPr>
          <w:color w:val="auto"/>
          <w:sz w:val="20"/>
          <w:szCs w:val="20"/>
          <w:lang w:val="sr-Cyrl-CS"/>
        </w:rPr>
        <w:t>замени у најкраћем року, не дужем од 48 часова, са</w:t>
      </w:r>
      <w:r w:rsidRPr="00AF1E27">
        <w:rPr>
          <w:color w:val="auto"/>
          <w:sz w:val="20"/>
          <w:szCs w:val="20"/>
        </w:rPr>
        <w:t xml:space="preserve"> </w:t>
      </w:r>
      <w:r w:rsidRPr="00AF1E27">
        <w:rPr>
          <w:color w:val="auto"/>
          <w:sz w:val="20"/>
          <w:szCs w:val="20"/>
          <w:lang w:val="sr-Cyrl-CS"/>
        </w:rPr>
        <w:t>робом траженог квалитета и карактеристика</w:t>
      </w:r>
      <w:r w:rsidRPr="00AF1E27">
        <w:rPr>
          <w:color w:val="auto"/>
          <w:sz w:val="20"/>
          <w:szCs w:val="20"/>
        </w:rPr>
        <w:t>.</w:t>
      </w:r>
    </w:p>
    <w:p w:rsidR="001B045F" w:rsidRPr="00AF1E27" w:rsidRDefault="001B045F" w:rsidP="001B045F">
      <w:pPr>
        <w:shd w:val="clear" w:color="auto" w:fill="FFFFFF"/>
        <w:tabs>
          <w:tab w:val="left" w:leader="underscore" w:pos="7210"/>
        </w:tabs>
        <w:spacing w:line="240" w:lineRule="auto"/>
        <w:jc w:val="both"/>
        <w:rPr>
          <w:color w:val="auto"/>
          <w:sz w:val="20"/>
          <w:szCs w:val="20"/>
          <w:lang w:val="sr-Cyrl-CS"/>
        </w:rPr>
      </w:pPr>
      <w:r w:rsidRPr="00AF1E27">
        <w:rPr>
          <w:color w:val="auto"/>
          <w:sz w:val="20"/>
          <w:szCs w:val="20"/>
          <w:lang w:val="sr-Cyrl-CS"/>
        </w:rPr>
        <w:t>5.4. 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11. овог оквирног споразума и уновчиће финансијску гаранцију којом обезбеђује испуњење својих обавеза.</w:t>
      </w:r>
    </w:p>
    <w:p w:rsidR="001B045F" w:rsidRPr="00AF1E27" w:rsidRDefault="001B045F" w:rsidP="001B045F">
      <w:pPr>
        <w:spacing w:line="240" w:lineRule="auto"/>
        <w:jc w:val="both"/>
        <w:rPr>
          <w:b/>
          <w:sz w:val="20"/>
          <w:szCs w:val="20"/>
          <w:u w:val="single"/>
          <w:lang w:val="sr-Cyrl-CS"/>
        </w:rPr>
      </w:pPr>
      <w:r w:rsidRPr="00AF1E27">
        <w:rPr>
          <w:b/>
          <w:sz w:val="20"/>
          <w:szCs w:val="20"/>
          <w:u w:val="single"/>
          <w:lang w:val="sr-Cyrl-CS"/>
        </w:rPr>
        <w:t>6</w:t>
      </w:r>
      <w:r w:rsidRPr="00AF1E27">
        <w:rPr>
          <w:b/>
          <w:sz w:val="20"/>
          <w:szCs w:val="20"/>
          <w:u w:val="single"/>
        </w:rPr>
        <w:t>. ИСПОРУКА</w:t>
      </w:r>
      <w:r w:rsidRPr="00AF1E27">
        <w:rPr>
          <w:b/>
          <w:sz w:val="20"/>
          <w:szCs w:val="20"/>
          <w:u w:val="single"/>
          <w:lang w:val="sr-Cyrl-CS"/>
        </w:rPr>
        <w:t xml:space="preserve"> РОБЕ И ПРИЈЕМ</w:t>
      </w:r>
    </w:p>
    <w:p w:rsidR="001B045F" w:rsidRPr="00AF1E27" w:rsidRDefault="001B045F" w:rsidP="001B045F">
      <w:pPr>
        <w:shd w:val="clear" w:color="auto" w:fill="FFFFFF"/>
        <w:spacing w:line="240" w:lineRule="auto"/>
        <w:jc w:val="both"/>
        <w:rPr>
          <w:color w:val="auto"/>
          <w:sz w:val="20"/>
          <w:szCs w:val="20"/>
          <w:lang w:val="sr-Cyrl-CS"/>
        </w:rPr>
      </w:pPr>
      <w:r w:rsidRPr="00AF1E27">
        <w:rPr>
          <w:color w:val="auto"/>
          <w:sz w:val="20"/>
          <w:szCs w:val="20"/>
          <w:lang w:val="sr-Cyrl-CS"/>
        </w:rPr>
        <w:t>6</w:t>
      </w:r>
      <w:r w:rsidRPr="00AF1E27">
        <w:rPr>
          <w:color w:val="auto"/>
          <w:sz w:val="20"/>
          <w:szCs w:val="20"/>
        </w:rPr>
        <w:t>.1.</w:t>
      </w:r>
      <w:r w:rsidRPr="00AF1E27">
        <w:rPr>
          <w:color w:val="auto"/>
          <w:sz w:val="20"/>
          <w:szCs w:val="20"/>
          <w:lang w:val="sr-Cyrl-CS"/>
        </w:rPr>
        <w:t xml:space="preserve"> Добављач је дужан да испоручује добра/ производе у складу са уговореним количинама,</w:t>
      </w:r>
      <w:r w:rsidRPr="00AF1E27">
        <w:rPr>
          <w:color w:val="auto"/>
          <w:sz w:val="20"/>
          <w:szCs w:val="20"/>
        </w:rPr>
        <w:t xml:space="preserve"> </w:t>
      </w:r>
      <w:r w:rsidRPr="00AF1E27">
        <w:rPr>
          <w:color w:val="auto"/>
          <w:sz w:val="20"/>
          <w:szCs w:val="20"/>
          <w:lang w:val="sr-Cyrl-CS"/>
        </w:rPr>
        <w:t>сукцесивно према потребама Наручиоца.</w:t>
      </w:r>
    </w:p>
    <w:p w:rsidR="001B045F" w:rsidRPr="00AF1E27" w:rsidRDefault="001B045F" w:rsidP="001B045F">
      <w:pPr>
        <w:jc w:val="both"/>
        <w:rPr>
          <w:b/>
          <w:bCs/>
          <w:color w:val="FF0000"/>
          <w:sz w:val="20"/>
          <w:szCs w:val="20"/>
          <w:lang w:val="sr-Cyrl-CS"/>
        </w:rPr>
      </w:pPr>
      <w:r w:rsidRPr="00AF1E27">
        <w:rPr>
          <w:color w:val="auto"/>
          <w:sz w:val="20"/>
          <w:szCs w:val="20"/>
          <w:lang w:val="sr-Cyrl-CS"/>
        </w:rPr>
        <w:t xml:space="preserve">6.2. </w:t>
      </w:r>
      <w:r w:rsidR="00BA4C4A" w:rsidRPr="00AF1E27">
        <w:rPr>
          <w:color w:val="auto"/>
          <w:sz w:val="20"/>
          <w:szCs w:val="20"/>
        </w:rPr>
        <w:t xml:space="preserve">Рок </w:t>
      </w:r>
      <w:r w:rsidR="00BA4C4A" w:rsidRPr="00AF1E27">
        <w:rPr>
          <w:color w:val="auto"/>
          <w:sz w:val="20"/>
          <w:szCs w:val="20"/>
          <w:lang w:val="sr-Cyrl-CS"/>
        </w:rPr>
        <w:t xml:space="preserve">за </w:t>
      </w:r>
      <w:r w:rsidR="00BA4C4A" w:rsidRPr="00AF1E27">
        <w:rPr>
          <w:color w:val="auto"/>
          <w:sz w:val="20"/>
          <w:szCs w:val="20"/>
        </w:rPr>
        <w:t>испорук</w:t>
      </w:r>
      <w:r w:rsidR="00BA4C4A" w:rsidRPr="00AF1E27">
        <w:rPr>
          <w:color w:val="auto"/>
          <w:sz w:val="20"/>
          <w:szCs w:val="20"/>
          <w:lang w:val="sr-Cyrl-CS"/>
        </w:rPr>
        <w:t xml:space="preserve">у </w:t>
      </w:r>
      <w:r w:rsidR="00BA4C4A" w:rsidRPr="00AF1E27">
        <w:rPr>
          <w:color w:val="auto"/>
          <w:sz w:val="20"/>
          <w:szCs w:val="20"/>
        </w:rPr>
        <w:t xml:space="preserve"> </w:t>
      </w:r>
      <w:r w:rsidR="00BA4C4A" w:rsidRPr="00AF1E27">
        <w:rPr>
          <w:color w:val="auto"/>
          <w:sz w:val="20"/>
          <w:szCs w:val="20"/>
          <w:lang w:val="sr-Cyrl-CS"/>
        </w:rPr>
        <w:t>је до 48 часова од момента упућивања захтева.</w:t>
      </w:r>
    </w:p>
    <w:p w:rsidR="001B045F" w:rsidRPr="00AF1E27" w:rsidRDefault="001B045F" w:rsidP="001B045F">
      <w:pPr>
        <w:rPr>
          <w:b/>
          <w:color w:val="auto"/>
          <w:sz w:val="20"/>
          <w:szCs w:val="20"/>
          <w:u w:val="single"/>
        </w:rPr>
      </w:pPr>
      <w:r w:rsidRPr="00AF1E27">
        <w:rPr>
          <w:b/>
          <w:color w:val="auto"/>
          <w:sz w:val="20"/>
          <w:szCs w:val="20"/>
          <w:u w:val="single"/>
          <w:lang w:val="sr-Cyrl-CS"/>
        </w:rPr>
        <w:t xml:space="preserve">7. </w:t>
      </w:r>
      <w:r w:rsidRPr="00AF1E27">
        <w:rPr>
          <w:b/>
          <w:color w:val="auto"/>
          <w:sz w:val="20"/>
          <w:szCs w:val="20"/>
          <w:u w:val="single"/>
        </w:rPr>
        <w:t>УГОВОРНА КАЗНА</w:t>
      </w:r>
    </w:p>
    <w:p w:rsidR="001B045F" w:rsidRPr="00AF1E27" w:rsidRDefault="001B045F" w:rsidP="001B045F">
      <w:pPr>
        <w:jc w:val="both"/>
        <w:rPr>
          <w:color w:val="auto"/>
          <w:sz w:val="20"/>
          <w:szCs w:val="20"/>
          <w:lang w:val="sr-Cyrl-CS"/>
        </w:rPr>
      </w:pPr>
      <w:r w:rsidRPr="00AF1E27">
        <w:rPr>
          <w:color w:val="auto"/>
          <w:sz w:val="20"/>
          <w:szCs w:val="20"/>
          <w:lang w:val="sr-Cyrl-CS"/>
        </w:rPr>
        <w:t xml:space="preserve">7.1. У случају прекорачења уговорног рока испоруке Добављач је дужан да плати Наручиоцу уговорну казну у износу од </w:t>
      </w:r>
      <w:r w:rsidRPr="00AF1E27">
        <w:rPr>
          <w:rFonts w:eastAsia="Times New Roman"/>
          <w:bCs/>
          <w:color w:val="auto"/>
          <w:sz w:val="20"/>
          <w:szCs w:val="20"/>
          <w:lang w:val="sr-Cyrl-CS" w:eastAsia="sr-Latn-CS"/>
        </w:rPr>
        <w:t>0,5% од вредности робе испоручене са закашњењем, за сваки дана закашњења, али не више од 5% од вредности робе испоручене са закашњењем</w:t>
      </w:r>
      <w:r w:rsidRPr="00AF1E27">
        <w:rPr>
          <w:color w:val="auto"/>
          <w:sz w:val="20"/>
          <w:szCs w:val="20"/>
          <w:lang w:val="sr-Cyrl-CS"/>
        </w:rPr>
        <w:t>. Ако штета пређе износ уговорне казне Наручилац може да тражи накнаду стварне штете, а може и да раскине уговор без обавезе према Добављачу.</w:t>
      </w:r>
    </w:p>
    <w:p w:rsidR="001B045F" w:rsidRPr="00AF1E27" w:rsidRDefault="001B045F" w:rsidP="001B045F">
      <w:pPr>
        <w:suppressAutoHyphens w:val="0"/>
        <w:autoSpaceDE w:val="0"/>
        <w:autoSpaceDN w:val="0"/>
        <w:adjustRightInd w:val="0"/>
        <w:spacing w:line="240" w:lineRule="auto"/>
        <w:jc w:val="both"/>
        <w:rPr>
          <w:rFonts w:eastAsia="Times New Roman"/>
          <w:b/>
          <w:kern w:val="0"/>
          <w:sz w:val="20"/>
          <w:szCs w:val="20"/>
          <w:u w:val="single"/>
          <w:lang w:val="sr-Cyrl-CS"/>
        </w:rPr>
      </w:pPr>
      <w:r w:rsidRPr="00AF1E27">
        <w:rPr>
          <w:rFonts w:eastAsia="Times New Roman"/>
          <w:b/>
          <w:kern w:val="0"/>
          <w:sz w:val="20"/>
          <w:szCs w:val="20"/>
          <w:u w:val="single"/>
          <w:lang w:val="sr-Cyrl-CS"/>
        </w:rPr>
        <w:t xml:space="preserve">8. </w:t>
      </w:r>
      <w:r w:rsidRPr="00AF1E27">
        <w:rPr>
          <w:rFonts w:eastAsia="Times New Roman"/>
          <w:b/>
          <w:kern w:val="0"/>
          <w:sz w:val="20"/>
          <w:szCs w:val="20"/>
          <w:u w:val="single"/>
        </w:rPr>
        <w:t>СРЕДСТВА ОБЕЗБЕЂЕЊА</w:t>
      </w:r>
    </w:p>
    <w:p w:rsidR="001B045F" w:rsidRPr="00AF1E27" w:rsidRDefault="001B045F" w:rsidP="001B045F">
      <w:pPr>
        <w:pStyle w:val="1"/>
        <w:tabs>
          <w:tab w:val="left" w:pos="0"/>
        </w:tabs>
        <w:ind w:left="0"/>
        <w:jc w:val="both"/>
        <w:rPr>
          <w:rFonts w:eastAsia="Times New Roman"/>
          <w:color w:val="auto"/>
          <w:kern w:val="0"/>
          <w:sz w:val="20"/>
          <w:szCs w:val="20"/>
          <w:lang w:val="sr-Cyrl-CS"/>
        </w:rPr>
      </w:pPr>
      <w:r w:rsidRPr="00AF1E27">
        <w:rPr>
          <w:rFonts w:eastAsia="Times New Roman"/>
          <w:color w:val="auto"/>
          <w:kern w:val="0"/>
          <w:sz w:val="20"/>
          <w:szCs w:val="20"/>
          <w:lang w:val="sr-Cyrl-CS"/>
        </w:rPr>
        <w:t xml:space="preserve">8.1. Бланко сопствену меницу за добро извршење посла Добављачи морају да поднесу приликом потписивања уговора, најкасније у року од 7 дана од обостраног потписивања истог у висини од 10% од његове финансијске вредности. </w:t>
      </w:r>
    </w:p>
    <w:p w:rsidR="001B045F" w:rsidRPr="00AF1E27" w:rsidRDefault="001B045F" w:rsidP="001B045F">
      <w:pPr>
        <w:pStyle w:val="1"/>
        <w:tabs>
          <w:tab w:val="left" w:pos="0"/>
        </w:tabs>
        <w:ind w:left="0"/>
        <w:jc w:val="both"/>
        <w:rPr>
          <w:rFonts w:eastAsia="TimesNewRomanPSMT"/>
          <w:bCs/>
          <w:iCs/>
          <w:color w:val="auto"/>
          <w:sz w:val="20"/>
          <w:szCs w:val="20"/>
          <w:lang w:val="sr-Cyrl-CS"/>
        </w:rPr>
      </w:pPr>
      <w:r w:rsidRPr="00AF1E27">
        <w:rPr>
          <w:rFonts w:eastAsia="TimesNewRomanPSMT"/>
          <w:bCs/>
          <w:iCs/>
          <w:color w:val="auto"/>
          <w:sz w:val="20"/>
          <w:szCs w:val="20"/>
          <w:lang w:val="sr-Cyrl-CS"/>
        </w:rPr>
        <w:t>8.2.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AF1E27">
        <w:rPr>
          <w:rFonts w:eastAsia="Times New Roman"/>
          <w:color w:val="auto"/>
          <w:kern w:val="0"/>
          <w:sz w:val="20"/>
          <w:szCs w:val="20"/>
          <w:lang w:val="sr-Cyrl-CS"/>
        </w:rPr>
        <w:t xml:space="preserve"> </w:t>
      </w:r>
      <w:r w:rsidRPr="00AF1E27">
        <w:rPr>
          <w:color w:val="auto"/>
          <w:sz w:val="20"/>
          <w:szCs w:val="20"/>
          <w:shd w:val="clear" w:color="auto" w:fill="FFFFFF"/>
          <w:lang w:val="ru-RU"/>
        </w:rPr>
        <w:t>без ПДВ-а.</w:t>
      </w:r>
      <w:r w:rsidRPr="00AF1E27">
        <w:rPr>
          <w:rFonts w:eastAsia="TimesNewRomanPSMT"/>
          <w:bCs/>
          <w:iCs/>
          <w:color w:val="auto"/>
          <w:sz w:val="20"/>
          <w:szCs w:val="20"/>
          <w:lang w:val="sr-Cyrl-CS"/>
        </w:rPr>
        <w:t xml:space="preserve"> </w:t>
      </w:r>
    </w:p>
    <w:p w:rsidR="001B045F" w:rsidRPr="00AF1E27" w:rsidRDefault="001B045F" w:rsidP="001B045F">
      <w:pPr>
        <w:pStyle w:val="1"/>
        <w:tabs>
          <w:tab w:val="left" w:pos="0"/>
        </w:tabs>
        <w:ind w:left="0"/>
        <w:jc w:val="both"/>
        <w:rPr>
          <w:rFonts w:eastAsia="TimesNewRomanPSMT"/>
          <w:bCs/>
          <w:iCs/>
          <w:color w:val="auto"/>
          <w:sz w:val="20"/>
          <w:szCs w:val="20"/>
          <w:lang w:val="sr-Cyrl-CS"/>
        </w:rPr>
      </w:pPr>
      <w:r w:rsidRPr="00AF1E27">
        <w:rPr>
          <w:rFonts w:eastAsia="TimesNewRomanPSMT"/>
          <w:bCs/>
          <w:iCs/>
          <w:color w:val="auto"/>
          <w:sz w:val="20"/>
          <w:szCs w:val="20"/>
          <w:lang w:val="sr-Cyrl-CS"/>
        </w:rPr>
        <w:t>8.3.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1B045F" w:rsidRPr="00AF1E27" w:rsidRDefault="001B045F" w:rsidP="001B045F">
      <w:pPr>
        <w:suppressAutoHyphens w:val="0"/>
        <w:autoSpaceDE w:val="0"/>
        <w:autoSpaceDN w:val="0"/>
        <w:adjustRightInd w:val="0"/>
        <w:spacing w:line="240" w:lineRule="auto"/>
        <w:jc w:val="both"/>
        <w:rPr>
          <w:sz w:val="20"/>
          <w:szCs w:val="20"/>
          <w:shd w:val="clear" w:color="auto" w:fill="FFFFFF"/>
          <w:lang w:val="ru-RU"/>
        </w:rPr>
      </w:pPr>
      <w:r w:rsidRPr="00AF1E27">
        <w:rPr>
          <w:sz w:val="20"/>
          <w:szCs w:val="20"/>
          <w:shd w:val="clear" w:color="auto" w:fill="FFFFFF"/>
          <w:lang w:val="ru-RU"/>
        </w:rPr>
        <w:t xml:space="preserve">8.4. Достављена меница мора имати рок важења не краћи од </w:t>
      </w:r>
      <w:r w:rsidR="00287A29" w:rsidRPr="00AF1E27">
        <w:rPr>
          <w:sz w:val="20"/>
          <w:szCs w:val="20"/>
          <w:shd w:val="clear" w:color="auto" w:fill="FFFFFF"/>
          <w:lang w:val="sr-Cyrl-CS"/>
        </w:rPr>
        <w:t>45 дана</w:t>
      </w:r>
      <w:r w:rsidRPr="00AF1E27">
        <w:rPr>
          <w:sz w:val="20"/>
          <w:szCs w:val="20"/>
          <w:shd w:val="clear" w:color="auto" w:fill="FFFFFF"/>
          <w:lang w:val="ru-RU"/>
        </w:rPr>
        <w:t xml:space="preserve"> од дана истека њеног важења за годину за коју буде достављена.</w:t>
      </w:r>
    </w:p>
    <w:p w:rsidR="001B045F" w:rsidRPr="00AF1E27" w:rsidRDefault="001B045F" w:rsidP="001B045F">
      <w:pPr>
        <w:suppressAutoHyphens w:val="0"/>
        <w:autoSpaceDE w:val="0"/>
        <w:autoSpaceDN w:val="0"/>
        <w:adjustRightInd w:val="0"/>
        <w:spacing w:line="240" w:lineRule="auto"/>
        <w:jc w:val="both"/>
        <w:rPr>
          <w:sz w:val="20"/>
          <w:szCs w:val="20"/>
          <w:shd w:val="clear" w:color="auto" w:fill="FFFFFF"/>
          <w:lang w:val="ru-RU"/>
        </w:rPr>
      </w:pPr>
      <w:r w:rsidRPr="00AF1E27">
        <w:rPr>
          <w:sz w:val="20"/>
          <w:szCs w:val="20"/>
          <w:shd w:val="clear" w:color="auto" w:fill="FFFFFF"/>
          <w:lang w:val="ru-RU"/>
        </w:rPr>
        <w:t>5.5.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1B045F" w:rsidRPr="00AF1E27" w:rsidRDefault="001B045F" w:rsidP="001B045F">
      <w:pPr>
        <w:suppressAutoHyphens w:val="0"/>
        <w:autoSpaceDE w:val="0"/>
        <w:autoSpaceDN w:val="0"/>
        <w:adjustRightInd w:val="0"/>
        <w:spacing w:line="240" w:lineRule="auto"/>
        <w:jc w:val="both"/>
        <w:rPr>
          <w:rFonts w:eastAsia="Times New Roman"/>
          <w:b/>
          <w:kern w:val="0"/>
          <w:sz w:val="20"/>
          <w:szCs w:val="20"/>
          <w:u w:val="single"/>
        </w:rPr>
      </w:pPr>
      <w:r w:rsidRPr="00AF1E27">
        <w:rPr>
          <w:rFonts w:eastAsia="Times New Roman"/>
          <w:b/>
          <w:kern w:val="0"/>
          <w:sz w:val="20"/>
          <w:szCs w:val="20"/>
          <w:u w:val="single"/>
          <w:lang w:val="sr-Cyrl-CS"/>
        </w:rPr>
        <w:t xml:space="preserve">9. </w:t>
      </w:r>
      <w:r w:rsidRPr="00AF1E27">
        <w:rPr>
          <w:rFonts w:eastAsia="Times New Roman"/>
          <w:b/>
          <w:kern w:val="0"/>
          <w:sz w:val="20"/>
          <w:szCs w:val="20"/>
          <w:u w:val="single"/>
        </w:rPr>
        <w:t xml:space="preserve">ВИША СИЛА </w:t>
      </w:r>
    </w:p>
    <w:p w:rsidR="001B045F" w:rsidRPr="00AF1E27" w:rsidRDefault="001B045F" w:rsidP="001B045F">
      <w:pPr>
        <w:suppressAutoHyphens w:val="0"/>
        <w:autoSpaceDE w:val="0"/>
        <w:autoSpaceDN w:val="0"/>
        <w:adjustRightInd w:val="0"/>
        <w:spacing w:line="240" w:lineRule="auto"/>
        <w:jc w:val="both"/>
        <w:rPr>
          <w:rFonts w:eastAsia="Times New Roman"/>
          <w:kern w:val="0"/>
          <w:sz w:val="20"/>
          <w:szCs w:val="20"/>
          <w:lang w:val="sr-Cyrl-CS"/>
        </w:rPr>
      </w:pPr>
      <w:r w:rsidRPr="00AF1E27">
        <w:rPr>
          <w:rFonts w:eastAsia="Times New Roman"/>
          <w:kern w:val="0"/>
          <w:sz w:val="20"/>
          <w:szCs w:val="20"/>
          <w:lang w:val="sr-Cyrl-CS"/>
        </w:rPr>
        <w:t>9.1.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1B045F" w:rsidRPr="00AF1E27" w:rsidRDefault="001B045F" w:rsidP="001B045F">
      <w:pPr>
        <w:suppressAutoHyphens w:val="0"/>
        <w:autoSpaceDE w:val="0"/>
        <w:autoSpaceDN w:val="0"/>
        <w:adjustRightInd w:val="0"/>
        <w:spacing w:line="240" w:lineRule="auto"/>
        <w:jc w:val="both"/>
        <w:rPr>
          <w:rFonts w:eastAsia="Times New Roman"/>
          <w:kern w:val="0"/>
          <w:sz w:val="20"/>
          <w:szCs w:val="20"/>
          <w:lang w:val="sr-Cyrl-CS"/>
        </w:rPr>
      </w:pPr>
      <w:r w:rsidRPr="00AF1E27">
        <w:rPr>
          <w:rFonts w:eastAsia="Times New Roman"/>
          <w:kern w:val="0"/>
          <w:sz w:val="20"/>
          <w:szCs w:val="20"/>
          <w:lang w:val="sr-Cyrl-CS"/>
        </w:rPr>
        <w:lastRenderedPageBreak/>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B045F" w:rsidRPr="00AF1E27" w:rsidRDefault="001B045F" w:rsidP="001B045F">
      <w:pPr>
        <w:suppressAutoHyphens w:val="0"/>
        <w:autoSpaceDE w:val="0"/>
        <w:autoSpaceDN w:val="0"/>
        <w:adjustRightInd w:val="0"/>
        <w:spacing w:line="240" w:lineRule="auto"/>
        <w:jc w:val="both"/>
        <w:rPr>
          <w:rFonts w:eastAsia="Times New Roman"/>
          <w:b/>
          <w:kern w:val="0"/>
          <w:sz w:val="20"/>
          <w:szCs w:val="20"/>
          <w:u w:val="single"/>
          <w:lang w:val="sr-Cyrl-CS"/>
        </w:rPr>
      </w:pPr>
      <w:r w:rsidRPr="00AF1E27">
        <w:rPr>
          <w:rFonts w:eastAsia="Times New Roman"/>
          <w:b/>
          <w:kern w:val="0"/>
          <w:sz w:val="20"/>
          <w:szCs w:val="20"/>
          <w:u w:val="single"/>
          <w:lang w:val="sr-Cyrl-CS"/>
        </w:rPr>
        <w:t>10. СПОРОВИ</w:t>
      </w:r>
    </w:p>
    <w:p w:rsidR="001B045F" w:rsidRPr="00AF1E27" w:rsidRDefault="001B045F" w:rsidP="001B045F">
      <w:pPr>
        <w:shd w:val="clear" w:color="auto" w:fill="FFFFFF"/>
        <w:tabs>
          <w:tab w:val="left" w:leader="underscore" w:pos="7210"/>
        </w:tabs>
        <w:spacing w:line="240" w:lineRule="auto"/>
        <w:jc w:val="both"/>
        <w:rPr>
          <w:sz w:val="20"/>
          <w:szCs w:val="20"/>
          <w:lang w:val="sr-Cyrl-CS"/>
        </w:rPr>
      </w:pPr>
      <w:r w:rsidRPr="00AF1E27">
        <w:rPr>
          <w:sz w:val="20"/>
          <w:szCs w:val="20"/>
          <w:lang w:val="sr-Cyrl-CS"/>
        </w:rPr>
        <w:t>10</w:t>
      </w:r>
      <w:r w:rsidRPr="00AF1E27">
        <w:rPr>
          <w:sz w:val="20"/>
          <w:szCs w:val="20"/>
        </w:rPr>
        <w:t>.1. Уговорне стране су сагласне да се евентуални спорови по овом уговору решавају споразумно, а у случају спора,</w:t>
      </w:r>
      <w:r w:rsidRPr="00AF1E27">
        <w:rPr>
          <w:sz w:val="20"/>
          <w:szCs w:val="20"/>
          <w:lang w:val="sr-Cyrl-CS"/>
        </w:rPr>
        <w:t xml:space="preserve"> </w:t>
      </w:r>
      <w:r w:rsidRPr="00AF1E27">
        <w:rPr>
          <w:sz w:val="20"/>
          <w:szCs w:val="20"/>
        </w:rPr>
        <w:t xml:space="preserve">уговарају стварну и месну надлежност </w:t>
      </w:r>
      <w:r w:rsidRPr="00AF1E27">
        <w:rPr>
          <w:sz w:val="20"/>
          <w:szCs w:val="20"/>
          <w:lang w:val="sr-Cyrl-CS"/>
        </w:rPr>
        <w:t>Трговинског</w:t>
      </w:r>
      <w:r w:rsidRPr="00AF1E27">
        <w:rPr>
          <w:sz w:val="20"/>
          <w:szCs w:val="20"/>
        </w:rPr>
        <w:t xml:space="preserve"> суда у Пожаревцу.</w:t>
      </w:r>
    </w:p>
    <w:p w:rsidR="001B045F" w:rsidRPr="00AF1E27" w:rsidRDefault="001B045F" w:rsidP="001B045F">
      <w:pPr>
        <w:shd w:val="clear" w:color="auto" w:fill="FFFFFF"/>
        <w:tabs>
          <w:tab w:val="left" w:leader="underscore" w:pos="7210"/>
        </w:tabs>
        <w:spacing w:line="240" w:lineRule="auto"/>
        <w:jc w:val="both"/>
        <w:rPr>
          <w:b/>
          <w:sz w:val="20"/>
          <w:szCs w:val="20"/>
          <w:u w:val="single"/>
          <w:lang w:val="sr-Cyrl-CS"/>
        </w:rPr>
      </w:pPr>
      <w:r w:rsidRPr="00AF1E27">
        <w:rPr>
          <w:b/>
          <w:sz w:val="20"/>
          <w:szCs w:val="20"/>
          <w:u w:val="single"/>
          <w:lang w:val="sr-Cyrl-CS"/>
        </w:rPr>
        <w:t>11. РАСКИД ОКВИРНОГ СПОРАЗУМА</w:t>
      </w:r>
    </w:p>
    <w:p w:rsidR="001B045F" w:rsidRPr="00AF1E27" w:rsidRDefault="001B045F" w:rsidP="001B045F">
      <w:pPr>
        <w:spacing w:line="240" w:lineRule="auto"/>
        <w:jc w:val="both"/>
        <w:rPr>
          <w:sz w:val="20"/>
          <w:szCs w:val="20"/>
          <w:lang w:val="sr-Cyrl-CS"/>
        </w:rPr>
      </w:pPr>
      <w:r w:rsidRPr="00AF1E27">
        <w:rPr>
          <w:sz w:val="20"/>
          <w:szCs w:val="20"/>
          <w:lang w:val="sr-Cyrl-CS"/>
        </w:rPr>
        <w:t>11.1. Уговорна страна незадовољна испуњењем уговорних обавеза које су предвиђене овим оквирним споразумом, може захтевати раскид оквирног споразума, под условом да је своје обавезе у потпуности и благовремено извршила.</w:t>
      </w:r>
    </w:p>
    <w:p w:rsidR="00740805" w:rsidRPr="00AF1E27" w:rsidRDefault="00740805" w:rsidP="00740805">
      <w:pPr>
        <w:spacing w:line="240" w:lineRule="auto"/>
        <w:jc w:val="both"/>
        <w:rPr>
          <w:sz w:val="20"/>
          <w:szCs w:val="20"/>
        </w:rPr>
      </w:pPr>
      <w:r w:rsidRPr="00AF1E27">
        <w:rPr>
          <w:sz w:val="20"/>
          <w:szCs w:val="20"/>
          <w:lang w:val="sr-Cyrl-CS"/>
        </w:rPr>
        <w:t>11</w:t>
      </w:r>
      <w:r w:rsidRPr="00AF1E27">
        <w:rPr>
          <w:sz w:val="20"/>
          <w:szCs w:val="20"/>
        </w:rPr>
        <w:t>.</w:t>
      </w:r>
      <w:r w:rsidRPr="00AF1E27">
        <w:rPr>
          <w:sz w:val="20"/>
          <w:szCs w:val="20"/>
          <w:lang w:val="sr-Cyrl-CS"/>
        </w:rPr>
        <w:t>2</w:t>
      </w:r>
      <w:r w:rsidRPr="00AF1E27">
        <w:rPr>
          <w:sz w:val="20"/>
          <w:szCs w:val="20"/>
        </w:rPr>
        <w:t xml:space="preserve">. Купац може једнострано раскинути </w:t>
      </w:r>
      <w:r w:rsidRPr="00AF1E27">
        <w:rPr>
          <w:sz w:val="20"/>
          <w:szCs w:val="20"/>
          <w:lang w:val="sr-Cyrl-CS"/>
        </w:rPr>
        <w:t>оквирни споразум,</w:t>
      </w:r>
      <w:r w:rsidRPr="00AF1E27">
        <w:rPr>
          <w:sz w:val="20"/>
          <w:szCs w:val="20"/>
        </w:rPr>
        <w:t xml:space="preserve"> у случају неиспуњења било које уговорне обавезе од стране продавца.</w:t>
      </w:r>
    </w:p>
    <w:p w:rsidR="00740805" w:rsidRPr="00AF1E27" w:rsidRDefault="00740805" w:rsidP="00740805">
      <w:pPr>
        <w:spacing w:line="240" w:lineRule="auto"/>
        <w:jc w:val="both"/>
        <w:rPr>
          <w:sz w:val="20"/>
          <w:szCs w:val="20"/>
          <w:lang w:val="sr-Cyrl-CS"/>
        </w:rPr>
      </w:pPr>
      <w:r w:rsidRPr="00AF1E27">
        <w:rPr>
          <w:sz w:val="20"/>
          <w:szCs w:val="20"/>
          <w:lang w:val="sr-Cyrl-CS"/>
        </w:rPr>
        <w:t>9.3. Уговорна страна незадовољна испуњењем уговорних обавеза, може захтевати раскид истог, под условом да је своје обавезе у потпуности и благовремено извршила.</w:t>
      </w:r>
    </w:p>
    <w:p w:rsidR="001B045F" w:rsidRPr="00AF1E27" w:rsidRDefault="001B045F" w:rsidP="001B045F">
      <w:pPr>
        <w:spacing w:line="240" w:lineRule="auto"/>
        <w:jc w:val="both"/>
        <w:rPr>
          <w:b/>
          <w:sz w:val="20"/>
          <w:szCs w:val="20"/>
          <w:u w:val="single"/>
          <w:lang w:val="sr-Cyrl-CS"/>
        </w:rPr>
      </w:pPr>
      <w:r w:rsidRPr="00AF1E27">
        <w:rPr>
          <w:b/>
          <w:sz w:val="20"/>
          <w:szCs w:val="20"/>
          <w:u w:val="single"/>
        </w:rPr>
        <w:t>1</w:t>
      </w:r>
      <w:r w:rsidRPr="00AF1E27">
        <w:rPr>
          <w:b/>
          <w:sz w:val="20"/>
          <w:szCs w:val="20"/>
          <w:u w:val="single"/>
          <w:lang w:val="sr-Cyrl-CS"/>
        </w:rPr>
        <w:t>2</w:t>
      </w:r>
      <w:r w:rsidRPr="00AF1E27">
        <w:rPr>
          <w:b/>
          <w:sz w:val="20"/>
          <w:szCs w:val="20"/>
          <w:u w:val="single"/>
          <w:lang w:val="hr-HR"/>
        </w:rPr>
        <w:t xml:space="preserve">. </w:t>
      </w:r>
      <w:r w:rsidRPr="00AF1E27">
        <w:rPr>
          <w:b/>
          <w:sz w:val="20"/>
          <w:szCs w:val="20"/>
          <w:u w:val="single"/>
          <w:lang w:val="sr-Cyrl-CS"/>
        </w:rPr>
        <w:t>ИЗМЕНЕ И ДОПУНЕ</w:t>
      </w:r>
    </w:p>
    <w:p w:rsidR="001B045F" w:rsidRPr="00AF1E27" w:rsidRDefault="001B045F" w:rsidP="001B045F">
      <w:pPr>
        <w:spacing w:line="240" w:lineRule="auto"/>
        <w:jc w:val="both"/>
        <w:rPr>
          <w:sz w:val="20"/>
          <w:szCs w:val="20"/>
          <w:lang w:val="sr-Cyrl-CS"/>
        </w:rPr>
      </w:pPr>
      <w:r w:rsidRPr="00AF1E27">
        <w:rPr>
          <w:sz w:val="20"/>
          <w:szCs w:val="20"/>
        </w:rPr>
        <w:t>1</w:t>
      </w:r>
      <w:r w:rsidRPr="00AF1E27">
        <w:rPr>
          <w:sz w:val="20"/>
          <w:szCs w:val="20"/>
          <w:lang w:val="sr-Cyrl-CS"/>
        </w:rPr>
        <w:t>2</w:t>
      </w:r>
      <w:r w:rsidRPr="00AF1E27">
        <w:rPr>
          <w:sz w:val="20"/>
          <w:szCs w:val="20"/>
          <w:lang w:val="hr-HR"/>
        </w:rPr>
        <w:t>.</w:t>
      </w:r>
      <w:r w:rsidRPr="00AF1E27">
        <w:rPr>
          <w:sz w:val="20"/>
          <w:szCs w:val="20"/>
          <w:lang w:val="sr-Cyrl-CS"/>
        </w:rPr>
        <w:t>1</w:t>
      </w:r>
      <w:r w:rsidRPr="00AF1E27">
        <w:rPr>
          <w:sz w:val="20"/>
          <w:szCs w:val="20"/>
          <w:lang w:val="hr-HR"/>
        </w:rPr>
        <w:t>.</w:t>
      </w:r>
      <w:r w:rsidRPr="00AF1E27">
        <w:rPr>
          <w:sz w:val="20"/>
          <w:szCs w:val="20"/>
          <w:lang w:val="sr-Cyrl-CS"/>
        </w:rPr>
        <w:t xml:space="preserve"> 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1B045F" w:rsidRPr="00AF1E27" w:rsidRDefault="001B045F" w:rsidP="001B045F">
      <w:pPr>
        <w:spacing w:line="240" w:lineRule="auto"/>
        <w:jc w:val="both"/>
        <w:rPr>
          <w:b/>
          <w:sz w:val="20"/>
          <w:szCs w:val="20"/>
          <w:u w:val="single"/>
          <w:lang w:val="sr-Cyrl-CS"/>
        </w:rPr>
      </w:pPr>
      <w:r w:rsidRPr="00AF1E27">
        <w:rPr>
          <w:b/>
          <w:sz w:val="20"/>
          <w:szCs w:val="20"/>
          <w:u w:val="single"/>
          <w:lang w:val="hr-HR"/>
        </w:rPr>
        <w:t>1</w:t>
      </w:r>
      <w:r w:rsidRPr="00AF1E27">
        <w:rPr>
          <w:b/>
          <w:sz w:val="20"/>
          <w:szCs w:val="20"/>
          <w:u w:val="single"/>
          <w:lang w:val="sr-Cyrl-CS"/>
        </w:rPr>
        <w:t>3</w:t>
      </w:r>
      <w:r w:rsidRPr="00AF1E27">
        <w:rPr>
          <w:b/>
          <w:sz w:val="20"/>
          <w:szCs w:val="20"/>
          <w:u w:val="single"/>
          <w:lang w:val="hr-HR"/>
        </w:rPr>
        <w:t xml:space="preserve">. </w:t>
      </w:r>
      <w:r w:rsidRPr="00AF1E27">
        <w:rPr>
          <w:b/>
          <w:sz w:val="20"/>
          <w:szCs w:val="20"/>
          <w:u w:val="single"/>
          <w:lang w:val="sr-Cyrl-CS"/>
        </w:rPr>
        <w:t>ЗАКЉУЧЕЊЕ ОКВИРНОГ СПОРАЗУМА</w:t>
      </w:r>
    </w:p>
    <w:p w:rsidR="001B045F" w:rsidRPr="00AF1E27" w:rsidRDefault="001B045F" w:rsidP="001B045F">
      <w:pPr>
        <w:shd w:val="clear" w:color="auto" w:fill="FFFFFF"/>
        <w:tabs>
          <w:tab w:val="left" w:leader="underscore" w:pos="7210"/>
        </w:tabs>
        <w:spacing w:line="240" w:lineRule="auto"/>
        <w:jc w:val="both"/>
        <w:rPr>
          <w:sz w:val="20"/>
          <w:szCs w:val="20"/>
          <w:lang w:val="sr-Cyrl-CS"/>
        </w:rPr>
      </w:pPr>
      <w:r w:rsidRPr="00AF1E27">
        <w:rPr>
          <w:sz w:val="20"/>
          <w:szCs w:val="20"/>
          <w:lang w:val="hr-HR"/>
        </w:rPr>
        <w:t>1</w:t>
      </w:r>
      <w:r w:rsidRPr="00AF1E27">
        <w:rPr>
          <w:sz w:val="20"/>
          <w:szCs w:val="20"/>
          <w:lang w:val="sr-Cyrl-CS"/>
        </w:rPr>
        <w:t>3</w:t>
      </w:r>
      <w:r w:rsidRPr="00AF1E27">
        <w:rPr>
          <w:sz w:val="20"/>
          <w:szCs w:val="20"/>
          <w:lang w:val="hr-HR"/>
        </w:rPr>
        <w:t xml:space="preserve">.1. Овај споразум </w:t>
      </w:r>
      <w:r w:rsidRPr="00AF1E27">
        <w:rPr>
          <w:sz w:val="20"/>
          <w:szCs w:val="20"/>
        </w:rPr>
        <w:t>производи правно дејство даном п</w:t>
      </w:r>
      <w:r w:rsidRPr="00AF1E27">
        <w:rPr>
          <w:sz w:val="20"/>
          <w:szCs w:val="20"/>
          <w:lang w:val="hr-HR"/>
        </w:rPr>
        <w:t xml:space="preserve">отписивања обе уговорне стране, са роком </w:t>
      </w:r>
      <w:r w:rsidRPr="00AF1E27">
        <w:rPr>
          <w:sz w:val="20"/>
          <w:szCs w:val="20"/>
        </w:rPr>
        <w:t xml:space="preserve">важења </w:t>
      </w:r>
      <w:r w:rsidR="00BA4C4A" w:rsidRPr="00AF1E27">
        <w:rPr>
          <w:sz w:val="20"/>
          <w:szCs w:val="20"/>
          <w:lang w:val="sr-Cyrl-CS"/>
        </w:rPr>
        <w:t xml:space="preserve">од </w:t>
      </w:r>
      <w:r w:rsidR="00D5368E" w:rsidRPr="00AF1E27">
        <w:rPr>
          <w:sz w:val="20"/>
          <w:szCs w:val="20"/>
          <w:lang w:val="sr-Cyrl-CS"/>
        </w:rPr>
        <w:t>једне</w:t>
      </w:r>
      <w:r w:rsidR="00BA4C4A" w:rsidRPr="00AF1E27">
        <w:rPr>
          <w:sz w:val="20"/>
          <w:szCs w:val="20"/>
          <w:lang w:val="sr-Cyrl-CS"/>
        </w:rPr>
        <w:t xml:space="preserve"> године</w:t>
      </w:r>
    </w:p>
    <w:p w:rsidR="001B045F" w:rsidRPr="00AF1E27" w:rsidRDefault="001B045F" w:rsidP="001B045F">
      <w:pPr>
        <w:jc w:val="both"/>
        <w:rPr>
          <w:b/>
          <w:sz w:val="20"/>
          <w:szCs w:val="20"/>
          <w:u w:val="single"/>
          <w:lang w:val="hr-HR"/>
        </w:rPr>
      </w:pPr>
      <w:r w:rsidRPr="00AF1E27">
        <w:rPr>
          <w:b/>
          <w:sz w:val="20"/>
          <w:szCs w:val="20"/>
          <w:u w:val="single"/>
          <w:lang w:val="hr-HR"/>
        </w:rPr>
        <w:t>1</w:t>
      </w:r>
      <w:r w:rsidRPr="00AF1E27">
        <w:rPr>
          <w:b/>
          <w:sz w:val="20"/>
          <w:szCs w:val="20"/>
          <w:u w:val="single"/>
          <w:lang w:val="sr-Cyrl-CS"/>
        </w:rPr>
        <w:t>4</w:t>
      </w:r>
      <w:r w:rsidRPr="00AF1E27">
        <w:rPr>
          <w:b/>
          <w:sz w:val="20"/>
          <w:szCs w:val="20"/>
          <w:u w:val="single"/>
          <w:lang w:val="hr-HR"/>
        </w:rPr>
        <w:t>. ЗАВРШНЕ ОДРЕДБЕ</w:t>
      </w:r>
    </w:p>
    <w:p w:rsidR="001B045F" w:rsidRDefault="001B045F" w:rsidP="00C4270C">
      <w:pPr>
        <w:jc w:val="both"/>
        <w:rPr>
          <w:sz w:val="20"/>
          <w:szCs w:val="20"/>
        </w:rPr>
      </w:pPr>
      <w:r w:rsidRPr="00AF1E27">
        <w:rPr>
          <w:sz w:val="20"/>
          <w:szCs w:val="20"/>
        </w:rPr>
        <w:t>1</w:t>
      </w:r>
      <w:r w:rsidRPr="00AF1E27">
        <w:rPr>
          <w:sz w:val="20"/>
          <w:szCs w:val="20"/>
          <w:lang w:val="sr-Cyrl-CS"/>
        </w:rPr>
        <w:t>4</w:t>
      </w:r>
      <w:r w:rsidRPr="00AF1E27">
        <w:rPr>
          <w:sz w:val="20"/>
          <w:szCs w:val="20"/>
        </w:rPr>
        <w:t>.</w:t>
      </w:r>
      <w:r w:rsidRPr="00AF1E27">
        <w:rPr>
          <w:sz w:val="20"/>
          <w:szCs w:val="20"/>
          <w:lang w:val="sr-Cyrl-CS"/>
        </w:rPr>
        <w:t>1</w:t>
      </w:r>
      <w:r w:rsidRPr="00AF1E27">
        <w:rPr>
          <w:sz w:val="20"/>
          <w:szCs w:val="20"/>
        </w:rPr>
        <w:t xml:space="preserve">. </w:t>
      </w:r>
      <w:r w:rsidRPr="00AF1E27">
        <w:rPr>
          <w:sz w:val="20"/>
          <w:szCs w:val="20"/>
          <w:lang w:val="sr-Cyrl-CS"/>
        </w:rPr>
        <w:t>Овај споразум</w:t>
      </w:r>
      <w:r w:rsidRPr="00AF1E27">
        <w:rPr>
          <w:sz w:val="20"/>
          <w:szCs w:val="20"/>
        </w:rPr>
        <w:t xml:space="preserve"> је састављен у 4 (четири) примерка, од којих по 2 (два) примерка </w:t>
      </w:r>
      <w:r w:rsidRPr="00AF1E27">
        <w:rPr>
          <w:sz w:val="20"/>
          <w:szCs w:val="20"/>
          <w:lang w:val="sr-Cyrl-CS"/>
        </w:rPr>
        <w:t xml:space="preserve">иде </w:t>
      </w:r>
      <w:r w:rsidRPr="00AF1E27">
        <w:rPr>
          <w:sz w:val="20"/>
          <w:szCs w:val="20"/>
        </w:rPr>
        <w:t xml:space="preserve">за сваку </w:t>
      </w:r>
      <w:r w:rsidRPr="00AF1E27">
        <w:rPr>
          <w:sz w:val="20"/>
          <w:szCs w:val="20"/>
          <w:lang w:val="sr-Cyrl-CS"/>
        </w:rPr>
        <w:t>угов</w:t>
      </w:r>
      <w:r w:rsidR="00BA4C4A" w:rsidRPr="00AF1E27">
        <w:rPr>
          <w:sz w:val="20"/>
          <w:szCs w:val="20"/>
          <w:lang w:val="sr-Cyrl-CS"/>
        </w:rPr>
        <w:t>о</w:t>
      </w:r>
      <w:r w:rsidRPr="00AF1E27">
        <w:rPr>
          <w:sz w:val="20"/>
          <w:szCs w:val="20"/>
          <w:lang w:val="sr-Cyrl-CS"/>
        </w:rPr>
        <w:t xml:space="preserve">рну </w:t>
      </w:r>
      <w:r w:rsidRPr="00AF1E27">
        <w:rPr>
          <w:sz w:val="20"/>
          <w:szCs w:val="20"/>
        </w:rPr>
        <w:t>страну.</w:t>
      </w:r>
    </w:p>
    <w:p w:rsidR="002F3B2A" w:rsidRPr="00AF1E27" w:rsidRDefault="002F3B2A" w:rsidP="00C4270C">
      <w:pPr>
        <w:jc w:val="both"/>
        <w:rPr>
          <w:sz w:val="20"/>
          <w:szCs w:val="20"/>
          <w:lang w:val="sr-Cyrl-CS"/>
        </w:rPr>
      </w:pPr>
    </w:p>
    <w:p w:rsidR="001B045F" w:rsidRPr="00AF1E27" w:rsidRDefault="001B045F" w:rsidP="002803DB">
      <w:pPr>
        <w:shd w:val="clear" w:color="auto" w:fill="FFFFFF"/>
        <w:tabs>
          <w:tab w:val="left" w:leader="underscore" w:pos="7210"/>
        </w:tabs>
        <w:jc w:val="center"/>
        <w:rPr>
          <w:b/>
          <w:bCs/>
          <w:sz w:val="20"/>
          <w:szCs w:val="20"/>
          <w:lang w:val="sr-Cyrl-CS"/>
        </w:rPr>
      </w:pPr>
      <w:r w:rsidRPr="00AF1E27">
        <w:rPr>
          <w:sz w:val="20"/>
          <w:szCs w:val="20"/>
        </w:rPr>
        <w:t>.</w:t>
      </w:r>
      <w:r w:rsidRPr="00AF1E27">
        <w:rPr>
          <w:b/>
          <w:bCs/>
          <w:sz w:val="20"/>
          <w:szCs w:val="20"/>
        </w:rPr>
        <w:t xml:space="preserve">            СТРАНЕ</w:t>
      </w:r>
      <w:r w:rsidRPr="00AF1E27">
        <w:rPr>
          <w:b/>
          <w:bCs/>
          <w:sz w:val="20"/>
          <w:szCs w:val="20"/>
          <w:lang w:val="sr-Cyrl-CS"/>
        </w:rPr>
        <w:t xml:space="preserve"> У ОКВИРНОМ СПОРАЗУМУ</w:t>
      </w:r>
      <w:r w:rsidRPr="00AF1E27">
        <w:rPr>
          <w:b/>
          <w:bCs/>
          <w:sz w:val="20"/>
          <w:szCs w:val="20"/>
        </w:rPr>
        <w:t>:</w:t>
      </w:r>
    </w:p>
    <w:tbl>
      <w:tblPr>
        <w:tblW w:w="0" w:type="auto"/>
        <w:tblInd w:w="108" w:type="dxa"/>
        <w:tblLook w:val="01E0"/>
      </w:tblPr>
      <w:tblGrid>
        <w:gridCol w:w="7020"/>
        <w:gridCol w:w="7020"/>
      </w:tblGrid>
      <w:tr w:rsidR="001B045F" w:rsidRPr="00AF1E27" w:rsidTr="001B045F">
        <w:tc>
          <w:tcPr>
            <w:tcW w:w="7020" w:type="dxa"/>
          </w:tcPr>
          <w:p w:rsidR="001B045F" w:rsidRPr="00AF1E27" w:rsidRDefault="001B045F" w:rsidP="001B045F">
            <w:pPr>
              <w:tabs>
                <w:tab w:val="left" w:leader="underscore" w:pos="7210"/>
              </w:tabs>
              <w:jc w:val="center"/>
              <w:rPr>
                <w:bCs/>
                <w:sz w:val="20"/>
                <w:szCs w:val="20"/>
              </w:rPr>
            </w:pPr>
            <w:r w:rsidRPr="00AF1E27">
              <w:rPr>
                <w:bCs/>
                <w:sz w:val="20"/>
                <w:szCs w:val="20"/>
              </w:rPr>
              <w:t>за купца</w:t>
            </w:r>
          </w:p>
          <w:p w:rsidR="001B045F" w:rsidRPr="00AF1E27" w:rsidRDefault="001B045F" w:rsidP="001B045F">
            <w:pPr>
              <w:tabs>
                <w:tab w:val="left" w:leader="underscore" w:pos="7210"/>
              </w:tabs>
              <w:jc w:val="center"/>
              <w:rPr>
                <w:b/>
                <w:bCs/>
                <w:sz w:val="20"/>
                <w:szCs w:val="20"/>
              </w:rPr>
            </w:pPr>
            <w:r w:rsidRPr="00AF1E27">
              <w:rPr>
                <w:bCs/>
                <w:sz w:val="20"/>
                <w:szCs w:val="20"/>
              </w:rPr>
              <w:t xml:space="preserve">в.д. </w:t>
            </w:r>
            <w:r w:rsidRPr="00AF1E27">
              <w:rPr>
                <w:bCs/>
                <w:sz w:val="20"/>
                <w:szCs w:val="20"/>
                <w:lang w:val="sr-Cyrl-CS"/>
              </w:rPr>
              <w:t>ди</w:t>
            </w:r>
            <w:r w:rsidRPr="00AF1E27">
              <w:rPr>
                <w:bCs/>
                <w:sz w:val="20"/>
                <w:szCs w:val="20"/>
              </w:rPr>
              <w:t>ректор</w:t>
            </w:r>
          </w:p>
        </w:tc>
        <w:tc>
          <w:tcPr>
            <w:tcW w:w="7020" w:type="dxa"/>
          </w:tcPr>
          <w:p w:rsidR="001B045F" w:rsidRPr="00AF1E27" w:rsidRDefault="001B045F" w:rsidP="001B045F">
            <w:pPr>
              <w:tabs>
                <w:tab w:val="left" w:leader="underscore" w:pos="7210"/>
              </w:tabs>
              <w:jc w:val="center"/>
              <w:rPr>
                <w:bCs/>
                <w:sz w:val="20"/>
                <w:szCs w:val="20"/>
              </w:rPr>
            </w:pPr>
            <w:r w:rsidRPr="00AF1E27">
              <w:rPr>
                <w:bCs/>
                <w:sz w:val="20"/>
                <w:szCs w:val="20"/>
              </w:rPr>
              <w:t>за продавца</w:t>
            </w:r>
          </w:p>
          <w:p w:rsidR="001B045F" w:rsidRPr="00AF1E27" w:rsidRDefault="001B045F" w:rsidP="001B045F">
            <w:pPr>
              <w:tabs>
                <w:tab w:val="left" w:leader="underscore" w:pos="7210"/>
              </w:tabs>
              <w:jc w:val="center"/>
              <w:rPr>
                <w:bCs/>
                <w:sz w:val="20"/>
                <w:szCs w:val="20"/>
                <w:lang w:val="sr-Cyrl-CS"/>
              </w:rPr>
            </w:pPr>
            <w:r w:rsidRPr="00AF1E27">
              <w:rPr>
                <w:bCs/>
                <w:sz w:val="20"/>
                <w:szCs w:val="20"/>
                <w:lang w:val="sr-Cyrl-CS"/>
              </w:rPr>
              <w:t>д</w:t>
            </w:r>
            <w:r w:rsidRPr="00AF1E27">
              <w:rPr>
                <w:bCs/>
                <w:sz w:val="20"/>
                <w:szCs w:val="20"/>
              </w:rPr>
              <w:t>иректор</w:t>
            </w:r>
          </w:p>
        </w:tc>
      </w:tr>
    </w:tbl>
    <w:p w:rsidR="001B045F" w:rsidRPr="00AF1E27" w:rsidRDefault="001B045F" w:rsidP="001B045F">
      <w:pPr>
        <w:rPr>
          <w:b/>
          <w:iCs/>
          <w:sz w:val="20"/>
          <w:szCs w:val="20"/>
        </w:rPr>
      </w:pPr>
      <w:r w:rsidRPr="00AF1E27">
        <w:rPr>
          <w:b/>
          <w:iCs/>
          <w:sz w:val="20"/>
          <w:szCs w:val="20"/>
        </w:rPr>
        <w:t>Напомена :</w:t>
      </w:r>
    </w:p>
    <w:p w:rsidR="001B045F" w:rsidRDefault="001B045F" w:rsidP="001B045F">
      <w:pPr>
        <w:jc w:val="both"/>
        <w:rPr>
          <w:iCs/>
          <w:sz w:val="20"/>
          <w:szCs w:val="20"/>
          <w:lang w:val="sr-Cyrl-CS"/>
        </w:rPr>
      </w:pPr>
      <w:r w:rsidRPr="00AF1E27">
        <w:rPr>
          <w:iCs/>
          <w:sz w:val="20"/>
          <w:szCs w:val="20"/>
        </w:rPr>
        <w:t xml:space="preserve">Модел </w:t>
      </w:r>
      <w:r w:rsidRPr="00AF1E27">
        <w:rPr>
          <w:iCs/>
          <w:sz w:val="20"/>
          <w:szCs w:val="20"/>
          <w:lang w:val="sr-Cyrl-CS"/>
        </w:rPr>
        <w:t>оквирног споразума</w:t>
      </w:r>
      <w:r w:rsidRPr="00AF1E27">
        <w:rPr>
          <w:iCs/>
          <w:sz w:val="20"/>
          <w:szCs w:val="20"/>
        </w:rPr>
        <w:t xml:space="preserve"> понуђач попуњава, оверава печатом и потписује, чиме потврђује да је сагласан са садржином модела</w:t>
      </w:r>
      <w:r w:rsidRPr="00AF1E27">
        <w:rPr>
          <w:iCs/>
          <w:sz w:val="20"/>
          <w:szCs w:val="20"/>
          <w:lang w:val="sr-Cyrl-CS"/>
        </w:rPr>
        <w:t xml:space="preserve"> оквирног споразума</w:t>
      </w:r>
      <w:r w:rsidRPr="00AF1E27">
        <w:rPr>
          <w:iCs/>
          <w:sz w:val="20"/>
          <w:szCs w:val="20"/>
        </w:rPr>
        <w:t xml:space="preserve">. Уколико понуђач подноси заједничку понуду,  у моделу </w:t>
      </w:r>
      <w:r w:rsidRPr="00AF1E27">
        <w:rPr>
          <w:iCs/>
          <w:sz w:val="20"/>
          <w:szCs w:val="20"/>
          <w:lang w:val="sr-Cyrl-CS"/>
        </w:rPr>
        <w:t xml:space="preserve">оквирног споразума </w:t>
      </w:r>
      <w:r w:rsidRPr="00AF1E27">
        <w:rPr>
          <w:iCs/>
          <w:sz w:val="20"/>
          <w:szCs w:val="20"/>
        </w:rPr>
        <w:t xml:space="preserve">требају бити наведени и сви понуђачи из групе понуђача. У случају подношења заједничке понуде, група понуђача може да се определи да модел </w:t>
      </w:r>
      <w:r w:rsidRPr="00AF1E27">
        <w:rPr>
          <w:iCs/>
          <w:sz w:val="20"/>
          <w:szCs w:val="20"/>
          <w:lang w:val="sr-Cyrl-CS"/>
        </w:rPr>
        <w:t xml:space="preserve">оквирног споразума </w:t>
      </w:r>
      <w:r w:rsidRPr="00AF1E27">
        <w:rPr>
          <w:iCs/>
          <w:sz w:val="20"/>
          <w:szCs w:val="20"/>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AF1E27">
        <w:rPr>
          <w:iCs/>
          <w:sz w:val="20"/>
          <w:szCs w:val="20"/>
          <w:lang w:val="sr-Cyrl-CS"/>
        </w:rPr>
        <w:t>оквирни споразум</w:t>
      </w:r>
      <w:r w:rsidRPr="00AF1E27">
        <w:rPr>
          <w:iCs/>
          <w:sz w:val="20"/>
          <w:szCs w:val="20"/>
        </w:rPr>
        <w:t xml:space="preserve">. </w:t>
      </w:r>
    </w:p>
    <w:p w:rsidR="00AF1E27" w:rsidRDefault="00AF1E27" w:rsidP="001B045F">
      <w:pPr>
        <w:jc w:val="both"/>
        <w:rPr>
          <w:iCs/>
          <w:sz w:val="20"/>
          <w:szCs w:val="20"/>
          <w:lang w:val="sr-Cyrl-CS"/>
        </w:rPr>
      </w:pPr>
    </w:p>
    <w:p w:rsidR="00AF1E27" w:rsidRDefault="00AF1E27" w:rsidP="001B045F">
      <w:pPr>
        <w:jc w:val="both"/>
        <w:rPr>
          <w:iCs/>
          <w:sz w:val="20"/>
          <w:szCs w:val="20"/>
          <w:lang w:val="sr-Cyrl-CS"/>
        </w:rPr>
      </w:pPr>
    </w:p>
    <w:p w:rsidR="00AF1E27" w:rsidRDefault="00AF1E27" w:rsidP="001B045F">
      <w:pPr>
        <w:jc w:val="both"/>
        <w:rPr>
          <w:iCs/>
          <w:sz w:val="20"/>
          <w:szCs w:val="20"/>
          <w:lang w:val="sr-Cyrl-CS"/>
        </w:rPr>
      </w:pPr>
    </w:p>
    <w:p w:rsidR="00AF1E27" w:rsidRDefault="00AF1E27" w:rsidP="001B045F">
      <w:pPr>
        <w:jc w:val="both"/>
        <w:rPr>
          <w:iCs/>
          <w:sz w:val="20"/>
          <w:szCs w:val="20"/>
          <w:lang w:val="sr-Cyrl-CS"/>
        </w:rPr>
      </w:pPr>
    </w:p>
    <w:p w:rsidR="00AF1E27" w:rsidRDefault="00AF1E27" w:rsidP="001B045F">
      <w:pPr>
        <w:jc w:val="both"/>
        <w:rPr>
          <w:iCs/>
          <w:sz w:val="20"/>
          <w:szCs w:val="20"/>
          <w:lang w:val="sr-Cyrl-CS"/>
        </w:rPr>
      </w:pPr>
    </w:p>
    <w:p w:rsidR="00AF1E27" w:rsidRDefault="00AF1E27" w:rsidP="001B045F">
      <w:pPr>
        <w:jc w:val="both"/>
        <w:rPr>
          <w:iCs/>
          <w:sz w:val="20"/>
          <w:szCs w:val="20"/>
          <w:lang w:val="sr-Cyrl-CS"/>
        </w:rPr>
      </w:pPr>
    </w:p>
    <w:p w:rsidR="00AF1E27" w:rsidRDefault="00AF1E27" w:rsidP="001B045F">
      <w:pPr>
        <w:jc w:val="both"/>
        <w:rPr>
          <w:iCs/>
          <w:sz w:val="20"/>
          <w:szCs w:val="20"/>
          <w:lang w:val="sr-Cyrl-CS"/>
        </w:rPr>
      </w:pPr>
    </w:p>
    <w:p w:rsidR="00AF1E27" w:rsidRDefault="00AF1E27" w:rsidP="001B045F">
      <w:pPr>
        <w:jc w:val="both"/>
        <w:rPr>
          <w:iCs/>
          <w:sz w:val="20"/>
          <w:szCs w:val="20"/>
          <w:lang w:val="sr-Cyrl-CS"/>
        </w:rPr>
      </w:pPr>
    </w:p>
    <w:p w:rsidR="00AF1E27" w:rsidRDefault="00AF1E27" w:rsidP="001B045F">
      <w:pPr>
        <w:jc w:val="both"/>
        <w:rPr>
          <w:iCs/>
          <w:sz w:val="20"/>
          <w:szCs w:val="20"/>
          <w:lang w:val="sr-Cyrl-CS"/>
        </w:rPr>
      </w:pPr>
    </w:p>
    <w:p w:rsidR="00752444" w:rsidRDefault="00752444" w:rsidP="001B045F">
      <w:pPr>
        <w:jc w:val="both"/>
        <w:rPr>
          <w:iCs/>
          <w:sz w:val="20"/>
          <w:szCs w:val="20"/>
          <w:lang w:val="sr-Cyrl-CS"/>
        </w:rPr>
      </w:pPr>
    </w:p>
    <w:p w:rsidR="00752444" w:rsidRDefault="00752444" w:rsidP="001B045F">
      <w:pPr>
        <w:jc w:val="both"/>
        <w:rPr>
          <w:iCs/>
          <w:sz w:val="20"/>
          <w:szCs w:val="20"/>
          <w:lang/>
        </w:rPr>
      </w:pPr>
    </w:p>
    <w:p w:rsidR="00532704" w:rsidRDefault="00532704" w:rsidP="001B045F">
      <w:pPr>
        <w:jc w:val="both"/>
        <w:rPr>
          <w:iCs/>
          <w:sz w:val="20"/>
          <w:szCs w:val="20"/>
          <w:lang/>
        </w:rPr>
      </w:pPr>
    </w:p>
    <w:p w:rsidR="00532704" w:rsidRPr="00532704" w:rsidRDefault="00532704" w:rsidP="001B045F">
      <w:pPr>
        <w:jc w:val="both"/>
        <w:rPr>
          <w:iCs/>
          <w:sz w:val="20"/>
          <w:szCs w:val="20"/>
          <w:lang/>
        </w:rPr>
      </w:pPr>
    </w:p>
    <w:p w:rsidR="00752444" w:rsidRDefault="00752444" w:rsidP="001B045F">
      <w:pPr>
        <w:jc w:val="both"/>
        <w:rPr>
          <w:iCs/>
          <w:sz w:val="20"/>
          <w:szCs w:val="20"/>
          <w:lang w:val="sr-Cyrl-CS"/>
        </w:rPr>
      </w:pPr>
    </w:p>
    <w:p w:rsidR="00752444" w:rsidRDefault="00752444" w:rsidP="001B045F">
      <w:pPr>
        <w:jc w:val="both"/>
        <w:rPr>
          <w:iCs/>
          <w:sz w:val="20"/>
          <w:szCs w:val="20"/>
          <w:lang w:val="sr-Cyrl-CS"/>
        </w:rPr>
      </w:pPr>
    </w:p>
    <w:p w:rsidR="00752444" w:rsidRDefault="00752444" w:rsidP="001B045F">
      <w:pPr>
        <w:jc w:val="both"/>
        <w:rPr>
          <w:iCs/>
          <w:sz w:val="20"/>
          <w:szCs w:val="20"/>
          <w:lang w:val="sr-Cyrl-CS"/>
        </w:rPr>
      </w:pPr>
    </w:p>
    <w:p w:rsidR="00AF1E27" w:rsidRPr="0054052D" w:rsidRDefault="00AF1E27" w:rsidP="001B045F">
      <w:pPr>
        <w:jc w:val="both"/>
        <w:rPr>
          <w:iCs/>
          <w:sz w:val="20"/>
          <w:szCs w:val="20"/>
        </w:rPr>
      </w:pPr>
    </w:p>
    <w:p w:rsidR="00712EAA" w:rsidRPr="002803DB" w:rsidRDefault="00712EAA" w:rsidP="007455D5">
      <w:pPr>
        <w:shd w:val="clear" w:color="auto" w:fill="C6D9F1"/>
        <w:tabs>
          <w:tab w:val="left" w:pos="14315"/>
        </w:tabs>
        <w:ind w:right="-2"/>
        <w:jc w:val="center"/>
        <w:rPr>
          <w:b/>
          <w:bCs/>
          <w:i/>
          <w:iCs/>
          <w:sz w:val="22"/>
          <w:szCs w:val="22"/>
          <w:lang w:val="sr-Cyrl-CS"/>
        </w:rPr>
      </w:pPr>
      <w:r w:rsidRPr="002803DB">
        <w:rPr>
          <w:b/>
          <w:bCs/>
          <w:i/>
          <w:iCs/>
          <w:sz w:val="22"/>
          <w:szCs w:val="22"/>
        </w:rPr>
        <w:lastRenderedPageBreak/>
        <w:t>VI</w:t>
      </w:r>
      <w:r w:rsidR="00714648" w:rsidRPr="002803DB">
        <w:rPr>
          <w:b/>
          <w:bCs/>
          <w:i/>
          <w:iCs/>
          <w:sz w:val="22"/>
          <w:szCs w:val="22"/>
        </w:rPr>
        <w:t>I</w:t>
      </w:r>
      <w:r w:rsidR="00FC49D4" w:rsidRPr="002803DB">
        <w:rPr>
          <w:b/>
          <w:bCs/>
          <w:i/>
          <w:iCs/>
          <w:sz w:val="22"/>
          <w:szCs w:val="22"/>
        </w:rPr>
        <w:t>I</w:t>
      </w:r>
      <w:r w:rsidRPr="002803DB">
        <w:rPr>
          <w:b/>
          <w:bCs/>
          <w:i/>
          <w:iCs/>
          <w:sz w:val="22"/>
          <w:szCs w:val="22"/>
        </w:rPr>
        <w:t xml:space="preserve">  МОДЕЛ УГОВОРА</w:t>
      </w:r>
    </w:p>
    <w:p w:rsidR="00EE2D68" w:rsidRPr="002803DB" w:rsidRDefault="00EE2D68" w:rsidP="00EE2D68">
      <w:pPr>
        <w:shd w:val="clear" w:color="auto" w:fill="FFFFFF"/>
        <w:jc w:val="both"/>
        <w:rPr>
          <w:spacing w:val="-1"/>
          <w:sz w:val="22"/>
          <w:szCs w:val="22"/>
          <w:lang w:val="sr-Cyrl-CS"/>
        </w:rPr>
      </w:pPr>
      <w:r w:rsidRPr="002803DB">
        <w:rPr>
          <w:spacing w:val="-1"/>
          <w:sz w:val="22"/>
          <w:szCs w:val="22"/>
        </w:rPr>
        <w:t>Закључен између:</w:t>
      </w:r>
    </w:p>
    <w:p w:rsidR="00740805" w:rsidRPr="002803DB" w:rsidRDefault="007C55D4" w:rsidP="00740805">
      <w:pPr>
        <w:shd w:val="clear" w:color="auto" w:fill="FFFFFF"/>
        <w:tabs>
          <w:tab w:val="left" w:leader="dot" w:pos="2914"/>
          <w:tab w:val="left" w:leader="dot" w:pos="6845"/>
          <w:tab w:val="left" w:pos="14315"/>
        </w:tabs>
        <w:ind w:right="-2"/>
        <w:jc w:val="both"/>
        <w:rPr>
          <w:color w:val="auto"/>
          <w:sz w:val="22"/>
          <w:szCs w:val="22"/>
          <w:lang w:val="sr-Cyrl-CS"/>
        </w:rPr>
      </w:pPr>
      <w:r w:rsidRPr="002803DB">
        <w:rPr>
          <w:color w:val="auto"/>
          <w:sz w:val="22"/>
          <w:szCs w:val="22"/>
        </w:rPr>
        <w:t>ДЗ „Смедерево“ Смедерево</w:t>
      </w:r>
      <w:r w:rsidR="00740805" w:rsidRPr="002803DB">
        <w:rPr>
          <w:color w:val="auto"/>
          <w:sz w:val="22"/>
          <w:szCs w:val="22"/>
        </w:rPr>
        <w:t xml:space="preserve">, </w:t>
      </w:r>
      <w:r w:rsidR="00740805" w:rsidRPr="002803DB">
        <w:rPr>
          <w:color w:val="auto"/>
          <w:spacing w:val="-20"/>
          <w:sz w:val="22"/>
          <w:szCs w:val="22"/>
        </w:rPr>
        <w:t>улица Кнез  Михаилова  бр</w:t>
      </w:r>
      <w:r w:rsidR="00740805" w:rsidRPr="002803DB">
        <w:rPr>
          <w:color w:val="auto"/>
          <w:spacing w:val="-20"/>
          <w:sz w:val="22"/>
          <w:szCs w:val="22"/>
          <w:lang w:val="sr-Cyrl-CS"/>
        </w:rPr>
        <w:t>ој</w:t>
      </w:r>
      <w:r w:rsidR="00740805" w:rsidRPr="002803DB">
        <w:rPr>
          <w:color w:val="auto"/>
          <w:spacing w:val="-20"/>
          <w:sz w:val="22"/>
          <w:szCs w:val="22"/>
        </w:rPr>
        <w:t>:  51</w:t>
      </w:r>
      <w:r w:rsidR="00740805" w:rsidRPr="002803DB">
        <w:rPr>
          <w:color w:val="auto"/>
          <w:sz w:val="22"/>
          <w:szCs w:val="22"/>
        </w:rPr>
        <w:t xml:space="preserve">, ПИБ: </w:t>
      </w:r>
      <w:r w:rsidRPr="002803DB">
        <w:rPr>
          <w:color w:val="auto"/>
          <w:sz w:val="22"/>
          <w:szCs w:val="22"/>
          <w:lang w:val="sr-Cyrl-CS"/>
        </w:rPr>
        <w:t>107896907</w:t>
      </w:r>
      <w:r w:rsidR="00740805" w:rsidRPr="002803DB">
        <w:rPr>
          <w:color w:val="auto"/>
          <w:sz w:val="22"/>
          <w:szCs w:val="22"/>
        </w:rPr>
        <w:t>, матични бр</w:t>
      </w:r>
      <w:r w:rsidR="00740805" w:rsidRPr="002803DB">
        <w:rPr>
          <w:color w:val="auto"/>
          <w:sz w:val="22"/>
          <w:szCs w:val="22"/>
          <w:lang w:val="sr-Cyrl-CS"/>
        </w:rPr>
        <w:t>ој:</w:t>
      </w:r>
      <w:r w:rsidR="00740805" w:rsidRPr="002803DB">
        <w:rPr>
          <w:color w:val="auto"/>
          <w:sz w:val="22"/>
          <w:szCs w:val="22"/>
        </w:rPr>
        <w:t xml:space="preserve"> </w:t>
      </w:r>
      <w:r w:rsidRPr="002803DB">
        <w:rPr>
          <w:color w:val="auto"/>
          <w:sz w:val="22"/>
          <w:szCs w:val="22"/>
          <w:lang w:val="sr-Cyrl-CS"/>
        </w:rPr>
        <w:t>17829742</w:t>
      </w:r>
      <w:r w:rsidR="00740805" w:rsidRPr="002803DB">
        <w:rPr>
          <w:color w:val="auto"/>
          <w:sz w:val="22"/>
          <w:szCs w:val="22"/>
        </w:rPr>
        <w:t>, бр</w:t>
      </w:r>
      <w:r w:rsidR="00740805" w:rsidRPr="002803DB">
        <w:rPr>
          <w:color w:val="auto"/>
          <w:sz w:val="22"/>
          <w:szCs w:val="22"/>
          <w:lang w:val="sr-Cyrl-CS"/>
        </w:rPr>
        <w:t xml:space="preserve">ој </w:t>
      </w:r>
      <w:r w:rsidR="00740805" w:rsidRPr="002803DB">
        <w:rPr>
          <w:color w:val="auto"/>
          <w:sz w:val="22"/>
          <w:szCs w:val="22"/>
        </w:rPr>
        <w:t>ж</w:t>
      </w:r>
      <w:r w:rsidR="00740805" w:rsidRPr="002803DB">
        <w:rPr>
          <w:color w:val="auto"/>
          <w:sz w:val="22"/>
          <w:szCs w:val="22"/>
          <w:lang w:val="sr-Cyrl-CS"/>
        </w:rPr>
        <w:t>иро</w:t>
      </w:r>
      <w:r w:rsidR="00740805" w:rsidRPr="002803DB">
        <w:rPr>
          <w:color w:val="auto"/>
          <w:sz w:val="22"/>
          <w:szCs w:val="22"/>
        </w:rPr>
        <w:t xml:space="preserve"> р</w:t>
      </w:r>
      <w:r w:rsidR="00740805" w:rsidRPr="002803DB">
        <w:rPr>
          <w:color w:val="auto"/>
          <w:sz w:val="22"/>
          <w:szCs w:val="22"/>
          <w:lang w:val="sr-Cyrl-CS"/>
        </w:rPr>
        <w:t>ачуна:</w:t>
      </w:r>
      <w:r w:rsidR="00740805" w:rsidRPr="002803DB">
        <w:rPr>
          <w:color w:val="auto"/>
          <w:sz w:val="22"/>
          <w:szCs w:val="22"/>
        </w:rPr>
        <w:t xml:space="preserve"> </w:t>
      </w:r>
      <w:r w:rsidRPr="002803DB">
        <w:rPr>
          <w:color w:val="auto"/>
          <w:sz w:val="22"/>
          <w:szCs w:val="22"/>
          <w:lang w:val="sr-Cyrl-CS"/>
        </w:rPr>
        <w:t>840-836667-02</w:t>
      </w:r>
      <w:r w:rsidR="00740805" w:rsidRPr="002803DB">
        <w:rPr>
          <w:color w:val="auto"/>
          <w:sz w:val="22"/>
          <w:szCs w:val="22"/>
        </w:rPr>
        <w:t>, тел</w:t>
      </w:r>
      <w:r w:rsidR="00740805" w:rsidRPr="002803DB">
        <w:rPr>
          <w:color w:val="auto"/>
          <w:sz w:val="22"/>
          <w:szCs w:val="22"/>
          <w:lang w:val="sr-Cyrl-CS"/>
        </w:rPr>
        <w:t>ефон</w:t>
      </w:r>
      <w:r w:rsidR="00740805" w:rsidRPr="002803DB">
        <w:rPr>
          <w:color w:val="auto"/>
          <w:sz w:val="22"/>
          <w:szCs w:val="22"/>
        </w:rPr>
        <w:t>:</w:t>
      </w:r>
      <w:r w:rsidR="00740805" w:rsidRPr="002803DB">
        <w:rPr>
          <w:color w:val="auto"/>
          <w:sz w:val="22"/>
          <w:szCs w:val="22"/>
          <w:lang w:val="sr-Cyrl-CS"/>
        </w:rPr>
        <w:t xml:space="preserve"> </w:t>
      </w:r>
      <w:r w:rsidR="00740805" w:rsidRPr="002803DB">
        <w:rPr>
          <w:color w:val="auto"/>
          <w:sz w:val="22"/>
          <w:szCs w:val="22"/>
        </w:rPr>
        <w:t>026</w:t>
      </w:r>
      <w:r w:rsidR="00740805" w:rsidRPr="002803DB">
        <w:rPr>
          <w:color w:val="auto"/>
          <w:sz w:val="22"/>
          <w:szCs w:val="22"/>
          <w:lang w:val="sr-Cyrl-CS"/>
        </w:rPr>
        <w:t>/</w:t>
      </w:r>
      <w:r w:rsidRPr="002803DB">
        <w:rPr>
          <w:color w:val="auto"/>
          <w:sz w:val="22"/>
          <w:szCs w:val="22"/>
          <w:lang w:val="sr-Cyrl-CS"/>
        </w:rPr>
        <w:t>240-517</w:t>
      </w:r>
      <w:r w:rsidR="00740805" w:rsidRPr="002803DB">
        <w:rPr>
          <w:color w:val="auto"/>
          <w:sz w:val="22"/>
          <w:szCs w:val="22"/>
        </w:rPr>
        <w:t>,</w:t>
      </w:r>
      <w:r w:rsidR="00740805" w:rsidRPr="002803DB">
        <w:rPr>
          <w:color w:val="auto"/>
          <w:sz w:val="22"/>
          <w:szCs w:val="22"/>
          <w:lang w:val="sr-Cyrl-CS"/>
        </w:rPr>
        <w:t xml:space="preserve"> </w:t>
      </w:r>
      <w:r w:rsidR="00740805" w:rsidRPr="002803DB">
        <w:rPr>
          <w:color w:val="auto"/>
          <w:sz w:val="22"/>
          <w:szCs w:val="22"/>
        </w:rPr>
        <w:t xml:space="preserve">е-mail: </w:t>
      </w:r>
      <w:r w:rsidR="005E32BF">
        <w:rPr>
          <w:color w:val="auto"/>
          <w:sz w:val="22"/>
          <w:szCs w:val="22"/>
          <w:lang w:val="sr-Cyrl-CS"/>
        </w:rPr>
        <w:t>kom</w:t>
      </w:r>
      <w:r w:rsidRPr="002803DB">
        <w:rPr>
          <w:color w:val="auto"/>
          <w:sz w:val="22"/>
          <w:szCs w:val="22"/>
          <w:lang w:val="sr-Cyrl-CS"/>
        </w:rPr>
        <w:t>ercijala@domzdravljasd.rs</w:t>
      </w:r>
      <w:r w:rsidR="00740805" w:rsidRPr="002803DB">
        <w:rPr>
          <w:color w:val="auto"/>
          <w:sz w:val="22"/>
          <w:szCs w:val="22"/>
        </w:rPr>
        <w:t xml:space="preserve">, кога заступа в.д. директорa </w:t>
      </w:r>
      <w:r w:rsidRPr="002803DB">
        <w:rPr>
          <w:color w:val="auto"/>
          <w:sz w:val="22"/>
          <w:szCs w:val="22"/>
        </w:rPr>
        <w:t>др стом. Светлана Михић Јовановић</w:t>
      </w:r>
      <w:r w:rsidR="00740805" w:rsidRPr="002803DB">
        <w:rPr>
          <w:color w:val="auto"/>
          <w:sz w:val="22"/>
          <w:szCs w:val="22"/>
        </w:rPr>
        <w:t>. (у даљем тексту:</w:t>
      </w:r>
      <w:r w:rsidR="00740805" w:rsidRPr="002803DB">
        <w:rPr>
          <w:color w:val="auto"/>
          <w:sz w:val="22"/>
          <w:szCs w:val="22"/>
          <w:lang w:val="sr-Cyrl-CS"/>
        </w:rPr>
        <w:t xml:space="preserve"> </w:t>
      </w:r>
      <w:r w:rsidR="00740805" w:rsidRPr="002803DB">
        <w:rPr>
          <w:b/>
          <w:color w:val="auto"/>
          <w:sz w:val="22"/>
          <w:szCs w:val="22"/>
          <w:lang w:val="sr-Cyrl-CS"/>
        </w:rPr>
        <w:t>купац</w:t>
      </w:r>
      <w:r w:rsidR="00740805" w:rsidRPr="002803DB">
        <w:rPr>
          <w:bCs/>
          <w:color w:val="auto"/>
          <w:sz w:val="22"/>
          <w:szCs w:val="22"/>
        </w:rPr>
        <w:t>)</w:t>
      </w:r>
      <w:r w:rsidR="00740805" w:rsidRPr="002803DB">
        <w:rPr>
          <w:b/>
          <w:bCs/>
          <w:color w:val="auto"/>
          <w:sz w:val="22"/>
          <w:szCs w:val="22"/>
        </w:rPr>
        <w:t>.</w:t>
      </w:r>
    </w:p>
    <w:p w:rsidR="00740805" w:rsidRPr="002803DB" w:rsidRDefault="00740805" w:rsidP="00740805">
      <w:pPr>
        <w:shd w:val="clear" w:color="auto" w:fill="FFFFFF"/>
        <w:tabs>
          <w:tab w:val="left" w:pos="14315"/>
        </w:tabs>
        <w:ind w:right="-2"/>
        <w:jc w:val="both"/>
        <w:rPr>
          <w:color w:val="auto"/>
          <w:sz w:val="22"/>
          <w:szCs w:val="22"/>
        </w:rPr>
      </w:pPr>
      <w:r w:rsidRPr="002803DB">
        <w:rPr>
          <w:color w:val="auto"/>
          <w:sz w:val="22"/>
          <w:szCs w:val="22"/>
        </w:rPr>
        <w:t>и</w:t>
      </w:r>
    </w:p>
    <w:p w:rsidR="00740805" w:rsidRPr="002803DB" w:rsidRDefault="00740805" w:rsidP="00740805">
      <w:pPr>
        <w:shd w:val="clear" w:color="auto" w:fill="FFFFFF"/>
        <w:tabs>
          <w:tab w:val="left" w:pos="14315"/>
        </w:tabs>
        <w:ind w:right="-2"/>
        <w:jc w:val="both"/>
        <w:rPr>
          <w:color w:val="auto"/>
          <w:sz w:val="22"/>
          <w:szCs w:val="22"/>
          <w:lang w:val="sr-Cyrl-CS"/>
        </w:rPr>
      </w:pPr>
      <w:r w:rsidRPr="002803DB">
        <w:rPr>
          <w:color w:val="auto"/>
          <w:sz w:val="22"/>
          <w:szCs w:val="22"/>
        </w:rPr>
        <w:t>______________________</w:t>
      </w:r>
      <w:r w:rsidRPr="002803DB">
        <w:rPr>
          <w:color w:val="auto"/>
          <w:sz w:val="22"/>
          <w:szCs w:val="22"/>
          <w:lang w:val="en-US"/>
        </w:rPr>
        <w:t>_</w:t>
      </w:r>
      <w:r w:rsidRPr="002803DB">
        <w:rPr>
          <w:color w:val="auto"/>
          <w:sz w:val="22"/>
          <w:szCs w:val="22"/>
        </w:rPr>
        <w:t>__</w:t>
      </w:r>
      <w:r w:rsidRPr="002803DB">
        <w:rPr>
          <w:color w:val="auto"/>
          <w:sz w:val="22"/>
          <w:szCs w:val="22"/>
          <w:lang w:val="sr-Cyrl-CS"/>
        </w:rPr>
        <w:t>_______</w:t>
      </w:r>
      <w:r w:rsidRPr="002803DB">
        <w:rPr>
          <w:color w:val="auto"/>
          <w:sz w:val="22"/>
          <w:szCs w:val="22"/>
        </w:rPr>
        <w:t>____</w:t>
      </w:r>
      <w:r w:rsidRPr="002803DB">
        <w:rPr>
          <w:color w:val="auto"/>
          <w:sz w:val="22"/>
          <w:szCs w:val="22"/>
          <w:lang w:val="sr-Cyrl-CS"/>
        </w:rPr>
        <w:t>__________</w:t>
      </w:r>
      <w:r w:rsidRPr="002803DB">
        <w:rPr>
          <w:color w:val="auto"/>
          <w:sz w:val="22"/>
          <w:szCs w:val="22"/>
        </w:rPr>
        <w:t>,</w:t>
      </w:r>
      <w:r w:rsidRPr="002803DB">
        <w:rPr>
          <w:color w:val="auto"/>
          <w:sz w:val="22"/>
          <w:szCs w:val="22"/>
          <w:lang w:val="sr-Cyrl-CS"/>
        </w:rPr>
        <w:t xml:space="preserve"> </w:t>
      </w:r>
      <w:r w:rsidRPr="002803DB">
        <w:rPr>
          <w:color w:val="auto"/>
          <w:sz w:val="22"/>
          <w:szCs w:val="22"/>
        </w:rPr>
        <w:t>улица</w:t>
      </w:r>
      <w:r w:rsidRPr="002803DB">
        <w:rPr>
          <w:color w:val="auto"/>
          <w:sz w:val="22"/>
          <w:szCs w:val="22"/>
          <w:lang w:val="sr-Cyrl-CS"/>
        </w:rPr>
        <w:t xml:space="preserve"> </w:t>
      </w:r>
      <w:r w:rsidRPr="002803DB">
        <w:rPr>
          <w:color w:val="auto"/>
          <w:sz w:val="22"/>
          <w:szCs w:val="22"/>
        </w:rPr>
        <w:t>___________________________</w:t>
      </w:r>
      <w:r w:rsidRPr="002803DB">
        <w:rPr>
          <w:color w:val="auto"/>
          <w:sz w:val="22"/>
          <w:szCs w:val="22"/>
          <w:lang w:val="sr-Cyrl-CS"/>
        </w:rPr>
        <w:t>___</w:t>
      </w:r>
      <w:r w:rsidRPr="002803DB">
        <w:rPr>
          <w:color w:val="auto"/>
          <w:sz w:val="22"/>
          <w:szCs w:val="22"/>
        </w:rPr>
        <w:t>,</w:t>
      </w:r>
      <w:r w:rsidRPr="002803DB">
        <w:rPr>
          <w:color w:val="auto"/>
          <w:sz w:val="22"/>
          <w:szCs w:val="22"/>
          <w:lang w:val="sr-Cyrl-CS"/>
        </w:rPr>
        <w:t xml:space="preserve"> </w:t>
      </w:r>
      <w:r w:rsidRPr="002803DB">
        <w:rPr>
          <w:color w:val="auto"/>
          <w:sz w:val="22"/>
          <w:szCs w:val="22"/>
        </w:rPr>
        <w:t>ПИБ</w:t>
      </w:r>
      <w:r w:rsidRPr="002803DB">
        <w:rPr>
          <w:color w:val="auto"/>
          <w:sz w:val="22"/>
          <w:szCs w:val="22"/>
          <w:lang w:val="sr-Cyrl-CS"/>
        </w:rPr>
        <w:t>: ______</w:t>
      </w:r>
      <w:r w:rsidRPr="002803DB">
        <w:rPr>
          <w:color w:val="auto"/>
          <w:sz w:val="22"/>
          <w:szCs w:val="22"/>
        </w:rPr>
        <w:t>_</w:t>
      </w:r>
      <w:r w:rsidRPr="002803DB">
        <w:rPr>
          <w:color w:val="auto"/>
          <w:sz w:val="22"/>
          <w:szCs w:val="22"/>
          <w:lang w:val="sr-Cyrl-CS"/>
        </w:rPr>
        <w:t>_______________</w:t>
      </w:r>
      <w:r w:rsidRPr="002803DB">
        <w:rPr>
          <w:color w:val="auto"/>
          <w:sz w:val="22"/>
          <w:szCs w:val="22"/>
        </w:rPr>
        <w:t>_</w:t>
      </w:r>
      <w:r w:rsidRPr="002803DB">
        <w:rPr>
          <w:color w:val="auto"/>
          <w:sz w:val="22"/>
          <w:szCs w:val="22"/>
          <w:lang w:val="sr-Cyrl-CS"/>
        </w:rPr>
        <w:t>_______,</w:t>
      </w:r>
    </w:p>
    <w:p w:rsidR="00740805" w:rsidRPr="002803DB" w:rsidRDefault="00740805" w:rsidP="00740805">
      <w:pPr>
        <w:shd w:val="clear" w:color="auto" w:fill="FFFFFF"/>
        <w:tabs>
          <w:tab w:val="left" w:pos="14315"/>
        </w:tabs>
        <w:ind w:right="-2"/>
        <w:jc w:val="both"/>
        <w:rPr>
          <w:color w:val="auto"/>
          <w:sz w:val="22"/>
          <w:szCs w:val="22"/>
        </w:rPr>
      </w:pPr>
      <w:r w:rsidRPr="002803DB">
        <w:rPr>
          <w:color w:val="auto"/>
          <w:sz w:val="22"/>
          <w:szCs w:val="22"/>
        </w:rPr>
        <w:t>матични</w:t>
      </w:r>
      <w:r w:rsidRPr="002803DB">
        <w:rPr>
          <w:color w:val="auto"/>
          <w:sz w:val="22"/>
          <w:szCs w:val="22"/>
          <w:lang w:val="sr-Cyrl-CS"/>
        </w:rPr>
        <w:t xml:space="preserve"> </w:t>
      </w:r>
      <w:r w:rsidRPr="002803DB">
        <w:rPr>
          <w:color w:val="auto"/>
          <w:sz w:val="22"/>
          <w:szCs w:val="22"/>
        </w:rPr>
        <w:t>бр</w:t>
      </w:r>
      <w:r w:rsidRPr="002803DB">
        <w:rPr>
          <w:color w:val="auto"/>
          <w:sz w:val="22"/>
          <w:szCs w:val="22"/>
          <w:lang w:val="sr-Cyrl-CS"/>
        </w:rPr>
        <w:t>ој:</w:t>
      </w:r>
      <w:r w:rsidRPr="002803DB">
        <w:rPr>
          <w:color w:val="auto"/>
          <w:sz w:val="22"/>
          <w:szCs w:val="22"/>
        </w:rPr>
        <w:t>___________</w:t>
      </w:r>
      <w:r w:rsidRPr="002803DB">
        <w:rPr>
          <w:color w:val="auto"/>
          <w:sz w:val="22"/>
          <w:szCs w:val="22"/>
          <w:lang w:val="sr-Cyrl-CS"/>
        </w:rPr>
        <w:t>_________</w:t>
      </w:r>
      <w:r w:rsidRPr="002803DB">
        <w:rPr>
          <w:color w:val="auto"/>
          <w:sz w:val="22"/>
          <w:szCs w:val="22"/>
        </w:rPr>
        <w:t>_</w:t>
      </w:r>
      <w:r w:rsidRPr="002803DB">
        <w:rPr>
          <w:color w:val="auto"/>
          <w:sz w:val="22"/>
          <w:szCs w:val="22"/>
          <w:lang w:val="sr-Cyrl-CS"/>
        </w:rPr>
        <w:t>__</w:t>
      </w:r>
      <w:r w:rsidRPr="002803DB">
        <w:rPr>
          <w:color w:val="auto"/>
          <w:sz w:val="22"/>
          <w:szCs w:val="22"/>
        </w:rPr>
        <w:t>, бр</w:t>
      </w:r>
      <w:r w:rsidRPr="002803DB">
        <w:rPr>
          <w:color w:val="auto"/>
          <w:sz w:val="22"/>
          <w:szCs w:val="22"/>
          <w:lang w:val="sr-Cyrl-CS"/>
        </w:rPr>
        <w:t>ој</w:t>
      </w:r>
      <w:r w:rsidRPr="002803DB">
        <w:rPr>
          <w:color w:val="auto"/>
          <w:sz w:val="22"/>
          <w:szCs w:val="22"/>
        </w:rPr>
        <w:t xml:space="preserve"> ж</w:t>
      </w:r>
      <w:r w:rsidRPr="002803DB">
        <w:rPr>
          <w:color w:val="auto"/>
          <w:sz w:val="22"/>
          <w:szCs w:val="22"/>
          <w:lang w:val="sr-Cyrl-CS"/>
        </w:rPr>
        <w:t>иро рачуна:______</w:t>
      </w:r>
      <w:r w:rsidRPr="002803DB">
        <w:rPr>
          <w:color w:val="auto"/>
          <w:sz w:val="22"/>
          <w:szCs w:val="22"/>
        </w:rPr>
        <w:t>___________</w:t>
      </w:r>
      <w:r w:rsidRPr="002803DB">
        <w:rPr>
          <w:color w:val="auto"/>
          <w:sz w:val="22"/>
          <w:szCs w:val="22"/>
          <w:lang w:val="sr-Cyrl-CS"/>
        </w:rPr>
        <w:t>_________</w:t>
      </w:r>
      <w:r w:rsidRPr="002803DB">
        <w:rPr>
          <w:color w:val="auto"/>
          <w:sz w:val="22"/>
          <w:szCs w:val="22"/>
        </w:rPr>
        <w:t>__,</w:t>
      </w:r>
      <w:r w:rsidRPr="002803DB">
        <w:rPr>
          <w:color w:val="auto"/>
          <w:sz w:val="22"/>
          <w:szCs w:val="22"/>
          <w:lang w:val="sr-Cyrl-CS"/>
        </w:rPr>
        <w:t xml:space="preserve"> </w:t>
      </w:r>
      <w:r w:rsidRPr="002803DB">
        <w:rPr>
          <w:color w:val="auto"/>
          <w:sz w:val="22"/>
          <w:szCs w:val="22"/>
        </w:rPr>
        <w:t>тел</w:t>
      </w:r>
      <w:r w:rsidRPr="002803DB">
        <w:rPr>
          <w:color w:val="auto"/>
          <w:sz w:val="22"/>
          <w:szCs w:val="22"/>
          <w:lang w:val="sr-Cyrl-CS"/>
        </w:rPr>
        <w:t xml:space="preserve">ефон: </w:t>
      </w:r>
      <w:r w:rsidRPr="002803DB">
        <w:rPr>
          <w:color w:val="auto"/>
          <w:sz w:val="22"/>
          <w:szCs w:val="22"/>
        </w:rPr>
        <w:t>___</w:t>
      </w:r>
      <w:r w:rsidRPr="002803DB">
        <w:rPr>
          <w:color w:val="auto"/>
          <w:sz w:val="22"/>
          <w:szCs w:val="22"/>
          <w:lang w:val="sr-Cyrl-CS"/>
        </w:rPr>
        <w:t>_______</w:t>
      </w:r>
      <w:r w:rsidRPr="002803DB">
        <w:rPr>
          <w:color w:val="auto"/>
          <w:sz w:val="22"/>
          <w:szCs w:val="22"/>
        </w:rPr>
        <w:t>__________</w:t>
      </w:r>
      <w:r w:rsidRPr="002803DB">
        <w:rPr>
          <w:color w:val="auto"/>
          <w:sz w:val="22"/>
          <w:szCs w:val="22"/>
          <w:lang w:val="sr-Cyrl-CS"/>
        </w:rPr>
        <w:t>__________</w:t>
      </w:r>
      <w:r w:rsidRPr="002803DB">
        <w:rPr>
          <w:color w:val="auto"/>
          <w:sz w:val="22"/>
          <w:szCs w:val="22"/>
        </w:rPr>
        <w:t>, e-mail:</w:t>
      </w:r>
      <w:r w:rsidRPr="002803DB">
        <w:rPr>
          <w:color w:val="auto"/>
          <w:sz w:val="22"/>
          <w:szCs w:val="22"/>
          <w:lang w:val="sr-Cyrl-CS"/>
        </w:rPr>
        <w:t xml:space="preserve"> </w:t>
      </w:r>
      <w:r w:rsidRPr="002803DB">
        <w:rPr>
          <w:color w:val="auto"/>
          <w:sz w:val="22"/>
          <w:szCs w:val="22"/>
        </w:rPr>
        <w:t>__________________</w:t>
      </w:r>
      <w:r w:rsidRPr="002803DB">
        <w:rPr>
          <w:color w:val="auto"/>
          <w:sz w:val="22"/>
          <w:szCs w:val="22"/>
          <w:lang w:val="sr-Cyrl-CS"/>
        </w:rPr>
        <w:t>______</w:t>
      </w:r>
      <w:r w:rsidRPr="002803DB">
        <w:rPr>
          <w:color w:val="auto"/>
          <w:sz w:val="22"/>
          <w:szCs w:val="22"/>
        </w:rPr>
        <w:t>_______</w:t>
      </w:r>
      <w:r w:rsidRPr="002803DB">
        <w:rPr>
          <w:color w:val="auto"/>
          <w:sz w:val="22"/>
          <w:szCs w:val="22"/>
          <w:lang w:val="sr-Cyrl-CS"/>
        </w:rPr>
        <w:t>_</w:t>
      </w:r>
      <w:r w:rsidRPr="002803DB">
        <w:rPr>
          <w:color w:val="auto"/>
          <w:sz w:val="22"/>
          <w:szCs w:val="22"/>
        </w:rPr>
        <w:t>,</w:t>
      </w:r>
      <w:r w:rsidRPr="002803DB">
        <w:rPr>
          <w:color w:val="auto"/>
          <w:sz w:val="22"/>
          <w:szCs w:val="22"/>
          <w:lang w:val="sr-Cyrl-CS"/>
        </w:rPr>
        <w:t xml:space="preserve"> </w:t>
      </w:r>
      <w:r w:rsidRPr="002803DB">
        <w:rPr>
          <w:color w:val="auto"/>
          <w:sz w:val="22"/>
          <w:szCs w:val="22"/>
        </w:rPr>
        <w:t>кога заступа директор</w:t>
      </w:r>
      <w:r w:rsidRPr="002803DB">
        <w:rPr>
          <w:color w:val="auto"/>
          <w:sz w:val="22"/>
          <w:szCs w:val="22"/>
          <w:lang w:val="sr-Cyrl-CS"/>
        </w:rPr>
        <w:t>____</w:t>
      </w:r>
      <w:r w:rsidRPr="002803DB">
        <w:rPr>
          <w:color w:val="auto"/>
          <w:sz w:val="22"/>
          <w:szCs w:val="22"/>
        </w:rPr>
        <w:t>________________________________,</w:t>
      </w:r>
      <w:r w:rsidRPr="002803DB">
        <w:rPr>
          <w:color w:val="auto"/>
          <w:sz w:val="22"/>
          <w:szCs w:val="22"/>
          <w:lang w:val="sr-Cyrl-CS"/>
        </w:rPr>
        <w:t xml:space="preserve"> </w:t>
      </w:r>
      <w:r w:rsidRPr="002803DB">
        <w:rPr>
          <w:color w:val="auto"/>
          <w:spacing w:val="-3"/>
          <w:sz w:val="22"/>
          <w:szCs w:val="22"/>
        </w:rPr>
        <w:t>(у</w:t>
      </w:r>
      <w:r w:rsidRPr="002803DB">
        <w:rPr>
          <w:color w:val="auto"/>
          <w:sz w:val="22"/>
          <w:szCs w:val="22"/>
        </w:rPr>
        <w:t xml:space="preserve"> даљем тексту: </w:t>
      </w:r>
      <w:r w:rsidRPr="002803DB">
        <w:rPr>
          <w:b/>
          <w:bCs/>
          <w:color w:val="auto"/>
          <w:sz w:val="22"/>
          <w:szCs w:val="22"/>
        </w:rPr>
        <w:t>продавац)</w:t>
      </w:r>
    </w:p>
    <w:p w:rsidR="00EE2D68" w:rsidRPr="002803DB" w:rsidRDefault="00EE2D68" w:rsidP="00EE2D68">
      <w:pPr>
        <w:shd w:val="clear" w:color="auto" w:fill="FFFFFF"/>
        <w:jc w:val="center"/>
        <w:rPr>
          <w:spacing w:val="-5"/>
          <w:sz w:val="22"/>
          <w:szCs w:val="22"/>
        </w:rPr>
      </w:pPr>
      <w:r w:rsidRPr="002803DB">
        <w:rPr>
          <w:b/>
          <w:bCs/>
          <w:spacing w:val="-5"/>
          <w:sz w:val="22"/>
          <w:szCs w:val="22"/>
        </w:rPr>
        <w:t>О С Н О В   У Г О В О Р А</w:t>
      </w:r>
      <w:r w:rsidRPr="002803DB">
        <w:rPr>
          <w:spacing w:val="-5"/>
          <w:sz w:val="22"/>
          <w:szCs w:val="22"/>
        </w:rPr>
        <w:t>:</w:t>
      </w:r>
    </w:p>
    <w:p w:rsidR="00EE2D68" w:rsidRPr="002803DB" w:rsidRDefault="00EE2D68" w:rsidP="00EE2D68">
      <w:pPr>
        <w:shd w:val="clear" w:color="auto" w:fill="FFFFFF"/>
        <w:tabs>
          <w:tab w:val="left" w:leader="underscore" w:pos="7210"/>
        </w:tabs>
        <w:jc w:val="both"/>
        <w:rPr>
          <w:color w:val="auto"/>
          <w:sz w:val="22"/>
          <w:szCs w:val="22"/>
          <w:lang w:val="sr-Cyrl-CS"/>
        </w:rPr>
      </w:pPr>
      <w:r w:rsidRPr="002803DB">
        <w:rPr>
          <w:color w:val="auto"/>
          <w:sz w:val="22"/>
          <w:szCs w:val="22"/>
        </w:rPr>
        <w:t xml:space="preserve">Број </w:t>
      </w:r>
      <w:r w:rsidR="00BC503F" w:rsidRPr="002803DB">
        <w:rPr>
          <w:sz w:val="22"/>
          <w:szCs w:val="22"/>
        </w:rPr>
        <w:t>19 ЈНМВО</w:t>
      </w:r>
      <w:r w:rsidRPr="002803DB">
        <w:rPr>
          <w:color w:val="auto"/>
          <w:sz w:val="22"/>
          <w:szCs w:val="22"/>
        </w:rPr>
        <w:t xml:space="preserve">, за коју је </w:t>
      </w:r>
      <w:r w:rsidRPr="002803DB">
        <w:rPr>
          <w:color w:val="auto"/>
          <w:sz w:val="22"/>
          <w:szCs w:val="22"/>
          <w:lang w:val="sr-Cyrl-CS"/>
        </w:rPr>
        <w:t xml:space="preserve">позив за подношење понуда </w:t>
      </w:r>
      <w:r w:rsidRPr="002803DB">
        <w:rPr>
          <w:color w:val="auto"/>
          <w:sz w:val="22"/>
          <w:szCs w:val="22"/>
        </w:rPr>
        <w:t>бр</w:t>
      </w:r>
      <w:r w:rsidRPr="002803DB">
        <w:rPr>
          <w:color w:val="auto"/>
          <w:sz w:val="22"/>
          <w:szCs w:val="22"/>
          <w:lang w:val="sr-Cyrl-CS"/>
        </w:rPr>
        <w:t>ој</w:t>
      </w:r>
      <w:r w:rsidRPr="002803DB">
        <w:rPr>
          <w:color w:val="auto"/>
          <w:sz w:val="22"/>
          <w:szCs w:val="22"/>
        </w:rPr>
        <w:t>:</w:t>
      </w:r>
      <w:r w:rsidRPr="002803DB">
        <w:rPr>
          <w:color w:val="auto"/>
          <w:sz w:val="22"/>
          <w:szCs w:val="22"/>
          <w:lang w:val="sr-Cyrl-CS"/>
        </w:rPr>
        <w:t xml:space="preserve">_______  </w:t>
      </w:r>
      <w:r w:rsidRPr="002803DB">
        <w:rPr>
          <w:color w:val="auto"/>
          <w:sz w:val="22"/>
          <w:szCs w:val="22"/>
        </w:rPr>
        <w:t>од</w:t>
      </w:r>
      <w:r w:rsidRPr="002803DB">
        <w:rPr>
          <w:color w:val="auto"/>
          <w:sz w:val="22"/>
          <w:szCs w:val="22"/>
          <w:lang w:val="sr-Cyrl-CS"/>
        </w:rPr>
        <w:t xml:space="preserve"> _______</w:t>
      </w:r>
      <w:r w:rsidRPr="002803DB">
        <w:rPr>
          <w:color w:val="auto"/>
          <w:sz w:val="22"/>
          <w:szCs w:val="22"/>
        </w:rPr>
        <w:t xml:space="preserve"> </w:t>
      </w:r>
      <w:r w:rsidRPr="002803DB">
        <w:rPr>
          <w:color w:val="auto"/>
          <w:sz w:val="22"/>
          <w:szCs w:val="22"/>
          <w:lang w:val="sr-Cyrl-CS"/>
        </w:rPr>
        <w:t xml:space="preserve"> </w:t>
      </w:r>
      <w:r w:rsidRPr="002803DB">
        <w:rPr>
          <w:color w:val="auto"/>
          <w:sz w:val="22"/>
          <w:szCs w:val="22"/>
        </w:rPr>
        <w:t>год</w:t>
      </w:r>
      <w:r w:rsidRPr="002803DB">
        <w:rPr>
          <w:color w:val="auto"/>
          <w:sz w:val="22"/>
          <w:szCs w:val="22"/>
          <w:lang w:val="sr-Cyrl-CS"/>
        </w:rPr>
        <w:t>ине и конкурсна документација број:</w:t>
      </w:r>
      <w:r w:rsidR="00C54C5F" w:rsidRPr="002803DB">
        <w:rPr>
          <w:color w:val="auto"/>
          <w:sz w:val="22"/>
          <w:szCs w:val="22"/>
          <w:lang w:val="sr-Cyrl-CS"/>
        </w:rPr>
        <w:t xml:space="preserve"> </w:t>
      </w:r>
      <w:r w:rsidR="00BC503F" w:rsidRPr="002803DB">
        <w:rPr>
          <w:sz w:val="22"/>
          <w:szCs w:val="22"/>
        </w:rPr>
        <w:t>19 ЈНМВО</w:t>
      </w:r>
      <w:r w:rsidRPr="002803DB">
        <w:rPr>
          <w:color w:val="auto"/>
          <w:sz w:val="22"/>
          <w:szCs w:val="22"/>
        </w:rPr>
        <w:t>од</w:t>
      </w:r>
      <w:r w:rsidRPr="002803DB">
        <w:rPr>
          <w:color w:val="auto"/>
          <w:sz w:val="22"/>
          <w:szCs w:val="22"/>
          <w:lang w:val="sr-Cyrl-CS"/>
        </w:rPr>
        <w:t xml:space="preserve"> објављена на „ПОРТАЛУ УПРАВЕ ЗА ЈАВНЕ НАБАВКЕ“. </w:t>
      </w:r>
      <w:r w:rsidRPr="002803DB">
        <w:rPr>
          <w:color w:val="auto"/>
          <w:spacing w:val="-3"/>
          <w:sz w:val="22"/>
          <w:szCs w:val="22"/>
        </w:rPr>
        <w:t xml:space="preserve">Одлука </w:t>
      </w:r>
      <w:r w:rsidRPr="002803DB">
        <w:rPr>
          <w:color w:val="auto"/>
          <w:spacing w:val="-3"/>
          <w:sz w:val="22"/>
          <w:szCs w:val="22"/>
          <w:lang w:val="sr-Cyrl-CS"/>
        </w:rPr>
        <w:t xml:space="preserve">о додели уговора </w:t>
      </w:r>
      <w:r w:rsidRPr="002803DB">
        <w:rPr>
          <w:color w:val="auto"/>
          <w:spacing w:val="-2"/>
          <w:sz w:val="22"/>
          <w:szCs w:val="22"/>
        </w:rPr>
        <w:t>број:____</w:t>
      </w:r>
      <w:r w:rsidRPr="002803DB">
        <w:rPr>
          <w:color w:val="auto"/>
          <w:spacing w:val="-2"/>
          <w:sz w:val="22"/>
          <w:szCs w:val="22"/>
          <w:lang w:val="sr-Cyrl-CS"/>
        </w:rPr>
        <w:t>___</w:t>
      </w:r>
      <w:r w:rsidRPr="002803DB">
        <w:rPr>
          <w:color w:val="auto"/>
          <w:spacing w:val="-2"/>
          <w:sz w:val="22"/>
          <w:szCs w:val="22"/>
        </w:rPr>
        <w:t xml:space="preserve"> од __________.</w:t>
      </w:r>
    </w:p>
    <w:p w:rsidR="00EE2D68" w:rsidRPr="002803DB" w:rsidRDefault="00EE2D68" w:rsidP="00EE2D68">
      <w:pPr>
        <w:shd w:val="clear" w:color="auto" w:fill="FFFFFF"/>
        <w:tabs>
          <w:tab w:val="left" w:leader="underscore" w:pos="7210"/>
        </w:tabs>
        <w:jc w:val="both"/>
        <w:rPr>
          <w:sz w:val="22"/>
          <w:szCs w:val="22"/>
          <w:u w:val="single"/>
        </w:rPr>
      </w:pPr>
      <w:r w:rsidRPr="002803DB">
        <w:rPr>
          <w:b/>
          <w:bCs/>
          <w:sz w:val="22"/>
          <w:szCs w:val="22"/>
          <w:u w:val="single"/>
        </w:rPr>
        <w:t>1</w:t>
      </w:r>
      <w:r w:rsidRPr="002803DB">
        <w:rPr>
          <w:sz w:val="22"/>
          <w:szCs w:val="22"/>
          <w:u w:val="single"/>
        </w:rPr>
        <w:t xml:space="preserve">. </w:t>
      </w:r>
      <w:r w:rsidRPr="002803DB">
        <w:rPr>
          <w:b/>
          <w:bCs/>
          <w:sz w:val="22"/>
          <w:szCs w:val="22"/>
          <w:u w:val="single"/>
        </w:rPr>
        <w:t>ПРЕДМЕТ УГОВОРА</w:t>
      </w:r>
    </w:p>
    <w:p w:rsidR="00EE2D68" w:rsidRPr="002803DB" w:rsidRDefault="00EE2D68" w:rsidP="00EE2D68">
      <w:pPr>
        <w:jc w:val="both"/>
        <w:rPr>
          <w:sz w:val="22"/>
          <w:szCs w:val="22"/>
          <w:lang w:val="sr-Cyrl-CS"/>
        </w:rPr>
      </w:pPr>
      <w:r w:rsidRPr="002803DB">
        <w:rPr>
          <w:sz w:val="22"/>
          <w:szCs w:val="22"/>
        </w:rPr>
        <w:t xml:space="preserve">1.1.Предмет овог уговора је набавка </w:t>
      </w:r>
      <w:r w:rsidRPr="002803DB">
        <w:rPr>
          <w:sz w:val="22"/>
          <w:szCs w:val="22"/>
          <w:lang w:val="sr-Cyrl-CS"/>
        </w:rPr>
        <w:t>Технич</w:t>
      </w:r>
      <w:r w:rsidR="004846C4" w:rsidRPr="002803DB">
        <w:rPr>
          <w:sz w:val="22"/>
          <w:szCs w:val="22"/>
          <w:lang w:val="sr-Cyrl-CS"/>
        </w:rPr>
        <w:t xml:space="preserve">ког материјала ЈН број: </w:t>
      </w:r>
      <w:r w:rsidR="00BC503F" w:rsidRPr="002803DB">
        <w:rPr>
          <w:sz w:val="22"/>
          <w:szCs w:val="22"/>
        </w:rPr>
        <w:t>19 ЈНМВО</w:t>
      </w:r>
      <w:r w:rsidRPr="002803DB">
        <w:rPr>
          <w:sz w:val="22"/>
          <w:szCs w:val="22"/>
          <w:lang w:val="sr-Cyrl-CS"/>
        </w:rPr>
        <w:t xml:space="preserve"> за партије……………………………………………………</w:t>
      </w:r>
      <w:r w:rsidR="004846C4" w:rsidRPr="002803DB">
        <w:rPr>
          <w:rFonts w:eastAsia="TimesNewRomanPSMT"/>
          <w:bCs/>
          <w:sz w:val="22"/>
          <w:szCs w:val="22"/>
          <w:lang w:val="sr-Cyrl-CS"/>
        </w:rPr>
        <w:t>…</w:t>
      </w:r>
    </w:p>
    <w:p w:rsidR="00EE2D68" w:rsidRPr="002803DB" w:rsidRDefault="00EE2D68" w:rsidP="00EE2D68">
      <w:pPr>
        <w:shd w:val="clear" w:color="auto" w:fill="FFFFFF"/>
        <w:tabs>
          <w:tab w:val="left" w:leader="underscore" w:pos="7210"/>
        </w:tabs>
        <w:jc w:val="both"/>
        <w:rPr>
          <w:sz w:val="22"/>
          <w:szCs w:val="22"/>
          <w:lang w:val="sr-Cyrl-CS"/>
        </w:rPr>
      </w:pPr>
      <w:r w:rsidRPr="002803DB">
        <w:rPr>
          <w:sz w:val="22"/>
          <w:szCs w:val="22"/>
        </w:rPr>
        <w:t>1.2. Саставни део овог уговора је понуда добављача бр</w:t>
      </w:r>
      <w:r w:rsidRPr="002803DB">
        <w:rPr>
          <w:sz w:val="22"/>
          <w:szCs w:val="22"/>
          <w:lang w:val="sr-Cyrl-CS"/>
        </w:rPr>
        <w:t>ој</w:t>
      </w:r>
      <w:r w:rsidRPr="002803DB">
        <w:rPr>
          <w:sz w:val="22"/>
          <w:szCs w:val="22"/>
        </w:rPr>
        <w:t xml:space="preserve">:............... од .............. </w:t>
      </w:r>
      <w:r w:rsidR="00854B32" w:rsidRPr="002803DB">
        <w:rPr>
          <w:sz w:val="22"/>
          <w:szCs w:val="22"/>
        </w:rPr>
        <w:t>2019</w:t>
      </w:r>
      <w:r w:rsidRPr="002803DB">
        <w:rPr>
          <w:sz w:val="22"/>
          <w:szCs w:val="22"/>
        </w:rPr>
        <w:t>. год</w:t>
      </w:r>
      <w:r w:rsidRPr="002803DB">
        <w:rPr>
          <w:sz w:val="22"/>
          <w:szCs w:val="22"/>
          <w:lang w:val="sr-Cyrl-CS"/>
        </w:rPr>
        <w:t>ине</w:t>
      </w:r>
      <w:r w:rsidRPr="002803DB">
        <w:rPr>
          <w:sz w:val="22"/>
          <w:szCs w:val="22"/>
        </w:rPr>
        <w:t xml:space="preserve">. </w:t>
      </w:r>
    </w:p>
    <w:p w:rsidR="00EE2D68" w:rsidRPr="002803DB" w:rsidRDefault="00EE2D68" w:rsidP="00EE2D68">
      <w:pPr>
        <w:shd w:val="clear" w:color="auto" w:fill="FFFFFF"/>
        <w:tabs>
          <w:tab w:val="left" w:leader="underscore" w:pos="7210"/>
        </w:tabs>
        <w:jc w:val="both"/>
        <w:rPr>
          <w:b/>
          <w:bCs/>
          <w:sz w:val="22"/>
          <w:szCs w:val="22"/>
          <w:u w:val="single"/>
          <w:lang w:val="sr-Cyrl-CS"/>
        </w:rPr>
      </w:pPr>
      <w:r w:rsidRPr="002803DB">
        <w:rPr>
          <w:b/>
          <w:bCs/>
          <w:sz w:val="22"/>
          <w:szCs w:val="22"/>
          <w:u w:val="single"/>
        </w:rPr>
        <w:t>2.</w:t>
      </w:r>
      <w:r w:rsidRPr="002803DB">
        <w:rPr>
          <w:sz w:val="22"/>
          <w:szCs w:val="22"/>
          <w:u w:val="single"/>
        </w:rPr>
        <w:t xml:space="preserve"> </w:t>
      </w:r>
      <w:r w:rsidRPr="002803DB">
        <w:rPr>
          <w:b/>
          <w:bCs/>
          <w:sz w:val="22"/>
          <w:szCs w:val="22"/>
          <w:u w:val="single"/>
        </w:rPr>
        <w:t>ЦЕНА</w:t>
      </w:r>
      <w:r w:rsidRPr="002803DB">
        <w:rPr>
          <w:b/>
          <w:bCs/>
          <w:sz w:val="22"/>
          <w:szCs w:val="22"/>
          <w:u w:val="single"/>
          <w:lang w:val="sr-Cyrl-CS"/>
        </w:rPr>
        <w:t>, РОК И УСЛОВИ ПЛАЋАЊА</w:t>
      </w:r>
    </w:p>
    <w:p w:rsidR="00C4270C" w:rsidRPr="002803DB" w:rsidRDefault="00EE2D68" w:rsidP="00EE2D68">
      <w:pPr>
        <w:tabs>
          <w:tab w:val="left" w:leader="underscore" w:pos="7210"/>
        </w:tabs>
        <w:jc w:val="both"/>
        <w:rPr>
          <w:sz w:val="22"/>
          <w:szCs w:val="22"/>
          <w:lang w:val="sr-Cyrl-CS"/>
        </w:rPr>
      </w:pPr>
      <w:r w:rsidRPr="002803DB">
        <w:rPr>
          <w:sz w:val="22"/>
          <w:szCs w:val="22"/>
        </w:rPr>
        <w:t>2.1. Обавезује се купац да по понуди добављача бр</w:t>
      </w:r>
      <w:r w:rsidRPr="002803DB">
        <w:rPr>
          <w:sz w:val="22"/>
          <w:szCs w:val="22"/>
          <w:lang w:val="sr-Cyrl-CS"/>
        </w:rPr>
        <w:t>ој:</w:t>
      </w:r>
      <w:r w:rsidRPr="002803DB">
        <w:rPr>
          <w:sz w:val="22"/>
          <w:szCs w:val="22"/>
        </w:rPr>
        <w:t>.</w:t>
      </w:r>
      <w:r w:rsidRPr="002803DB">
        <w:rPr>
          <w:sz w:val="22"/>
          <w:szCs w:val="22"/>
          <w:lang w:val="sr-Cyrl-CS"/>
        </w:rPr>
        <w:t>........</w:t>
      </w:r>
      <w:r w:rsidRPr="002803DB">
        <w:rPr>
          <w:sz w:val="22"/>
          <w:szCs w:val="22"/>
        </w:rPr>
        <w:t>.</w:t>
      </w:r>
      <w:r w:rsidRPr="002803DB">
        <w:rPr>
          <w:sz w:val="22"/>
          <w:szCs w:val="22"/>
          <w:lang w:val="sr-Cyrl-CS"/>
        </w:rPr>
        <w:t>.........</w:t>
      </w:r>
      <w:r w:rsidRPr="002803DB">
        <w:rPr>
          <w:sz w:val="22"/>
          <w:szCs w:val="22"/>
        </w:rPr>
        <w:t>од</w:t>
      </w:r>
      <w:r w:rsidRPr="002803DB">
        <w:rPr>
          <w:sz w:val="22"/>
          <w:szCs w:val="22"/>
          <w:lang w:val="sr-Cyrl-CS"/>
        </w:rPr>
        <w:t>........</w:t>
      </w:r>
      <w:r w:rsidRPr="002803DB">
        <w:rPr>
          <w:sz w:val="22"/>
          <w:szCs w:val="22"/>
        </w:rPr>
        <w:t>........</w:t>
      </w:r>
      <w:r w:rsidR="00854B32" w:rsidRPr="002803DB">
        <w:rPr>
          <w:sz w:val="22"/>
          <w:szCs w:val="22"/>
        </w:rPr>
        <w:t>2019</w:t>
      </w:r>
      <w:r w:rsidRPr="002803DB">
        <w:rPr>
          <w:sz w:val="22"/>
          <w:szCs w:val="22"/>
        </w:rPr>
        <w:t>. год</w:t>
      </w:r>
      <w:r w:rsidRPr="002803DB">
        <w:rPr>
          <w:sz w:val="22"/>
          <w:szCs w:val="22"/>
          <w:lang w:val="sr-Cyrl-CS"/>
        </w:rPr>
        <w:t>ине</w:t>
      </w:r>
      <w:r w:rsidRPr="002803DB">
        <w:rPr>
          <w:sz w:val="22"/>
          <w:szCs w:val="22"/>
        </w:rPr>
        <w:t xml:space="preserve"> исплати добављачу понуђену цену и то</w:t>
      </w:r>
      <w:r w:rsidRPr="002803DB">
        <w:rPr>
          <w:sz w:val="22"/>
          <w:szCs w:val="22"/>
          <w:lang w:val="sr-Cyrl-CS"/>
        </w:rPr>
        <w:t xml:space="preserve"> </w:t>
      </w:r>
    </w:p>
    <w:tbl>
      <w:tblPr>
        <w:tblW w:w="9734" w:type="dxa"/>
        <w:tblInd w:w="-34" w:type="dxa"/>
        <w:tblLayout w:type="fixed"/>
        <w:tblCellMar>
          <w:left w:w="70" w:type="dxa"/>
          <w:right w:w="70" w:type="dxa"/>
        </w:tblCellMar>
        <w:tblLook w:val="04A0"/>
      </w:tblPr>
      <w:tblGrid>
        <w:gridCol w:w="994"/>
        <w:gridCol w:w="3610"/>
        <w:gridCol w:w="2700"/>
        <w:gridCol w:w="2430"/>
      </w:tblGrid>
      <w:tr w:rsidR="00C4270C" w:rsidRPr="002803DB" w:rsidTr="004C164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2803DB" w:rsidRDefault="00B31986" w:rsidP="004C164C">
            <w:pPr>
              <w:jc w:val="center"/>
              <w:rPr>
                <w:sz w:val="22"/>
                <w:szCs w:val="22"/>
                <w:lang w:val="sr-Cyrl-CS"/>
              </w:rPr>
            </w:pPr>
            <w:r>
              <w:rPr>
                <w:sz w:val="22"/>
                <w:szCs w:val="22"/>
                <w:lang w:val="sr-Cyrl-CS"/>
              </w:rPr>
              <w:t>број</w:t>
            </w:r>
            <w:r w:rsidR="00C4270C" w:rsidRPr="002803DB">
              <w:rPr>
                <w:sz w:val="22"/>
                <w:szCs w:val="22"/>
                <w:lang w:val="sr-Cyrl-CS"/>
              </w:rPr>
              <w:t xml:space="preserve"> партиј</w:t>
            </w:r>
            <w:r>
              <w:rPr>
                <w:sz w:val="22"/>
                <w:szCs w:val="22"/>
                <w:lang w:val="sr-Cyrl-CS"/>
              </w:rPr>
              <w:t>е</w:t>
            </w:r>
          </w:p>
        </w:tc>
        <w:tc>
          <w:tcPr>
            <w:tcW w:w="361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2803DB" w:rsidRDefault="00C4270C" w:rsidP="004C164C">
            <w:pPr>
              <w:jc w:val="center"/>
              <w:rPr>
                <w:sz w:val="22"/>
                <w:szCs w:val="22"/>
                <w:lang w:val="sr-Cyrl-CS"/>
              </w:rPr>
            </w:pPr>
            <w:r w:rsidRPr="002803DB">
              <w:rPr>
                <w:sz w:val="22"/>
                <w:szCs w:val="22"/>
                <w:lang w:val="sr-Cyrl-CS"/>
              </w:rPr>
              <w:t>Назив партије</w:t>
            </w:r>
          </w:p>
        </w:tc>
        <w:tc>
          <w:tcPr>
            <w:tcW w:w="2700" w:type="dxa"/>
            <w:tcBorders>
              <w:top w:val="single" w:sz="8" w:space="0" w:color="000000"/>
              <w:left w:val="single" w:sz="4" w:space="0" w:color="auto"/>
              <w:bottom w:val="single" w:sz="8" w:space="0" w:color="000000"/>
              <w:right w:val="single" w:sz="8" w:space="0" w:color="auto"/>
            </w:tcBorders>
          </w:tcPr>
          <w:p w:rsidR="004C164C" w:rsidRDefault="009642BD" w:rsidP="004C164C">
            <w:pPr>
              <w:jc w:val="center"/>
              <w:rPr>
                <w:sz w:val="22"/>
                <w:szCs w:val="22"/>
              </w:rPr>
            </w:pPr>
            <w:r w:rsidRPr="002803DB">
              <w:rPr>
                <w:sz w:val="22"/>
                <w:szCs w:val="22"/>
                <w:lang w:val="sr-Cyrl-CS"/>
              </w:rPr>
              <w:t>Укупан износ партија</w:t>
            </w:r>
          </w:p>
          <w:p w:rsidR="00C4270C" w:rsidRPr="002803DB" w:rsidRDefault="00C4270C" w:rsidP="004C164C">
            <w:pPr>
              <w:jc w:val="center"/>
              <w:rPr>
                <w:sz w:val="22"/>
                <w:szCs w:val="22"/>
                <w:lang w:val="sr-Cyrl-CS"/>
              </w:rPr>
            </w:pPr>
            <w:r w:rsidRPr="002803DB">
              <w:rPr>
                <w:sz w:val="22"/>
                <w:szCs w:val="22"/>
                <w:lang w:val="sr-Cyrl-CS"/>
              </w:rPr>
              <w:t>без ПДВ-а</w:t>
            </w:r>
          </w:p>
        </w:tc>
        <w:tc>
          <w:tcPr>
            <w:tcW w:w="2430" w:type="dxa"/>
            <w:tcBorders>
              <w:top w:val="single" w:sz="8" w:space="0" w:color="000000"/>
              <w:left w:val="single" w:sz="4" w:space="0" w:color="auto"/>
              <w:bottom w:val="single" w:sz="8" w:space="0" w:color="000000"/>
              <w:right w:val="single" w:sz="8" w:space="0" w:color="auto"/>
            </w:tcBorders>
          </w:tcPr>
          <w:p w:rsidR="004C164C" w:rsidRDefault="00C4270C" w:rsidP="004C164C">
            <w:pPr>
              <w:jc w:val="center"/>
              <w:rPr>
                <w:sz w:val="22"/>
                <w:szCs w:val="22"/>
              </w:rPr>
            </w:pPr>
            <w:r w:rsidRPr="002803DB">
              <w:rPr>
                <w:sz w:val="22"/>
                <w:szCs w:val="22"/>
                <w:lang w:val="sr-Cyrl-CS"/>
              </w:rPr>
              <w:t>Укупан износ</w:t>
            </w:r>
          </w:p>
          <w:p w:rsidR="00C4270C" w:rsidRPr="002803DB" w:rsidRDefault="00C4270C" w:rsidP="004C164C">
            <w:pPr>
              <w:jc w:val="center"/>
              <w:rPr>
                <w:sz w:val="22"/>
                <w:szCs w:val="22"/>
                <w:lang w:val="sr-Cyrl-CS"/>
              </w:rPr>
            </w:pPr>
            <w:r w:rsidRPr="002803DB">
              <w:rPr>
                <w:sz w:val="22"/>
                <w:szCs w:val="22"/>
                <w:lang w:val="sr-Cyrl-CS"/>
              </w:rPr>
              <w:t>са ПДВ-ом</w:t>
            </w:r>
          </w:p>
        </w:tc>
      </w:tr>
      <w:tr w:rsidR="00C4270C" w:rsidRPr="002803DB" w:rsidTr="004C164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lang w:val="sr-Cyrl-CS"/>
              </w:rPr>
            </w:pPr>
            <w:r w:rsidRPr="002803DB">
              <w:rPr>
                <w:sz w:val="22"/>
                <w:szCs w:val="22"/>
                <w:lang w:val="sr-Cyrl-CS"/>
              </w:rPr>
              <w:t>1</w:t>
            </w:r>
          </w:p>
        </w:tc>
        <w:tc>
          <w:tcPr>
            <w:tcW w:w="361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2803DB" w:rsidRDefault="00C4270C" w:rsidP="00BC48F1">
            <w:pPr>
              <w:rPr>
                <w:sz w:val="22"/>
                <w:szCs w:val="22"/>
              </w:rPr>
            </w:pPr>
            <w:r w:rsidRPr="002803DB">
              <w:rPr>
                <w:sz w:val="22"/>
                <w:szCs w:val="22"/>
              </w:rPr>
              <w:t>Електроматеријал</w:t>
            </w:r>
          </w:p>
        </w:tc>
        <w:tc>
          <w:tcPr>
            <w:tcW w:w="2700"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rPr>
            </w:pPr>
          </w:p>
        </w:tc>
        <w:tc>
          <w:tcPr>
            <w:tcW w:w="2430"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rPr>
            </w:pPr>
          </w:p>
        </w:tc>
      </w:tr>
      <w:tr w:rsidR="00C4270C" w:rsidRPr="002803DB" w:rsidTr="004C164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lang w:val="sr-Cyrl-CS"/>
              </w:rPr>
            </w:pPr>
            <w:r w:rsidRPr="002803DB">
              <w:rPr>
                <w:sz w:val="22"/>
                <w:szCs w:val="22"/>
                <w:lang w:val="sr-Cyrl-CS"/>
              </w:rPr>
              <w:t>2</w:t>
            </w:r>
          </w:p>
        </w:tc>
        <w:tc>
          <w:tcPr>
            <w:tcW w:w="361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2803DB" w:rsidRDefault="00C4270C" w:rsidP="00BC48F1">
            <w:pPr>
              <w:rPr>
                <w:sz w:val="22"/>
                <w:szCs w:val="22"/>
              </w:rPr>
            </w:pPr>
            <w:r w:rsidRPr="002803DB">
              <w:rPr>
                <w:sz w:val="22"/>
                <w:szCs w:val="22"/>
              </w:rPr>
              <w:t>Молерско-Фарбарски материјал</w:t>
            </w:r>
          </w:p>
        </w:tc>
        <w:tc>
          <w:tcPr>
            <w:tcW w:w="2700"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rPr>
            </w:pPr>
          </w:p>
        </w:tc>
        <w:tc>
          <w:tcPr>
            <w:tcW w:w="2430"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rPr>
            </w:pPr>
          </w:p>
        </w:tc>
      </w:tr>
      <w:tr w:rsidR="00C4270C" w:rsidRPr="002803DB" w:rsidTr="004C164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lang w:val="sr-Cyrl-CS"/>
              </w:rPr>
            </w:pPr>
            <w:r w:rsidRPr="002803DB">
              <w:rPr>
                <w:sz w:val="22"/>
                <w:szCs w:val="22"/>
                <w:lang w:val="sr-Cyrl-CS"/>
              </w:rPr>
              <w:t>3</w:t>
            </w:r>
          </w:p>
        </w:tc>
        <w:tc>
          <w:tcPr>
            <w:tcW w:w="361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2803DB" w:rsidRDefault="00C4270C" w:rsidP="00BC48F1">
            <w:pPr>
              <w:rPr>
                <w:sz w:val="22"/>
                <w:szCs w:val="22"/>
              </w:rPr>
            </w:pPr>
            <w:r w:rsidRPr="002803DB">
              <w:rPr>
                <w:sz w:val="22"/>
                <w:szCs w:val="22"/>
              </w:rPr>
              <w:t>Браварски материјал</w:t>
            </w:r>
          </w:p>
        </w:tc>
        <w:tc>
          <w:tcPr>
            <w:tcW w:w="2700"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rPr>
            </w:pPr>
          </w:p>
        </w:tc>
        <w:tc>
          <w:tcPr>
            <w:tcW w:w="2430"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rPr>
            </w:pPr>
          </w:p>
        </w:tc>
      </w:tr>
      <w:tr w:rsidR="00C4270C" w:rsidRPr="002803DB" w:rsidTr="004C164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lang w:val="sr-Cyrl-CS"/>
              </w:rPr>
            </w:pPr>
            <w:r w:rsidRPr="002803DB">
              <w:rPr>
                <w:sz w:val="22"/>
                <w:szCs w:val="22"/>
                <w:lang w:val="sr-Cyrl-CS"/>
              </w:rPr>
              <w:t>4</w:t>
            </w:r>
          </w:p>
        </w:tc>
        <w:tc>
          <w:tcPr>
            <w:tcW w:w="361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2803DB" w:rsidRDefault="00C4270C" w:rsidP="00BC48F1">
            <w:pPr>
              <w:rPr>
                <w:sz w:val="22"/>
                <w:szCs w:val="22"/>
              </w:rPr>
            </w:pPr>
            <w:r w:rsidRPr="002803DB">
              <w:rPr>
                <w:sz w:val="22"/>
                <w:szCs w:val="22"/>
              </w:rPr>
              <w:t>Грађевински материјали</w:t>
            </w:r>
          </w:p>
        </w:tc>
        <w:tc>
          <w:tcPr>
            <w:tcW w:w="2700"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rPr>
            </w:pPr>
          </w:p>
        </w:tc>
        <w:tc>
          <w:tcPr>
            <w:tcW w:w="2430"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rPr>
            </w:pPr>
          </w:p>
        </w:tc>
      </w:tr>
      <w:tr w:rsidR="00C4270C" w:rsidRPr="002803DB" w:rsidTr="004C164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lang w:val="sr-Cyrl-CS"/>
              </w:rPr>
            </w:pPr>
            <w:r w:rsidRPr="002803DB">
              <w:rPr>
                <w:sz w:val="22"/>
                <w:szCs w:val="22"/>
                <w:lang w:val="sr-Cyrl-CS"/>
              </w:rPr>
              <w:t>5</w:t>
            </w:r>
          </w:p>
        </w:tc>
        <w:tc>
          <w:tcPr>
            <w:tcW w:w="361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2803DB" w:rsidRDefault="00C4270C" w:rsidP="00BC48F1">
            <w:pPr>
              <w:rPr>
                <w:sz w:val="22"/>
                <w:szCs w:val="22"/>
              </w:rPr>
            </w:pPr>
            <w:r w:rsidRPr="002803DB">
              <w:rPr>
                <w:sz w:val="22"/>
                <w:szCs w:val="22"/>
              </w:rPr>
              <w:t>Столарски материјал</w:t>
            </w:r>
          </w:p>
        </w:tc>
        <w:tc>
          <w:tcPr>
            <w:tcW w:w="2700"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rPr>
            </w:pPr>
          </w:p>
        </w:tc>
        <w:tc>
          <w:tcPr>
            <w:tcW w:w="2430" w:type="dxa"/>
            <w:tcBorders>
              <w:top w:val="single" w:sz="8" w:space="0" w:color="000000"/>
              <w:left w:val="single" w:sz="4" w:space="0" w:color="auto"/>
              <w:bottom w:val="single" w:sz="8" w:space="0" w:color="000000"/>
              <w:right w:val="single" w:sz="8" w:space="0" w:color="auto"/>
            </w:tcBorders>
          </w:tcPr>
          <w:p w:rsidR="00C4270C" w:rsidRPr="002803DB" w:rsidRDefault="00C4270C" w:rsidP="00BC48F1">
            <w:pPr>
              <w:rPr>
                <w:sz w:val="22"/>
                <w:szCs w:val="22"/>
              </w:rPr>
            </w:pPr>
          </w:p>
        </w:tc>
      </w:tr>
      <w:tr w:rsidR="00C4270C" w:rsidRPr="002803DB" w:rsidTr="004C164C">
        <w:trPr>
          <w:trHeight w:val="315"/>
        </w:trPr>
        <w:tc>
          <w:tcPr>
            <w:tcW w:w="994" w:type="dxa"/>
            <w:tcBorders>
              <w:top w:val="single" w:sz="8" w:space="0" w:color="000000"/>
              <w:left w:val="single" w:sz="4" w:space="0" w:color="auto"/>
              <w:bottom w:val="single" w:sz="4" w:space="0" w:color="auto"/>
              <w:right w:val="single" w:sz="8" w:space="0" w:color="auto"/>
            </w:tcBorders>
          </w:tcPr>
          <w:p w:rsidR="00C4270C" w:rsidRPr="002803DB" w:rsidRDefault="00C4270C" w:rsidP="00BC48F1">
            <w:pPr>
              <w:rPr>
                <w:sz w:val="22"/>
                <w:szCs w:val="22"/>
                <w:lang w:val="sr-Cyrl-CS"/>
              </w:rPr>
            </w:pPr>
            <w:r w:rsidRPr="002803DB">
              <w:rPr>
                <w:sz w:val="22"/>
                <w:szCs w:val="22"/>
                <w:lang w:val="sr-Cyrl-CS"/>
              </w:rPr>
              <w:t>6</w:t>
            </w:r>
          </w:p>
        </w:tc>
        <w:tc>
          <w:tcPr>
            <w:tcW w:w="3610" w:type="dxa"/>
            <w:tcBorders>
              <w:top w:val="single" w:sz="8" w:space="0" w:color="000000"/>
              <w:left w:val="single" w:sz="4" w:space="0" w:color="auto"/>
              <w:bottom w:val="single" w:sz="4" w:space="0" w:color="auto"/>
              <w:right w:val="single" w:sz="8" w:space="0" w:color="auto"/>
            </w:tcBorders>
            <w:shd w:val="clear" w:color="auto" w:fill="auto"/>
            <w:noWrap/>
            <w:vAlign w:val="bottom"/>
            <w:hideMark/>
          </w:tcPr>
          <w:p w:rsidR="00C4270C" w:rsidRPr="002803DB" w:rsidRDefault="00C4270C" w:rsidP="00BC48F1">
            <w:pPr>
              <w:rPr>
                <w:sz w:val="22"/>
                <w:szCs w:val="22"/>
              </w:rPr>
            </w:pPr>
            <w:r w:rsidRPr="002803DB">
              <w:rPr>
                <w:sz w:val="22"/>
                <w:szCs w:val="22"/>
              </w:rPr>
              <w:t>Водоводни материјал</w:t>
            </w:r>
          </w:p>
        </w:tc>
        <w:tc>
          <w:tcPr>
            <w:tcW w:w="2700" w:type="dxa"/>
            <w:tcBorders>
              <w:top w:val="single" w:sz="8" w:space="0" w:color="000000"/>
              <w:left w:val="single" w:sz="4" w:space="0" w:color="auto"/>
              <w:bottom w:val="single" w:sz="4" w:space="0" w:color="auto"/>
              <w:right w:val="single" w:sz="8" w:space="0" w:color="auto"/>
            </w:tcBorders>
          </w:tcPr>
          <w:p w:rsidR="00C4270C" w:rsidRPr="002803DB" w:rsidRDefault="00C4270C" w:rsidP="00BC48F1">
            <w:pPr>
              <w:rPr>
                <w:sz w:val="22"/>
                <w:szCs w:val="22"/>
              </w:rPr>
            </w:pPr>
          </w:p>
        </w:tc>
        <w:tc>
          <w:tcPr>
            <w:tcW w:w="2430" w:type="dxa"/>
            <w:tcBorders>
              <w:top w:val="single" w:sz="8" w:space="0" w:color="000000"/>
              <w:left w:val="single" w:sz="4" w:space="0" w:color="auto"/>
              <w:bottom w:val="single" w:sz="4" w:space="0" w:color="auto"/>
              <w:right w:val="single" w:sz="8" w:space="0" w:color="auto"/>
            </w:tcBorders>
          </w:tcPr>
          <w:p w:rsidR="00C4270C" w:rsidRPr="002803DB" w:rsidRDefault="00C4270C" w:rsidP="00BC48F1">
            <w:pPr>
              <w:rPr>
                <w:sz w:val="22"/>
                <w:szCs w:val="22"/>
              </w:rPr>
            </w:pPr>
          </w:p>
        </w:tc>
      </w:tr>
    </w:tbl>
    <w:p w:rsidR="00EE2D68" w:rsidRPr="002803DB" w:rsidRDefault="00EE2D68" w:rsidP="00EE2D68">
      <w:pPr>
        <w:tabs>
          <w:tab w:val="left" w:leader="underscore" w:pos="7210"/>
        </w:tabs>
        <w:jc w:val="both"/>
        <w:rPr>
          <w:sz w:val="22"/>
          <w:szCs w:val="22"/>
          <w:lang w:val="sr-Cyrl-CS"/>
        </w:rPr>
      </w:pPr>
      <w:r w:rsidRPr="002803DB">
        <w:rPr>
          <w:sz w:val="22"/>
          <w:szCs w:val="22"/>
          <w:lang w:val="sr-Cyrl-CS"/>
        </w:rPr>
        <w:t xml:space="preserve">2.2. </w:t>
      </w:r>
      <w:r w:rsidRPr="002803DB">
        <w:rPr>
          <w:rFonts w:eastAsia="Times New Roman"/>
          <w:color w:val="auto"/>
          <w:kern w:val="0"/>
          <w:sz w:val="22"/>
          <w:szCs w:val="22"/>
        </w:rPr>
        <w:t xml:space="preserve">Цене </w:t>
      </w:r>
      <w:r w:rsidRPr="002803DB">
        <w:rPr>
          <w:rFonts w:eastAsia="Times New Roman"/>
          <w:color w:val="auto"/>
          <w:sz w:val="22"/>
          <w:szCs w:val="22"/>
          <w:lang w:val="sr-Cyrl-CS"/>
        </w:rPr>
        <w:t xml:space="preserve">из </w:t>
      </w:r>
      <w:r w:rsidRPr="002803DB">
        <w:rPr>
          <w:rFonts w:eastAsia="Times New Roman"/>
          <w:color w:val="auto"/>
          <w:kern w:val="0"/>
          <w:sz w:val="22"/>
          <w:szCs w:val="22"/>
        </w:rPr>
        <w:t>оквирног споразума</w:t>
      </w:r>
      <w:r w:rsidRPr="002803DB">
        <w:rPr>
          <w:rFonts w:eastAsia="Times New Roman"/>
          <w:color w:val="auto"/>
          <w:sz w:val="22"/>
          <w:szCs w:val="22"/>
          <w:lang w:val="sr-Cyrl-CS"/>
        </w:rPr>
        <w:t xml:space="preserve"> се не могу мењати у складу са чланом 3.3. Оквирног споразума.</w:t>
      </w:r>
    </w:p>
    <w:p w:rsidR="00EE2D68" w:rsidRPr="002803DB" w:rsidRDefault="00EE2D68" w:rsidP="00EE2D68">
      <w:pPr>
        <w:tabs>
          <w:tab w:val="left" w:leader="underscore" w:pos="7210"/>
        </w:tabs>
        <w:spacing w:line="240" w:lineRule="auto"/>
        <w:jc w:val="both"/>
        <w:rPr>
          <w:rFonts w:eastAsia="Times New Roman"/>
          <w:kern w:val="0"/>
          <w:sz w:val="22"/>
          <w:szCs w:val="22"/>
        </w:rPr>
      </w:pPr>
      <w:r w:rsidRPr="002803DB">
        <w:rPr>
          <w:sz w:val="22"/>
          <w:szCs w:val="22"/>
          <w:lang w:val="sr-Cyrl-CS"/>
        </w:rPr>
        <w:t>2</w:t>
      </w:r>
      <w:r w:rsidRPr="002803DB">
        <w:rPr>
          <w:sz w:val="22"/>
          <w:szCs w:val="22"/>
        </w:rPr>
        <w:t>.</w:t>
      </w:r>
      <w:r w:rsidRPr="002803DB">
        <w:rPr>
          <w:sz w:val="22"/>
          <w:szCs w:val="22"/>
          <w:lang w:val="sr-Cyrl-CS"/>
        </w:rPr>
        <w:t>3</w:t>
      </w:r>
      <w:r w:rsidR="00740805" w:rsidRPr="002803DB">
        <w:rPr>
          <w:sz w:val="22"/>
          <w:szCs w:val="22"/>
        </w:rPr>
        <w:t>.</w:t>
      </w:r>
      <w:r w:rsidR="00740805" w:rsidRPr="002803DB">
        <w:rPr>
          <w:sz w:val="22"/>
          <w:szCs w:val="22"/>
          <w:lang w:val="sr-Cyrl-CS"/>
        </w:rPr>
        <w:t xml:space="preserve"> </w:t>
      </w:r>
      <w:r w:rsidRPr="002803DB">
        <w:rPr>
          <w:sz w:val="22"/>
          <w:szCs w:val="22"/>
        </w:rPr>
        <w:t xml:space="preserve">Купац се обавезује да плаћање по овом уговору изврши </w:t>
      </w:r>
      <w:r w:rsidRPr="002803DB">
        <w:rPr>
          <w:rFonts w:eastAsia="Times New Roman"/>
          <w:kern w:val="0"/>
          <w:sz w:val="22"/>
          <w:szCs w:val="22"/>
          <w:lang w:val="sr-Cyrl-CS"/>
        </w:rPr>
        <w:t xml:space="preserve">уплатом на текући рачун, најкасније у року од </w:t>
      </w:r>
      <w:r w:rsidR="00BC4F1B" w:rsidRPr="002803DB">
        <w:rPr>
          <w:rFonts w:eastAsia="Times New Roman"/>
          <w:kern w:val="0"/>
          <w:sz w:val="22"/>
          <w:szCs w:val="22"/>
          <w:lang w:val="sr-Cyrl-CS"/>
        </w:rPr>
        <w:t>___________</w:t>
      </w:r>
      <w:r w:rsidRPr="002803DB">
        <w:rPr>
          <w:rFonts w:eastAsia="Times New Roman"/>
          <w:kern w:val="0"/>
          <w:sz w:val="22"/>
          <w:szCs w:val="22"/>
          <w:lang w:val="sr-Cyrl-CS"/>
        </w:rPr>
        <w:t xml:space="preserve"> дана од дана пријема фактуре.</w:t>
      </w:r>
    </w:p>
    <w:p w:rsidR="00EE2D68" w:rsidRPr="002803DB" w:rsidRDefault="00EE2D68" w:rsidP="00872C29">
      <w:pPr>
        <w:shd w:val="clear" w:color="auto" w:fill="FFFFFF"/>
        <w:tabs>
          <w:tab w:val="left" w:leader="underscore" w:pos="7210"/>
        </w:tabs>
        <w:spacing w:line="230" w:lineRule="exact"/>
        <w:jc w:val="both"/>
        <w:rPr>
          <w:rFonts w:eastAsia="Times New Roman"/>
          <w:kern w:val="0"/>
          <w:sz w:val="22"/>
          <w:szCs w:val="22"/>
          <w:lang w:val="sr-Cyrl-CS"/>
        </w:rPr>
      </w:pPr>
      <w:r w:rsidRPr="002803DB">
        <w:rPr>
          <w:rFonts w:eastAsia="Times New Roman"/>
          <w:kern w:val="0"/>
          <w:sz w:val="22"/>
          <w:szCs w:val="22"/>
          <w:lang w:val="sr-Cyrl-CS"/>
        </w:rPr>
        <w:t xml:space="preserve">2.4. </w:t>
      </w:r>
      <w:r w:rsidRPr="002803DB">
        <w:rPr>
          <w:rFonts w:eastAsia="Times New Roman"/>
          <w:kern w:val="0"/>
          <w:sz w:val="22"/>
          <w:szCs w:val="22"/>
        </w:rPr>
        <w:t>O</w:t>
      </w:r>
      <w:r w:rsidRPr="002803DB">
        <w:rPr>
          <w:rFonts w:eastAsia="Times New Roman"/>
          <w:kern w:val="0"/>
          <w:sz w:val="22"/>
          <w:szCs w:val="22"/>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EE2D68" w:rsidRPr="002803DB" w:rsidRDefault="00EE2D68" w:rsidP="00EE2D68">
      <w:pPr>
        <w:shd w:val="clear" w:color="auto" w:fill="FFFFFF"/>
        <w:tabs>
          <w:tab w:val="left" w:leader="underscore" w:pos="7210"/>
        </w:tabs>
        <w:spacing w:line="240" w:lineRule="auto"/>
        <w:jc w:val="both"/>
        <w:rPr>
          <w:b/>
          <w:bCs/>
          <w:sz w:val="22"/>
          <w:szCs w:val="22"/>
          <w:u w:val="single"/>
        </w:rPr>
      </w:pPr>
      <w:r w:rsidRPr="002803DB">
        <w:rPr>
          <w:b/>
          <w:bCs/>
          <w:sz w:val="22"/>
          <w:szCs w:val="22"/>
          <w:u w:val="single"/>
          <w:lang w:val="sr-Cyrl-CS"/>
        </w:rPr>
        <w:t>3</w:t>
      </w:r>
      <w:r w:rsidRPr="002803DB">
        <w:rPr>
          <w:b/>
          <w:bCs/>
          <w:sz w:val="22"/>
          <w:szCs w:val="22"/>
          <w:u w:val="single"/>
        </w:rPr>
        <w:t xml:space="preserve">. РОК </w:t>
      </w:r>
      <w:r w:rsidRPr="002803DB">
        <w:rPr>
          <w:b/>
          <w:bCs/>
          <w:sz w:val="22"/>
          <w:szCs w:val="22"/>
          <w:u w:val="single"/>
          <w:lang w:val="sr-Cyrl-CS"/>
        </w:rPr>
        <w:t xml:space="preserve">И ДИНАМИКА </w:t>
      </w:r>
      <w:r w:rsidRPr="002803DB">
        <w:rPr>
          <w:b/>
          <w:bCs/>
          <w:sz w:val="22"/>
          <w:szCs w:val="22"/>
          <w:u w:val="single"/>
        </w:rPr>
        <w:t>ИСПОРУКЕ</w:t>
      </w:r>
    </w:p>
    <w:p w:rsidR="00EE2D68" w:rsidRPr="002803DB" w:rsidRDefault="00EE2D68" w:rsidP="00EE2D68">
      <w:pPr>
        <w:jc w:val="both"/>
        <w:rPr>
          <w:b/>
          <w:bCs/>
          <w:sz w:val="22"/>
          <w:szCs w:val="22"/>
          <w:lang w:val="sr-Cyrl-CS"/>
        </w:rPr>
      </w:pPr>
      <w:r w:rsidRPr="002803DB">
        <w:rPr>
          <w:sz w:val="22"/>
          <w:szCs w:val="22"/>
          <w:lang w:val="sr-Cyrl-CS"/>
        </w:rPr>
        <w:t>3</w:t>
      </w:r>
      <w:r w:rsidRPr="002803DB">
        <w:rPr>
          <w:sz w:val="22"/>
          <w:szCs w:val="22"/>
        </w:rPr>
        <w:t xml:space="preserve">.1. </w:t>
      </w:r>
      <w:r w:rsidR="00A44DD6" w:rsidRPr="002803DB">
        <w:rPr>
          <w:color w:val="auto"/>
          <w:sz w:val="22"/>
          <w:szCs w:val="22"/>
        </w:rPr>
        <w:t xml:space="preserve">Рок </w:t>
      </w:r>
      <w:r w:rsidR="00A44DD6" w:rsidRPr="002803DB">
        <w:rPr>
          <w:color w:val="auto"/>
          <w:sz w:val="22"/>
          <w:szCs w:val="22"/>
          <w:lang w:val="sr-Cyrl-CS"/>
        </w:rPr>
        <w:t xml:space="preserve">за </w:t>
      </w:r>
      <w:r w:rsidR="00A44DD6" w:rsidRPr="002803DB">
        <w:rPr>
          <w:color w:val="auto"/>
          <w:sz w:val="22"/>
          <w:szCs w:val="22"/>
        </w:rPr>
        <w:t>испорук</w:t>
      </w:r>
      <w:r w:rsidR="00A44DD6" w:rsidRPr="002803DB">
        <w:rPr>
          <w:color w:val="auto"/>
          <w:sz w:val="22"/>
          <w:szCs w:val="22"/>
          <w:lang w:val="sr-Cyrl-CS"/>
        </w:rPr>
        <w:t xml:space="preserve">у </w:t>
      </w:r>
      <w:r w:rsidR="00A44DD6" w:rsidRPr="002803DB">
        <w:rPr>
          <w:color w:val="auto"/>
          <w:sz w:val="22"/>
          <w:szCs w:val="22"/>
        </w:rPr>
        <w:t xml:space="preserve"> </w:t>
      </w:r>
      <w:r w:rsidR="00A44DD6" w:rsidRPr="002803DB">
        <w:rPr>
          <w:color w:val="auto"/>
          <w:sz w:val="22"/>
          <w:szCs w:val="22"/>
          <w:lang w:val="sr-Cyrl-CS"/>
        </w:rPr>
        <w:t>је до 48 часова од момента упућивања захтева.</w:t>
      </w:r>
    </w:p>
    <w:p w:rsidR="00EE2D68" w:rsidRPr="002803DB" w:rsidRDefault="00EE2D68" w:rsidP="00EE2D68">
      <w:pPr>
        <w:shd w:val="clear" w:color="auto" w:fill="FFFFFF"/>
        <w:tabs>
          <w:tab w:val="left" w:leader="underscore" w:pos="7210"/>
        </w:tabs>
        <w:spacing w:line="240" w:lineRule="auto"/>
        <w:jc w:val="both"/>
        <w:rPr>
          <w:sz w:val="22"/>
          <w:szCs w:val="22"/>
          <w:lang w:val="sr-Cyrl-CS"/>
        </w:rPr>
      </w:pPr>
      <w:r w:rsidRPr="002803DB">
        <w:rPr>
          <w:sz w:val="22"/>
          <w:szCs w:val="22"/>
          <w:lang w:val="sr-Cyrl-CS"/>
        </w:rPr>
        <w:t>3</w:t>
      </w:r>
      <w:r w:rsidRPr="002803DB">
        <w:rPr>
          <w:sz w:val="22"/>
          <w:szCs w:val="22"/>
        </w:rPr>
        <w:t>.2. Продужење рока испоруке толерише се само у случају више силе.</w:t>
      </w:r>
    </w:p>
    <w:p w:rsidR="004846C4" w:rsidRPr="002803DB" w:rsidRDefault="00EE2D68" w:rsidP="00EE2D68">
      <w:pPr>
        <w:jc w:val="both"/>
        <w:rPr>
          <w:sz w:val="22"/>
          <w:szCs w:val="22"/>
          <w:lang w:val="sr-Cyrl-CS"/>
        </w:rPr>
      </w:pPr>
      <w:r w:rsidRPr="002803DB">
        <w:rPr>
          <w:sz w:val="22"/>
          <w:szCs w:val="22"/>
          <w:lang w:val="sr-Cyrl-CS"/>
        </w:rPr>
        <w:t>3</w:t>
      </w:r>
      <w:r w:rsidRPr="002803DB">
        <w:rPr>
          <w:sz w:val="22"/>
          <w:szCs w:val="22"/>
        </w:rPr>
        <w:t>.</w:t>
      </w:r>
      <w:r w:rsidRPr="002803DB">
        <w:rPr>
          <w:sz w:val="22"/>
          <w:szCs w:val="22"/>
          <w:lang w:val="sr-Cyrl-CS"/>
        </w:rPr>
        <w:t>3</w:t>
      </w:r>
      <w:r w:rsidRPr="002803DB">
        <w:rPr>
          <w:sz w:val="22"/>
          <w:szCs w:val="22"/>
        </w:rPr>
        <w:t xml:space="preserve">. </w:t>
      </w:r>
      <w:r w:rsidRPr="002803DB">
        <w:rPr>
          <w:sz w:val="22"/>
          <w:szCs w:val="22"/>
          <w:lang w:val="sr-Cyrl-CS"/>
        </w:rPr>
        <w:t>Динамика испоруке ће бити у складу са захтевима наручиоца.</w:t>
      </w:r>
    </w:p>
    <w:p w:rsidR="00EE2D68" w:rsidRPr="002803DB" w:rsidRDefault="00EE2D68" w:rsidP="00EE2D68">
      <w:pPr>
        <w:shd w:val="clear" w:color="auto" w:fill="FFFFFF"/>
        <w:tabs>
          <w:tab w:val="left" w:leader="underscore" w:pos="7210"/>
        </w:tabs>
        <w:spacing w:line="240" w:lineRule="auto"/>
        <w:jc w:val="both"/>
        <w:rPr>
          <w:b/>
          <w:bCs/>
          <w:sz w:val="22"/>
          <w:szCs w:val="22"/>
          <w:u w:val="single"/>
        </w:rPr>
      </w:pPr>
      <w:r w:rsidRPr="002803DB">
        <w:rPr>
          <w:b/>
          <w:bCs/>
          <w:sz w:val="22"/>
          <w:szCs w:val="22"/>
          <w:u w:val="single"/>
          <w:lang w:val="sr-Cyrl-CS"/>
        </w:rPr>
        <w:t>4</w:t>
      </w:r>
      <w:r w:rsidRPr="002803DB">
        <w:rPr>
          <w:b/>
          <w:bCs/>
          <w:sz w:val="22"/>
          <w:szCs w:val="22"/>
          <w:u w:val="single"/>
        </w:rPr>
        <w:t>. МЕСТО ИСПОРУКЕ</w:t>
      </w:r>
    </w:p>
    <w:p w:rsidR="004846C4" w:rsidRPr="002803DB" w:rsidRDefault="00EE2D68" w:rsidP="00EE2D68">
      <w:pPr>
        <w:spacing w:line="240" w:lineRule="auto"/>
        <w:rPr>
          <w:bCs/>
          <w:sz w:val="22"/>
          <w:szCs w:val="22"/>
          <w:lang w:val="sr-Cyrl-CS"/>
        </w:rPr>
      </w:pPr>
      <w:r w:rsidRPr="002803DB">
        <w:rPr>
          <w:sz w:val="22"/>
          <w:szCs w:val="22"/>
          <w:lang w:val="sr-Cyrl-CS"/>
        </w:rPr>
        <w:t>4</w:t>
      </w:r>
      <w:r w:rsidRPr="002803DB">
        <w:rPr>
          <w:sz w:val="22"/>
          <w:szCs w:val="22"/>
        </w:rPr>
        <w:t xml:space="preserve">.1. </w:t>
      </w:r>
      <w:r w:rsidRPr="002803DB">
        <w:rPr>
          <w:bCs/>
          <w:sz w:val="22"/>
          <w:szCs w:val="22"/>
          <w:lang w:val="sr-Cyrl-CS"/>
        </w:rPr>
        <w:t xml:space="preserve">Место испоруке је </w:t>
      </w:r>
      <w:r w:rsidR="004C164C">
        <w:rPr>
          <w:bCs/>
          <w:sz w:val="22"/>
          <w:szCs w:val="22"/>
        </w:rPr>
        <w:t xml:space="preserve">Franko </w:t>
      </w:r>
      <w:r w:rsidRPr="002803DB">
        <w:rPr>
          <w:bCs/>
          <w:sz w:val="22"/>
          <w:szCs w:val="22"/>
          <w:lang w:val="sr-Cyrl-CS"/>
        </w:rPr>
        <w:t xml:space="preserve">магацин техничког материјала </w:t>
      </w:r>
      <w:r w:rsidR="00DB0692" w:rsidRPr="002803DB">
        <w:rPr>
          <w:bCs/>
          <w:sz w:val="22"/>
          <w:szCs w:val="22"/>
          <w:lang w:val="sr-Cyrl-CS"/>
        </w:rPr>
        <w:t>ДЗ „Смедерево“ Смедерево</w:t>
      </w:r>
      <w:r w:rsidRPr="002803DB">
        <w:rPr>
          <w:bCs/>
          <w:sz w:val="22"/>
          <w:szCs w:val="22"/>
          <w:lang w:val="sr-Cyrl-CS"/>
        </w:rPr>
        <w:t>, Кнез Михаилова 51, 11300 Смедерево.</w:t>
      </w:r>
    </w:p>
    <w:p w:rsidR="00EE2D68" w:rsidRPr="002803DB" w:rsidRDefault="00EE2D68" w:rsidP="00EE2D68">
      <w:pPr>
        <w:shd w:val="clear" w:color="auto" w:fill="FFFFFF"/>
        <w:tabs>
          <w:tab w:val="left" w:leader="underscore" w:pos="7210"/>
        </w:tabs>
        <w:spacing w:line="240" w:lineRule="auto"/>
        <w:jc w:val="both"/>
        <w:rPr>
          <w:b/>
          <w:sz w:val="22"/>
          <w:szCs w:val="22"/>
          <w:u w:val="single"/>
          <w:lang w:val="sr-Cyrl-CS"/>
        </w:rPr>
      </w:pPr>
      <w:r w:rsidRPr="002803DB">
        <w:rPr>
          <w:b/>
          <w:sz w:val="22"/>
          <w:szCs w:val="22"/>
          <w:u w:val="single"/>
          <w:lang w:val="sr-Cyrl-CS"/>
        </w:rPr>
        <w:t>5. ФИНАНСИЈСКЕ ГАРАНЦИЈЕ</w:t>
      </w:r>
    </w:p>
    <w:p w:rsidR="00EE2D68" w:rsidRPr="002803DB" w:rsidRDefault="00EE2D68" w:rsidP="00EE2D68">
      <w:pPr>
        <w:pStyle w:val="1"/>
        <w:tabs>
          <w:tab w:val="left" w:pos="0"/>
        </w:tabs>
        <w:ind w:left="0"/>
        <w:jc w:val="both"/>
        <w:rPr>
          <w:rFonts w:eastAsia="TimesNewRomanPSMT"/>
          <w:bCs/>
          <w:iCs/>
          <w:color w:val="auto"/>
          <w:sz w:val="22"/>
          <w:szCs w:val="22"/>
          <w:lang w:val="sr-Cyrl-CS"/>
        </w:rPr>
      </w:pPr>
      <w:r w:rsidRPr="002803DB">
        <w:rPr>
          <w:sz w:val="22"/>
          <w:szCs w:val="22"/>
          <w:lang w:val="sr-Cyrl-CS"/>
        </w:rPr>
        <w:t xml:space="preserve">5.1. </w:t>
      </w:r>
      <w:r w:rsidRPr="002803DB">
        <w:rPr>
          <w:rFonts w:eastAsia="Times New Roman"/>
          <w:color w:val="auto"/>
          <w:kern w:val="0"/>
          <w:sz w:val="22"/>
          <w:szCs w:val="22"/>
          <w:lang w:val="sr-Cyrl-CS"/>
        </w:rPr>
        <w:t>Бланко сопствену меницу за добро извршење посла Добављачи морају да поднесу приликом потписивања уговора, односно најкасније у року од 7 дана од обостраног потписивања истог у висини од 10% од његове финансијске вредности. Понуђачи који буду потписивали појединачне уговоре за више партија, доставиће бланко сопствену меницу на</w:t>
      </w:r>
      <w:r w:rsidRPr="002803DB">
        <w:rPr>
          <w:sz w:val="22"/>
          <w:szCs w:val="22"/>
          <w:shd w:val="clear" w:color="auto" w:fill="FFFFFF"/>
          <w:lang w:val="ru-RU"/>
        </w:rPr>
        <w:t xml:space="preserve"> збир свих тих партија.</w:t>
      </w:r>
    </w:p>
    <w:p w:rsidR="00EE2D68" w:rsidRPr="002803DB" w:rsidRDefault="00EE2D68" w:rsidP="00EE2D68">
      <w:pPr>
        <w:pStyle w:val="1"/>
        <w:tabs>
          <w:tab w:val="left" w:pos="0"/>
        </w:tabs>
        <w:ind w:left="0"/>
        <w:jc w:val="both"/>
        <w:rPr>
          <w:rFonts w:eastAsia="TimesNewRomanPSMT"/>
          <w:bCs/>
          <w:iCs/>
          <w:color w:val="auto"/>
          <w:sz w:val="22"/>
          <w:szCs w:val="22"/>
          <w:lang w:val="sr-Cyrl-CS"/>
        </w:rPr>
      </w:pPr>
      <w:r w:rsidRPr="002803DB">
        <w:rPr>
          <w:rFonts w:eastAsia="TimesNewRomanPSMT"/>
          <w:bCs/>
          <w:iCs/>
          <w:color w:val="auto"/>
          <w:sz w:val="22"/>
          <w:szCs w:val="22"/>
          <w:lang w:val="sr-Cyrl-CS"/>
        </w:rPr>
        <w:lastRenderedPageBreak/>
        <w:t>5.2.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2803DB">
        <w:rPr>
          <w:rFonts w:eastAsia="Times New Roman"/>
          <w:color w:val="auto"/>
          <w:kern w:val="0"/>
          <w:sz w:val="22"/>
          <w:szCs w:val="22"/>
          <w:lang w:val="sr-Cyrl-CS"/>
        </w:rPr>
        <w:t xml:space="preserve"> </w:t>
      </w:r>
      <w:r w:rsidRPr="002803DB">
        <w:rPr>
          <w:color w:val="auto"/>
          <w:sz w:val="22"/>
          <w:szCs w:val="22"/>
          <w:shd w:val="clear" w:color="auto" w:fill="FFFFFF"/>
          <w:lang w:val="ru-RU"/>
        </w:rPr>
        <w:t>без ПДВ-а.</w:t>
      </w:r>
      <w:r w:rsidRPr="002803DB">
        <w:rPr>
          <w:rFonts w:eastAsia="TimesNewRomanPSMT"/>
          <w:bCs/>
          <w:iCs/>
          <w:color w:val="auto"/>
          <w:sz w:val="22"/>
          <w:szCs w:val="22"/>
          <w:lang w:val="sr-Cyrl-CS"/>
        </w:rPr>
        <w:t xml:space="preserve"> </w:t>
      </w:r>
    </w:p>
    <w:p w:rsidR="00EE2D68" w:rsidRPr="002803DB" w:rsidRDefault="00EE2D68" w:rsidP="00EE2D68">
      <w:pPr>
        <w:pStyle w:val="1"/>
        <w:tabs>
          <w:tab w:val="left" w:pos="0"/>
        </w:tabs>
        <w:ind w:left="0"/>
        <w:jc w:val="both"/>
        <w:rPr>
          <w:rFonts w:eastAsia="TimesNewRomanPSMT"/>
          <w:bCs/>
          <w:iCs/>
          <w:color w:val="auto"/>
          <w:sz w:val="22"/>
          <w:szCs w:val="22"/>
          <w:lang w:val="sr-Cyrl-CS"/>
        </w:rPr>
      </w:pPr>
      <w:r w:rsidRPr="002803DB">
        <w:rPr>
          <w:rFonts w:eastAsia="TimesNewRomanPSMT"/>
          <w:bCs/>
          <w:iCs/>
          <w:color w:val="auto"/>
          <w:sz w:val="22"/>
          <w:szCs w:val="22"/>
          <w:lang w:val="sr-Cyrl-CS"/>
        </w:rPr>
        <w:t>5.3.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EE2D68" w:rsidRPr="002803DB" w:rsidRDefault="00EE2D68" w:rsidP="00EE2D68">
      <w:pPr>
        <w:suppressAutoHyphens w:val="0"/>
        <w:autoSpaceDE w:val="0"/>
        <w:autoSpaceDN w:val="0"/>
        <w:adjustRightInd w:val="0"/>
        <w:spacing w:line="240" w:lineRule="auto"/>
        <w:jc w:val="both"/>
        <w:rPr>
          <w:sz w:val="22"/>
          <w:szCs w:val="22"/>
          <w:shd w:val="clear" w:color="auto" w:fill="FFFFFF"/>
          <w:lang w:val="ru-RU"/>
        </w:rPr>
      </w:pPr>
      <w:r w:rsidRPr="002803DB">
        <w:rPr>
          <w:sz w:val="22"/>
          <w:szCs w:val="22"/>
          <w:shd w:val="clear" w:color="auto" w:fill="FFFFFF"/>
          <w:lang w:val="ru-RU"/>
        </w:rPr>
        <w:t xml:space="preserve">5.4. Достављена меница мора имати рок важења не краћи од </w:t>
      </w:r>
      <w:r w:rsidR="00287A29" w:rsidRPr="002803DB">
        <w:rPr>
          <w:sz w:val="22"/>
          <w:szCs w:val="22"/>
          <w:shd w:val="clear" w:color="auto" w:fill="FFFFFF"/>
          <w:lang w:val="sr-Cyrl-CS"/>
        </w:rPr>
        <w:t>45 дана</w:t>
      </w:r>
      <w:r w:rsidRPr="002803DB">
        <w:rPr>
          <w:sz w:val="22"/>
          <w:szCs w:val="22"/>
          <w:shd w:val="clear" w:color="auto" w:fill="FFFFFF"/>
          <w:lang w:val="ru-RU"/>
        </w:rPr>
        <w:t xml:space="preserve"> од дана истека њеног важења за годину за коју буде достављена.</w:t>
      </w:r>
    </w:p>
    <w:p w:rsidR="00EE2D68" w:rsidRPr="002803DB" w:rsidRDefault="00EE2D68" w:rsidP="00872C29">
      <w:pPr>
        <w:suppressAutoHyphens w:val="0"/>
        <w:autoSpaceDE w:val="0"/>
        <w:autoSpaceDN w:val="0"/>
        <w:adjustRightInd w:val="0"/>
        <w:spacing w:line="240" w:lineRule="auto"/>
        <w:jc w:val="both"/>
        <w:rPr>
          <w:sz w:val="22"/>
          <w:szCs w:val="22"/>
          <w:shd w:val="clear" w:color="auto" w:fill="FFFFFF"/>
          <w:lang w:val="ru-RU"/>
        </w:rPr>
      </w:pPr>
      <w:r w:rsidRPr="002803DB">
        <w:rPr>
          <w:sz w:val="22"/>
          <w:szCs w:val="22"/>
          <w:shd w:val="clear" w:color="auto" w:fill="FFFFFF"/>
          <w:lang w:val="ru-RU"/>
        </w:rPr>
        <w:t>5.5.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потисан појединачни уговор у тренутку важења истог.</w:t>
      </w:r>
    </w:p>
    <w:p w:rsidR="00EE2D68" w:rsidRPr="002803DB" w:rsidRDefault="00EE2D68" w:rsidP="00EE2D68">
      <w:pPr>
        <w:shd w:val="clear" w:color="auto" w:fill="FFFFFF"/>
        <w:tabs>
          <w:tab w:val="left" w:leader="underscore" w:pos="7210"/>
        </w:tabs>
        <w:spacing w:line="240" w:lineRule="auto"/>
        <w:jc w:val="both"/>
        <w:rPr>
          <w:b/>
          <w:bCs/>
          <w:sz w:val="22"/>
          <w:szCs w:val="22"/>
          <w:u w:val="single"/>
        </w:rPr>
      </w:pPr>
      <w:r w:rsidRPr="002803DB">
        <w:rPr>
          <w:b/>
          <w:bCs/>
          <w:sz w:val="22"/>
          <w:szCs w:val="22"/>
          <w:u w:val="single"/>
          <w:lang w:val="sr-Cyrl-CS"/>
        </w:rPr>
        <w:t>6</w:t>
      </w:r>
      <w:r w:rsidRPr="002803DB">
        <w:rPr>
          <w:b/>
          <w:bCs/>
          <w:sz w:val="22"/>
          <w:szCs w:val="22"/>
          <w:u w:val="single"/>
        </w:rPr>
        <w:t>. КВАЛИТЕТ</w:t>
      </w:r>
    </w:p>
    <w:p w:rsidR="005C1F22" w:rsidRPr="002803DB" w:rsidRDefault="005C1F22" w:rsidP="005C1F22">
      <w:pPr>
        <w:pStyle w:val="ListParagraph"/>
        <w:tabs>
          <w:tab w:val="left" w:pos="142"/>
          <w:tab w:val="left" w:pos="14175"/>
        </w:tabs>
        <w:ind w:left="0"/>
        <w:jc w:val="both"/>
        <w:rPr>
          <w:b/>
          <w:bCs/>
          <w:color w:val="auto"/>
          <w:sz w:val="22"/>
          <w:szCs w:val="22"/>
          <w:lang w:val="sr-Cyrl-CS"/>
        </w:rPr>
      </w:pPr>
      <w:r w:rsidRPr="002803DB">
        <w:rPr>
          <w:color w:val="auto"/>
          <w:sz w:val="22"/>
          <w:szCs w:val="22"/>
          <w:lang w:val="sr-Cyrl-CS"/>
        </w:rPr>
        <w:t>6.1.</w:t>
      </w:r>
      <w:r w:rsidRPr="002803DB">
        <w:rPr>
          <w:color w:val="auto"/>
          <w:sz w:val="22"/>
          <w:szCs w:val="22"/>
        </w:rPr>
        <w:t xml:space="preserve"> Квалитет производа који </w:t>
      </w:r>
      <w:r w:rsidRPr="002803DB">
        <w:rPr>
          <w:color w:val="auto"/>
          <w:sz w:val="22"/>
          <w:szCs w:val="22"/>
          <w:lang w:val="sr-Cyrl-CS"/>
        </w:rPr>
        <w:t>је</w:t>
      </w:r>
      <w:r w:rsidRPr="002803DB">
        <w:rPr>
          <w:color w:val="auto"/>
          <w:sz w:val="22"/>
          <w:szCs w:val="22"/>
        </w:rPr>
        <w:t xml:space="preserve"> предмет овог уговора</w:t>
      </w:r>
      <w:r w:rsidRPr="002803DB">
        <w:rPr>
          <w:color w:val="auto"/>
          <w:sz w:val="22"/>
          <w:szCs w:val="22"/>
          <w:lang w:val="sr-Cyrl-CS"/>
        </w:rPr>
        <w:t>,</w:t>
      </w:r>
      <w:r w:rsidRPr="002803DB">
        <w:rPr>
          <w:color w:val="auto"/>
          <w:sz w:val="22"/>
          <w:szCs w:val="22"/>
        </w:rPr>
        <w:t xml:space="preserve"> </w:t>
      </w:r>
      <w:r w:rsidRPr="002803DB">
        <w:rPr>
          <w:color w:val="auto"/>
          <w:sz w:val="22"/>
          <w:szCs w:val="22"/>
          <w:lang w:val="sr-Cyrl-CS"/>
        </w:rPr>
        <w:t xml:space="preserve">описан је у </w:t>
      </w:r>
      <w:r w:rsidRPr="002803DB">
        <w:rPr>
          <w:color w:val="auto"/>
          <w:sz w:val="22"/>
          <w:szCs w:val="22"/>
        </w:rPr>
        <w:t xml:space="preserve"> </w:t>
      </w:r>
      <w:r w:rsidRPr="002803DB">
        <w:rPr>
          <w:color w:val="auto"/>
          <w:sz w:val="22"/>
          <w:szCs w:val="22"/>
          <w:lang w:val="sr-Cyrl-CS"/>
        </w:rPr>
        <w:t>обрасцу понуде /образац структуре понуђене цене</w:t>
      </w:r>
      <w:r w:rsidRPr="002803DB">
        <w:rPr>
          <w:color w:val="auto"/>
          <w:sz w:val="22"/>
          <w:szCs w:val="22"/>
        </w:rPr>
        <w:t xml:space="preserve"> </w:t>
      </w:r>
      <w:r w:rsidRPr="002803DB">
        <w:rPr>
          <w:color w:val="auto"/>
          <w:sz w:val="22"/>
          <w:szCs w:val="22"/>
          <w:lang w:val="sr-Cyrl-CS"/>
        </w:rPr>
        <w:t xml:space="preserve">(образац </w:t>
      </w:r>
      <w:r w:rsidRPr="002803DB">
        <w:rPr>
          <w:color w:val="auto"/>
          <w:sz w:val="22"/>
          <w:szCs w:val="22"/>
        </w:rPr>
        <w:t>VI)</w:t>
      </w:r>
      <w:r w:rsidRPr="002803DB">
        <w:rPr>
          <w:color w:val="auto"/>
          <w:sz w:val="22"/>
          <w:szCs w:val="22"/>
          <w:lang w:val="sr-Cyrl-CS"/>
        </w:rPr>
        <w:t>.</w:t>
      </w:r>
    </w:p>
    <w:p w:rsidR="005C1F22" w:rsidRPr="002803DB" w:rsidRDefault="005C1F22" w:rsidP="005C1F22">
      <w:pPr>
        <w:pStyle w:val="ListParagraph"/>
        <w:tabs>
          <w:tab w:val="left" w:pos="142"/>
          <w:tab w:val="left" w:pos="14175"/>
        </w:tabs>
        <w:ind w:left="0"/>
        <w:jc w:val="both"/>
        <w:rPr>
          <w:color w:val="auto"/>
          <w:sz w:val="22"/>
          <w:szCs w:val="22"/>
        </w:rPr>
      </w:pPr>
      <w:r w:rsidRPr="002803DB">
        <w:rPr>
          <w:color w:val="auto"/>
          <w:sz w:val="22"/>
          <w:szCs w:val="22"/>
          <w:lang w:val="sr-Cyrl-CS"/>
        </w:rPr>
        <w:t>6</w:t>
      </w:r>
      <w:r w:rsidRPr="002803DB">
        <w:rPr>
          <w:color w:val="auto"/>
          <w:sz w:val="22"/>
          <w:szCs w:val="22"/>
        </w:rPr>
        <w:t xml:space="preserve">.2. Купац је овлашћен да врши контролу исправности производа и квалитет испоручене робе. </w:t>
      </w:r>
    </w:p>
    <w:p w:rsidR="005C1F22" w:rsidRPr="002803DB" w:rsidRDefault="005C1F22" w:rsidP="005C1F22">
      <w:pPr>
        <w:pStyle w:val="ListParagraph"/>
        <w:tabs>
          <w:tab w:val="left" w:pos="142"/>
          <w:tab w:val="left" w:pos="14175"/>
        </w:tabs>
        <w:ind w:left="0"/>
        <w:jc w:val="both"/>
        <w:rPr>
          <w:b/>
          <w:bCs/>
          <w:color w:val="auto"/>
          <w:sz w:val="22"/>
          <w:szCs w:val="22"/>
          <w:lang w:val="sr-Cyrl-CS"/>
        </w:rPr>
      </w:pPr>
      <w:r w:rsidRPr="002803DB">
        <w:rPr>
          <w:color w:val="auto"/>
          <w:sz w:val="22"/>
          <w:szCs w:val="22"/>
          <w:lang w:val="sr-Cyrl-CS"/>
        </w:rPr>
        <w:t>6</w:t>
      </w:r>
      <w:r w:rsidRPr="002803DB">
        <w:rPr>
          <w:color w:val="auto"/>
          <w:sz w:val="22"/>
          <w:szCs w:val="22"/>
        </w:rPr>
        <w:t xml:space="preserve">.3. Уколико испоручена роба не одговара </w:t>
      </w:r>
      <w:r w:rsidRPr="002803DB">
        <w:rPr>
          <w:color w:val="auto"/>
          <w:sz w:val="22"/>
          <w:szCs w:val="22"/>
          <w:lang w:val="sr-Cyrl-CS"/>
        </w:rPr>
        <w:t>карактеристикама наведеним у обрасцу понуде /образац структуре понуђене цене</w:t>
      </w:r>
      <w:r w:rsidRPr="002803DB">
        <w:rPr>
          <w:color w:val="auto"/>
          <w:sz w:val="22"/>
          <w:szCs w:val="22"/>
        </w:rPr>
        <w:t xml:space="preserve"> </w:t>
      </w:r>
      <w:r w:rsidRPr="002803DB">
        <w:rPr>
          <w:color w:val="auto"/>
          <w:sz w:val="22"/>
          <w:szCs w:val="22"/>
          <w:lang w:val="sr-Cyrl-CS"/>
        </w:rPr>
        <w:t xml:space="preserve">(образац </w:t>
      </w:r>
      <w:r w:rsidRPr="002803DB">
        <w:rPr>
          <w:color w:val="auto"/>
          <w:sz w:val="22"/>
          <w:szCs w:val="22"/>
        </w:rPr>
        <w:t>VI)</w:t>
      </w:r>
      <w:r w:rsidRPr="002803DB">
        <w:rPr>
          <w:color w:val="auto"/>
          <w:sz w:val="22"/>
          <w:szCs w:val="22"/>
          <w:lang w:val="sr-Cyrl-CS"/>
        </w:rPr>
        <w:t xml:space="preserve">, </w:t>
      </w:r>
      <w:r w:rsidRPr="002803DB">
        <w:rPr>
          <w:color w:val="auto"/>
          <w:sz w:val="22"/>
          <w:szCs w:val="22"/>
        </w:rPr>
        <w:t>продавац</w:t>
      </w:r>
      <w:r w:rsidRPr="002803DB">
        <w:rPr>
          <w:color w:val="auto"/>
          <w:sz w:val="22"/>
          <w:szCs w:val="22"/>
          <w:lang w:val="sr-Cyrl-CS"/>
        </w:rPr>
        <w:t xml:space="preserve"> се обавезује</w:t>
      </w:r>
      <w:r w:rsidRPr="002803DB">
        <w:rPr>
          <w:color w:val="auto"/>
          <w:sz w:val="22"/>
          <w:szCs w:val="22"/>
        </w:rPr>
        <w:t xml:space="preserve"> да исту </w:t>
      </w:r>
      <w:r w:rsidRPr="002803DB">
        <w:rPr>
          <w:color w:val="auto"/>
          <w:sz w:val="22"/>
          <w:szCs w:val="22"/>
          <w:lang w:val="sr-Cyrl-CS"/>
        </w:rPr>
        <w:t>замени у најкраћем року, не дужем од 48 часова, са</w:t>
      </w:r>
      <w:r w:rsidRPr="002803DB">
        <w:rPr>
          <w:color w:val="auto"/>
          <w:sz w:val="22"/>
          <w:szCs w:val="22"/>
        </w:rPr>
        <w:t xml:space="preserve"> </w:t>
      </w:r>
      <w:r w:rsidRPr="002803DB">
        <w:rPr>
          <w:color w:val="auto"/>
          <w:sz w:val="22"/>
          <w:szCs w:val="22"/>
          <w:lang w:val="sr-Cyrl-CS"/>
        </w:rPr>
        <w:t>робом траженог квалитета и карактеристика</w:t>
      </w:r>
      <w:r w:rsidRPr="002803DB">
        <w:rPr>
          <w:color w:val="auto"/>
          <w:sz w:val="22"/>
          <w:szCs w:val="22"/>
        </w:rPr>
        <w:t>.</w:t>
      </w:r>
    </w:p>
    <w:p w:rsidR="00EE2D68" w:rsidRPr="002803DB" w:rsidRDefault="005C1F22" w:rsidP="00EE2D68">
      <w:pPr>
        <w:shd w:val="clear" w:color="auto" w:fill="FFFFFF"/>
        <w:tabs>
          <w:tab w:val="left" w:leader="underscore" w:pos="7210"/>
        </w:tabs>
        <w:spacing w:line="240" w:lineRule="auto"/>
        <w:jc w:val="both"/>
        <w:rPr>
          <w:color w:val="auto"/>
          <w:sz w:val="22"/>
          <w:szCs w:val="22"/>
          <w:lang w:val="sr-Cyrl-CS"/>
        </w:rPr>
      </w:pPr>
      <w:r w:rsidRPr="002803DB">
        <w:rPr>
          <w:color w:val="auto"/>
          <w:sz w:val="22"/>
          <w:szCs w:val="22"/>
          <w:lang w:val="sr-Cyrl-CS"/>
        </w:rPr>
        <w:t>6.4. 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11. овог оквирног споразума и уновчиће финансијску гаранцију којом обезбеђује испуњење својих обавеза.</w:t>
      </w:r>
    </w:p>
    <w:p w:rsidR="00EE2D68" w:rsidRPr="002803DB" w:rsidRDefault="00EE2D68" w:rsidP="00EE2D68">
      <w:pPr>
        <w:spacing w:line="240" w:lineRule="auto"/>
        <w:jc w:val="both"/>
        <w:rPr>
          <w:b/>
          <w:sz w:val="22"/>
          <w:szCs w:val="22"/>
          <w:u w:val="single"/>
          <w:lang w:val="sr-Cyrl-CS"/>
        </w:rPr>
      </w:pPr>
      <w:r w:rsidRPr="002803DB">
        <w:rPr>
          <w:b/>
          <w:sz w:val="22"/>
          <w:szCs w:val="22"/>
          <w:u w:val="single"/>
          <w:lang w:val="sr-Cyrl-CS"/>
        </w:rPr>
        <w:t>7</w:t>
      </w:r>
      <w:r w:rsidRPr="002803DB">
        <w:rPr>
          <w:b/>
          <w:sz w:val="22"/>
          <w:szCs w:val="22"/>
          <w:u w:val="single"/>
        </w:rPr>
        <w:t>. ИСПОРУКА</w:t>
      </w:r>
      <w:r w:rsidRPr="002803DB">
        <w:rPr>
          <w:b/>
          <w:sz w:val="22"/>
          <w:szCs w:val="22"/>
          <w:u w:val="single"/>
          <w:lang w:val="sr-Cyrl-CS"/>
        </w:rPr>
        <w:t xml:space="preserve"> РОБЕ</w:t>
      </w:r>
    </w:p>
    <w:p w:rsidR="00740805" w:rsidRPr="002803DB" w:rsidRDefault="00EE2D68" w:rsidP="00740805">
      <w:pPr>
        <w:shd w:val="clear" w:color="auto" w:fill="FFFFFF"/>
        <w:spacing w:line="240" w:lineRule="auto"/>
        <w:jc w:val="both"/>
        <w:rPr>
          <w:bCs/>
          <w:sz w:val="22"/>
          <w:szCs w:val="22"/>
          <w:lang w:val="sr-Cyrl-CS"/>
        </w:rPr>
      </w:pPr>
      <w:r w:rsidRPr="002803DB">
        <w:rPr>
          <w:sz w:val="22"/>
          <w:szCs w:val="22"/>
          <w:lang w:val="sr-Cyrl-CS"/>
        </w:rPr>
        <w:t>7</w:t>
      </w:r>
      <w:r w:rsidRPr="002803DB">
        <w:rPr>
          <w:sz w:val="22"/>
          <w:szCs w:val="22"/>
        </w:rPr>
        <w:t>.1.</w:t>
      </w:r>
      <w:r w:rsidR="00BF354C" w:rsidRPr="002803DB">
        <w:rPr>
          <w:sz w:val="22"/>
          <w:szCs w:val="22"/>
          <w:lang w:val="sr-Cyrl-CS"/>
        </w:rPr>
        <w:t xml:space="preserve"> </w:t>
      </w:r>
      <w:r w:rsidR="00740805" w:rsidRPr="002803DB">
        <w:rPr>
          <w:bCs/>
          <w:sz w:val="22"/>
          <w:szCs w:val="22"/>
          <w:lang w:val="sr-Cyrl-CS"/>
        </w:rPr>
        <w:t>Наручилац није у обавези да повуче сву робу одједном по потписаном појединачном уговору</w:t>
      </w:r>
      <w:r w:rsidR="00BF354C" w:rsidRPr="002803DB">
        <w:rPr>
          <w:bCs/>
          <w:sz w:val="22"/>
          <w:szCs w:val="22"/>
          <w:lang w:val="sr-Cyrl-CS"/>
        </w:rPr>
        <w:t>,</w:t>
      </w:r>
      <w:r w:rsidR="00BF354C" w:rsidRPr="002803DB">
        <w:rPr>
          <w:color w:val="auto"/>
          <w:sz w:val="22"/>
          <w:szCs w:val="22"/>
          <w:lang w:val="sr-Cyrl-CS"/>
        </w:rPr>
        <w:t xml:space="preserve"> већ ће се иста сукцесивно испоручивати према потребама Наручиоца.</w:t>
      </w:r>
    </w:p>
    <w:p w:rsidR="00EE2D68" w:rsidRPr="002803DB" w:rsidRDefault="00EE2D68" w:rsidP="00EE2D68">
      <w:pPr>
        <w:shd w:val="clear" w:color="auto" w:fill="FFFFFF"/>
        <w:tabs>
          <w:tab w:val="left" w:leader="underscore" w:pos="7210"/>
        </w:tabs>
        <w:spacing w:line="240" w:lineRule="auto"/>
        <w:jc w:val="both"/>
        <w:rPr>
          <w:b/>
          <w:bCs/>
          <w:sz w:val="22"/>
          <w:szCs w:val="22"/>
          <w:u w:val="single"/>
        </w:rPr>
      </w:pPr>
      <w:r w:rsidRPr="002803DB">
        <w:rPr>
          <w:b/>
          <w:bCs/>
          <w:sz w:val="22"/>
          <w:szCs w:val="22"/>
          <w:u w:val="single"/>
          <w:lang w:val="sr-Cyrl-CS"/>
        </w:rPr>
        <w:t>8</w:t>
      </w:r>
      <w:r w:rsidRPr="002803DB">
        <w:rPr>
          <w:b/>
          <w:bCs/>
          <w:sz w:val="22"/>
          <w:szCs w:val="22"/>
          <w:u w:val="single"/>
        </w:rPr>
        <w:t>. СПОРОВИ</w:t>
      </w:r>
    </w:p>
    <w:p w:rsidR="00563B1F" w:rsidRPr="002803DB" w:rsidRDefault="00EE2D68" w:rsidP="00EE2D68">
      <w:pPr>
        <w:shd w:val="clear" w:color="auto" w:fill="FFFFFF"/>
        <w:tabs>
          <w:tab w:val="left" w:leader="underscore" w:pos="7210"/>
        </w:tabs>
        <w:spacing w:line="240" w:lineRule="auto"/>
        <w:jc w:val="both"/>
        <w:rPr>
          <w:sz w:val="22"/>
          <w:szCs w:val="22"/>
          <w:lang w:val="sr-Cyrl-CS"/>
        </w:rPr>
      </w:pPr>
      <w:r w:rsidRPr="002803DB">
        <w:rPr>
          <w:sz w:val="22"/>
          <w:szCs w:val="22"/>
          <w:lang w:val="sr-Cyrl-CS"/>
        </w:rPr>
        <w:t>8</w:t>
      </w:r>
      <w:r w:rsidRPr="002803DB">
        <w:rPr>
          <w:sz w:val="22"/>
          <w:szCs w:val="22"/>
        </w:rPr>
        <w:t>.1. Уговорне стране су сагласне да се евентуални спорови по овом уговору решавају споразумно, а у случају спора,</w:t>
      </w:r>
      <w:r w:rsidRPr="002803DB">
        <w:rPr>
          <w:sz w:val="22"/>
          <w:szCs w:val="22"/>
          <w:lang w:val="sr-Cyrl-CS"/>
        </w:rPr>
        <w:t xml:space="preserve"> </w:t>
      </w:r>
      <w:r w:rsidRPr="002803DB">
        <w:rPr>
          <w:sz w:val="22"/>
          <w:szCs w:val="22"/>
        </w:rPr>
        <w:t xml:space="preserve">уговарају стварну и месну надлежност </w:t>
      </w:r>
      <w:r w:rsidRPr="002803DB">
        <w:rPr>
          <w:sz w:val="22"/>
          <w:szCs w:val="22"/>
          <w:lang w:val="sr-Cyrl-CS"/>
        </w:rPr>
        <w:t>Трговинског</w:t>
      </w:r>
      <w:r w:rsidRPr="002803DB">
        <w:rPr>
          <w:sz w:val="22"/>
          <w:szCs w:val="22"/>
        </w:rPr>
        <w:t xml:space="preserve"> суда у Пожаревцу.</w:t>
      </w:r>
    </w:p>
    <w:p w:rsidR="00EE2D68" w:rsidRPr="002803DB" w:rsidRDefault="00EE2D68" w:rsidP="000349E2">
      <w:pPr>
        <w:spacing w:line="240" w:lineRule="auto"/>
        <w:jc w:val="both"/>
        <w:rPr>
          <w:b/>
          <w:sz w:val="22"/>
          <w:szCs w:val="22"/>
          <w:u w:val="single"/>
          <w:lang w:val="sr-Cyrl-CS"/>
        </w:rPr>
      </w:pPr>
      <w:r w:rsidRPr="002803DB">
        <w:rPr>
          <w:b/>
          <w:sz w:val="22"/>
          <w:szCs w:val="22"/>
          <w:u w:val="single"/>
          <w:lang w:val="sr-Cyrl-CS"/>
        </w:rPr>
        <w:t>9</w:t>
      </w:r>
      <w:r w:rsidRPr="002803DB">
        <w:rPr>
          <w:b/>
          <w:sz w:val="22"/>
          <w:szCs w:val="22"/>
          <w:u w:val="single"/>
          <w:lang w:val="hr-HR"/>
        </w:rPr>
        <w:t>. ИЗМЕНЕ</w:t>
      </w:r>
      <w:r w:rsidRPr="002803DB">
        <w:rPr>
          <w:b/>
          <w:sz w:val="22"/>
          <w:szCs w:val="22"/>
          <w:u w:val="single"/>
        </w:rPr>
        <w:t>,</w:t>
      </w:r>
      <w:r w:rsidRPr="002803DB">
        <w:rPr>
          <w:b/>
          <w:sz w:val="22"/>
          <w:szCs w:val="22"/>
          <w:u w:val="single"/>
          <w:lang w:val="hr-HR"/>
        </w:rPr>
        <w:t xml:space="preserve"> ДОПУНЕ</w:t>
      </w:r>
      <w:r w:rsidRPr="002803DB">
        <w:rPr>
          <w:b/>
          <w:sz w:val="22"/>
          <w:szCs w:val="22"/>
          <w:u w:val="single"/>
        </w:rPr>
        <w:t xml:space="preserve"> И РАСКИД УГОВОРА</w:t>
      </w:r>
    </w:p>
    <w:p w:rsidR="00EE2D68" w:rsidRPr="002803DB" w:rsidRDefault="00EE2D68" w:rsidP="000349E2">
      <w:pPr>
        <w:spacing w:line="240" w:lineRule="auto"/>
        <w:jc w:val="both"/>
        <w:rPr>
          <w:sz w:val="22"/>
          <w:szCs w:val="22"/>
          <w:lang w:val="sr-Cyrl-CS"/>
        </w:rPr>
      </w:pPr>
      <w:r w:rsidRPr="002803DB">
        <w:rPr>
          <w:sz w:val="22"/>
          <w:szCs w:val="22"/>
          <w:lang w:val="sr-Cyrl-CS"/>
        </w:rPr>
        <w:t>9</w:t>
      </w:r>
      <w:r w:rsidRPr="002803DB">
        <w:rPr>
          <w:sz w:val="22"/>
          <w:szCs w:val="22"/>
          <w:lang w:val="hr-HR"/>
        </w:rPr>
        <w:t>.1.</w:t>
      </w:r>
      <w:r w:rsidRPr="002803DB">
        <w:rPr>
          <w:sz w:val="22"/>
          <w:szCs w:val="22"/>
        </w:rPr>
        <w:t xml:space="preserve"> Овај уговор може бити измењен или допуњен, односно раскинут, сагласношћу обе уговорне стране</w:t>
      </w:r>
      <w:r w:rsidRPr="002803DB">
        <w:rPr>
          <w:sz w:val="22"/>
          <w:szCs w:val="22"/>
          <w:lang w:val="hr-HR"/>
        </w:rPr>
        <w:t>.</w:t>
      </w:r>
    </w:p>
    <w:p w:rsidR="000349E2" w:rsidRPr="002803DB" w:rsidRDefault="000349E2" w:rsidP="000349E2">
      <w:pPr>
        <w:spacing w:line="240" w:lineRule="auto"/>
        <w:jc w:val="both"/>
        <w:rPr>
          <w:sz w:val="22"/>
          <w:szCs w:val="22"/>
        </w:rPr>
      </w:pPr>
      <w:r w:rsidRPr="002803DB">
        <w:rPr>
          <w:sz w:val="22"/>
          <w:szCs w:val="22"/>
          <w:lang w:val="sr-Cyrl-CS"/>
        </w:rPr>
        <w:t>9</w:t>
      </w:r>
      <w:r w:rsidRPr="002803DB">
        <w:rPr>
          <w:sz w:val="22"/>
          <w:szCs w:val="22"/>
        </w:rPr>
        <w:t>.</w:t>
      </w:r>
      <w:r w:rsidRPr="002803DB">
        <w:rPr>
          <w:sz w:val="22"/>
          <w:szCs w:val="22"/>
          <w:lang w:val="sr-Cyrl-CS"/>
        </w:rPr>
        <w:t>2</w:t>
      </w:r>
      <w:r w:rsidRPr="002803DB">
        <w:rPr>
          <w:sz w:val="22"/>
          <w:szCs w:val="22"/>
        </w:rPr>
        <w:t>. Купац може једнострано раскинути уговор у случају неиспуњења било које уговорне обавезе од стране продавца.</w:t>
      </w:r>
    </w:p>
    <w:p w:rsidR="004846C4" w:rsidRPr="002803DB" w:rsidRDefault="000349E2" w:rsidP="000349E2">
      <w:pPr>
        <w:spacing w:line="240" w:lineRule="auto"/>
        <w:jc w:val="both"/>
        <w:rPr>
          <w:sz w:val="22"/>
          <w:szCs w:val="22"/>
          <w:lang w:val="sr-Cyrl-CS"/>
        </w:rPr>
      </w:pPr>
      <w:r w:rsidRPr="002803DB">
        <w:rPr>
          <w:sz w:val="22"/>
          <w:szCs w:val="22"/>
          <w:lang w:val="sr-Cyrl-CS"/>
        </w:rPr>
        <w:t>9.3. Уговорна страна незадовољна испуњењем уговорних обавеза, може захтевати раскид истог, под условом да је своје обавезе у потпуности и благовремено извршила.</w:t>
      </w:r>
    </w:p>
    <w:p w:rsidR="00EE2D68" w:rsidRPr="002803DB" w:rsidRDefault="00EE2D68" w:rsidP="00EE2D68">
      <w:pPr>
        <w:spacing w:line="240" w:lineRule="auto"/>
        <w:jc w:val="both"/>
        <w:rPr>
          <w:b/>
          <w:sz w:val="22"/>
          <w:szCs w:val="22"/>
          <w:u w:val="single"/>
          <w:lang w:val="hr-HR"/>
        </w:rPr>
      </w:pPr>
      <w:r w:rsidRPr="002803DB">
        <w:rPr>
          <w:b/>
          <w:sz w:val="22"/>
          <w:szCs w:val="22"/>
          <w:u w:val="single"/>
          <w:lang w:val="sr-Cyrl-CS"/>
        </w:rPr>
        <w:t>10</w:t>
      </w:r>
      <w:r w:rsidRPr="002803DB">
        <w:rPr>
          <w:b/>
          <w:sz w:val="22"/>
          <w:szCs w:val="22"/>
          <w:u w:val="single"/>
          <w:lang w:val="hr-HR"/>
        </w:rPr>
        <w:t>. СТУПАЊЕ НА СНАГУ УГОВОРА</w:t>
      </w:r>
    </w:p>
    <w:p w:rsidR="00EE2D68" w:rsidRPr="002803DB" w:rsidRDefault="00EE2D68" w:rsidP="00EE2D68">
      <w:pPr>
        <w:shd w:val="clear" w:color="auto" w:fill="FFFFFF"/>
        <w:tabs>
          <w:tab w:val="left" w:leader="underscore" w:pos="7210"/>
        </w:tabs>
        <w:spacing w:line="240" w:lineRule="auto"/>
        <w:jc w:val="both"/>
        <w:rPr>
          <w:sz w:val="22"/>
          <w:szCs w:val="22"/>
          <w:lang w:val="sr-Cyrl-CS"/>
        </w:rPr>
      </w:pPr>
      <w:r w:rsidRPr="002803DB">
        <w:rPr>
          <w:sz w:val="22"/>
          <w:szCs w:val="22"/>
          <w:lang w:val="hr-HR"/>
        </w:rPr>
        <w:t>1</w:t>
      </w:r>
      <w:r w:rsidRPr="002803DB">
        <w:rPr>
          <w:sz w:val="22"/>
          <w:szCs w:val="22"/>
          <w:lang w:val="sr-Cyrl-CS"/>
        </w:rPr>
        <w:t>0</w:t>
      </w:r>
      <w:r w:rsidRPr="002803DB">
        <w:rPr>
          <w:sz w:val="22"/>
          <w:szCs w:val="22"/>
          <w:lang w:val="hr-HR"/>
        </w:rPr>
        <w:t xml:space="preserve">.1. Овај уговор </w:t>
      </w:r>
      <w:r w:rsidRPr="002803DB">
        <w:rPr>
          <w:sz w:val="22"/>
          <w:szCs w:val="22"/>
        </w:rPr>
        <w:t>производи правно дејство даном п</w:t>
      </w:r>
      <w:r w:rsidRPr="002803DB">
        <w:rPr>
          <w:sz w:val="22"/>
          <w:szCs w:val="22"/>
          <w:lang w:val="hr-HR"/>
        </w:rPr>
        <w:t>отписивања обе уговорне стране</w:t>
      </w:r>
      <w:r w:rsidR="000349E2" w:rsidRPr="002803DB">
        <w:rPr>
          <w:sz w:val="22"/>
          <w:szCs w:val="22"/>
          <w:lang w:val="sr-Cyrl-CS"/>
        </w:rPr>
        <w:t>,</w:t>
      </w:r>
      <w:r w:rsidRPr="002803DB">
        <w:rPr>
          <w:sz w:val="22"/>
          <w:szCs w:val="22"/>
          <w:lang w:val="sr-Cyrl-CS"/>
        </w:rPr>
        <w:t xml:space="preserve"> и</w:t>
      </w:r>
      <w:r w:rsidRPr="002803DB">
        <w:rPr>
          <w:sz w:val="22"/>
          <w:szCs w:val="22"/>
          <w:lang w:val="hr-HR"/>
        </w:rPr>
        <w:t xml:space="preserve"> </w:t>
      </w:r>
      <w:r w:rsidRPr="002803DB">
        <w:rPr>
          <w:sz w:val="22"/>
          <w:szCs w:val="22"/>
        </w:rPr>
        <w:t>важ</w:t>
      </w:r>
      <w:r w:rsidRPr="002803DB">
        <w:rPr>
          <w:sz w:val="22"/>
          <w:szCs w:val="22"/>
          <w:lang w:val="sr-Cyrl-CS"/>
        </w:rPr>
        <w:t>и</w:t>
      </w:r>
      <w:r w:rsidRPr="002803DB">
        <w:rPr>
          <w:sz w:val="22"/>
          <w:szCs w:val="22"/>
        </w:rPr>
        <w:t xml:space="preserve"> </w:t>
      </w:r>
      <w:r w:rsidRPr="002803DB">
        <w:rPr>
          <w:sz w:val="22"/>
          <w:szCs w:val="22"/>
          <w:lang w:val="sr-Cyrl-CS"/>
        </w:rPr>
        <w:t>до потрошње количина наведених у уговору.</w:t>
      </w:r>
    </w:p>
    <w:p w:rsidR="000349E2" w:rsidRPr="002803DB" w:rsidRDefault="00BF354C" w:rsidP="00872C29">
      <w:pPr>
        <w:shd w:val="clear" w:color="auto" w:fill="FFFFFF"/>
        <w:tabs>
          <w:tab w:val="left" w:leader="underscore" w:pos="7210"/>
        </w:tabs>
        <w:spacing w:line="240" w:lineRule="auto"/>
        <w:jc w:val="both"/>
        <w:rPr>
          <w:sz w:val="22"/>
          <w:szCs w:val="22"/>
          <w:lang w:val="sr-Cyrl-CS"/>
        </w:rPr>
      </w:pPr>
      <w:r w:rsidRPr="002803DB">
        <w:rPr>
          <w:sz w:val="22"/>
          <w:szCs w:val="22"/>
          <w:lang w:val="sr-Cyrl-CS"/>
        </w:rPr>
        <w:t xml:space="preserve">10.2. Наручилац може сачинити нови појединачни уговор, уколико је дошло до потрошње само једне од ставки по претходном потписаном уговору. </w:t>
      </w:r>
    </w:p>
    <w:p w:rsidR="00EE2D68" w:rsidRPr="002803DB" w:rsidRDefault="00EE2D68" w:rsidP="00EE2D68">
      <w:pPr>
        <w:jc w:val="both"/>
        <w:rPr>
          <w:b/>
          <w:sz w:val="22"/>
          <w:szCs w:val="22"/>
          <w:u w:val="single"/>
          <w:lang w:val="hr-HR"/>
        </w:rPr>
      </w:pPr>
      <w:r w:rsidRPr="002803DB">
        <w:rPr>
          <w:b/>
          <w:sz w:val="22"/>
          <w:szCs w:val="22"/>
          <w:u w:val="single"/>
          <w:lang w:val="sr-Cyrl-CS"/>
        </w:rPr>
        <w:t>11</w:t>
      </w:r>
      <w:r w:rsidRPr="002803DB">
        <w:rPr>
          <w:b/>
          <w:sz w:val="22"/>
          <w:szCs w:val="22"/>
          <w:u w:val="single"/>
          <w:lang w:val="hr-HR"/>
        </w:rPr>
        <w:t>. ЗАВРШНЕ ОДРЕДБЕ</w:t>
      </w:r>
    </w:p>
    <w:p w:rsidR="00EE2D68" w:rsidRPr="002803DB" w:rsidRDefault="00EE2D68" w:rsidP="00EE2D68">
      <w:pPr>
        <w:jc w:val="both"/>
        <w:rPr>
          <w:sz w:val="22"/>
          <w:szCs w:val="22"/>
        </w:rPr>
      </w:pPr>
      <w:r w:rsidRPr="002803DB">
        <w:rPr>
          <w:sz w:val="22"/>
          <w:szCs w:val="22"/>
          <w:lang w:val="sr-Cyrl-CS"/>
        </w:rPr>
        <w:t>11</w:t>
      </w:r>
      <w:r w:rsidRPr="002803DB">
        <w:rPr>
          <w:sz w:val="22"/>
          <w:szCs w:val="22"/>
          <w:lang w:val="hr-HR"/>
        </w:rPr>
        <w:t>.1.</w:t>
      </w:r>
      <w:r w:rsidRPr="002803DB">
        <w:rPr>
          <w:sz w:val="22"/>
          <w:szCs w:val="22"/>
        </w:rPr>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2803DB">
        <w:rPr>
          <w:sz w:val="22"/>
          <w:szCs w:val="22"/>
          <w:lang w:val="hr-HR"/>
        </w:rPr>
        <w:t>.</w:t>
      </w:r>
    </w:p>
    <w:p w:rsidR="00EE2D68" w:rsidRPr="002803DB" w:rsidRDefault="00EE2D68" w:rsidP="00EE2D68">
      <w:pPr>
        <w:jc w:val="both"/>
        <w:rPr>
          <w:sz w:val="22"/>
          <w:szCs w:val="22"/>
          <w:lang w:val="sr-Cyrl-CS"/>
        </w:rPr>
      </w:pPr>
      <w:r w:rsidRPr="002803DB">
        <w:rPr>
          <w:sz w:val="22"/>
          <w:szCs w:val="22"/>
          <w:lang w:val="sr-Cyrl-CS"/>
        </w:rPr>
        <w:t>11</w:t>
      </w:r>
      <w:r w:rsidRPr="002803DB">
        <w:rPr>
          <w:sz w:val="22"/>
          <w:szCs w:val="22"/>
        </w:rPr>
        <w:t>.2. Уговор је састављен у 4 (четири) примерка, од којих по 2 (два) примерка за сваку уговорну страну.</w:t>
      </w:r>
    </w:p>
    <w:p w:rsidR="00EE2D68" w:rsidRPr="002803DB" w:rsidRDefault="00EE2D68" w:rsidP="002803DB">
      <w:pPr>
        <w:shd w:val="clear" w:color="auto" w:fill="FFFFFF"/>
        <w:tabs>
          <w:tab w:val="left" w:leader="underscore" w:pos="7210"/>
        </w:tabs>
        <w:jc w:val="center"/>
        <w:rPr>
          <w:b/>
          <w:bCs/>
          <w:sz w:val="22"/>
          <w:szCs w:val="22"/>
          <w:lang w:val="sr-Cyrl-CS"/>
        </w:rPr>
      </w:pPr>
      <w:r w:rsidRPr="002803DB">
        <w:rPr>
          <w:b/>
          <w:bCs/>
          <w:sz w:val="22"/>
          <w:szCs w:val="22"/>
        </w:rPr>
        <w:t>УГОВОРНЕ СТРАНЕ:</w:t>
      </w:r>
    </w:p>
    <w:tbl>
      <w:tblPr>
        <w:tblW w:w="0" w:type="auto"/>
        <w:tblInd w:w="108" w:type="dxa"/>
        <w:tblLook w:val="01E0"/>
      </w:tblPr>
      <w:tblGrid>
        <w:gridCol w:w="7020"/>
        <w:gridCol w:w="7020"/>
      </w:tblGrid>
      <w:tr w:rsidR="00EE2D68" w:rsidRPr="002803DB" w:rsidTr="00847588">
        <w:tc>
          <w:tcPr>
            <w:tcW w:w="7020" w:type="dxa"/>
          </w:tcPr>
          <w:p w:rsidR="00EE2D68" w:rsidRPr="002803DB" w:rsidRDefault="00EE2D68" w:rsidP="00847588">
            <w:pPr>
              <w:tabs>
                <w:tab w:val="left" w:leader="underscore" w:pos="7210"/>
              </w:tabs>
              <w:jc w:val="center"/>
              <w:rPr>
                <w:bCs/>
                <w:sz w:val="22"/>
                <w:szCs w:val="22"/>
              </w:rPr>
            </w:pPr>
            <w:r w:rsidRPr="002803DB">
              <w:rPr>
                <w:bCs/>
                <w:sz w:val="22"/>
                <w:szCs w:val="22"/>
              </w:rPr>
              <w:t>за купца</w:t>
            </w:r>
          </w:p>
          <w:p w:rsidR="00EE2D68" w:rsidRPr="002803DB" w:rsidRDefault="00EE2D68" w:rsidP="00847588">
            <w:pPr>
              <w:tabs>
                <w:tab w:val="left" w:leader="underscore" w:pos="7210"/>
              </w:tabs>
              <w:jc w:val="center"/>
              <w:rPr>
                <w:bCs/>
                <w:sz w:val="22"/>
                <w:szCs w:val="22"/>
                <w:lang w:val="sr-Cyrl-CS"/>
              </w:rPr>
            </w:pPr>
            <w:r w:rsidRPr="002803DB">
              <w:rPr>
                <w:bCs/>
                <w:sz w:val="22"/>
                <w:szCs w:val="22"/>
              </w:rPr>
              <w:t xml:space="preserve">в.д. </w:t>
            </w:r>
            <w:r w:rsidRPr="002803DB">
              <w:rPr>
                <w:bCs/>
                <w:sz w:val="22"/>
                <w:szCs w:val="22"/>
                <w:lang w:val="sr-Cyrl-CS"/>
              </w:rPr>
              <w:t>ди</w:t>
            </w:r>
            <w:r w:rsidRPr="002803DB">
              <w:rPr>
                <w:bCs/>
                <w:sz w:val="22"/>
                <w:szCs w:val="22"/>
              </w:rPr>
              <w:t>ректор</w:t>
            </w:r>
            <w:r w:rsidRPr="002803DB">
              <w:rPr>
                <w:bCs/>
                <w:sz w:val="22"/>
                <w:szCs w:val="22"/>
                <w:lang w:val="sr-Cyrl-CS"/>
              </w:rPr>
              <w:t>а</w:t>
            </w:r>
          </w:p>
          <w:p w:rsidR="00EE2D68" w:rsidRPr="002803DB" w:rsidRDefault="00DB0692" w:rsidP="00847588">
            <w:pPr>
              <w:tabs>
                <w:tab w:val="left" w:leader="underscore" w:pos="7210"/>
              </w:tabs>
              <w:jc w:val="center"/>
              <w:rPr>
                <w:b/>
                <w:bCs/>
                <w:sz w:val="22"/>
                <w:szCs w:val="22"/>
                <w:lang w:val="sr-Cyrl-CS"/>
              </w:rPr>
            </w:pPr>
            <w:r w:rsidRPr="002803DB">
              <w:rPr>
                <w:bCs/>
                <w:sz w:val="22"/>
                <w:szCs w:val="22"/>
                <w:lang w:val="sr-Cyrl-CS"/>
              </w:rPr>
              <w:t>ДЗ „Смедерево“ Смедерево</w:t>
            </w:r>
          </w:p>
        </w:tc>
        <w:tc>
          <w:tcPr>
            <w:tcW w:w="7020" w:type="dxa"/>
          </w:tcPr>
          <w:p w:rsidR="00EE2D68" w:rsidRPr="002803DB" w:rsidRDefault="00EE2D68" w:rsidP="00847588">
            <w:pPr>
              <w:tabs>
                <w:tab w:val="left" w:leader="underscore" w:pos="7210"/>
              </w:tabs>
              <w:jc w:val="center"/>
              <w:rPr>
                <w:bCs/>
                <w:sz w:val="22"/>
                <w:szCs w:val="22"/>
              </w:rPr>
            </w:pPr>
            <w:r w:rsidRPr="002803DB">
              <w:rPr>
                <w:bCs/>
                <w:sz w:val="22"/>
                <w:szCs w:val="22"/>
              </w:rPr>
              <w:t>за продавца</w:t>
            </w:r>
          </w:p>
          <w:p w:rsidR="00EE2D68" w:rsidRPr="002803DB" w:rsidRDefault="00EE2D68" w:rsidP="00847588">
            <w:pPr>
              <w:tabs>
                <w:tab w:val="left" w:leader="underscore" w:pos="7210"/>
              </w:tabs>
              <w:jc w:val="center"/>
              <w:rPr>
                <w:bCs/>
                <w:sz w:val="22"/>
                <w:szCs w:val="22"/>
                <w:lang w:val="sr-Cyrl-CS"/>
              </w:rPr>
            </w:pPr>
            <w:r w:rsidRPr="002803DB">
              <w:rPr>
                <w:bCs/>
                <w:sz w:val="22"/>
                <w:szCs w:val="22"/>
                <w:lang w:val="sr-Cyrl-CS"/>
              </w:rPr>
              <w:t>д</w:t>
            </w:r>
            <w:r w:rsidRPr="002803DB">
              <w:rPr>
                <w:bCs/>
                <w:sz w:val="22"/>
                <w:szCs w:val="22"/>
              </w:rPr>
              <w:t>иректор</w:t>
            </w:r>
          </w:p>
          <w:p w:rsidR="00EE2D68" w:rsidRPr="002803DB" w:rsidRDefault="00EE2D68" w:rsidP="00847588">
            <w:pPr>
              <w:tabs>
                <w:tab w:val="left" w:leader="underscore" w:pos="7210"/>
              </w:tabs>
              <w:jc w:val="center"/>
              <w:rPr>
                <w:bCs/>
                <w:sz w:val="22"/>
                <w:szCs w:val="22"/>
                <w:lang w:val="sr-Cyrl-CS"/>
              </w:rPr>
            </w:pPr>
          </w:p>
        </w:tc>
      </w:tr>
    </w:tbl>
    <w:p w:rsidR="00EE2D68" w:rsidRPr="002803DB" w:rsidRDefault="00EE2D68" w:rsidP="002803DB">
      <w:pPr>
        <w:spacing w:line="240" w:lineRule="auto"/>
        <w:jc w:val="both"/>
        <w:rPr>
          <w:b/>
          <w:iCs/>
          <w:sz w:val="18"/>
          <w:szCs w:val="18"/>
        </w:rPr>
      </w:pPr>
      <w:r w:rsidRPr="002803DB">
        <w:rPr>
          <w:b/>
          <w:iCs/>
          <w:sz w:val="18"/>
          <w:szCs w:val="18"/>
        </w:rPr>
        <w:t>Напомена :</w:t>
      </w:r>
      <w:r w:rsidRPr="002803DB">
        <w:rPr>
          <w:iCs/>
          <w:sz w:val="18"/>
          <w:szCs w:val="18"/>
        </w:rPr>
        <w:t xml:space="preserve">Модел уговора понуђач попуњава, оверава печатом и потписује, чиме потврђује да је сагласан са садржином модела уговора. Уколико понуђач подноси заједничку понуду,  у моделу уговора требају бити наведени и сви понуђачи из групе понуђача.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w:t>
      </w:r>
    </w:p>
    <w:p w:rsidR="009D34B3" w:rsidRPr="002803DB" w:rsidRDefault="009D34B3" w:rsidP="00712EAA">
      <w:pPr>
        <w:jc w:val="both"/>
        <w:rPr>
          <w:iCs/>
          <w:sz w:val="18"/>
          <w:szCs w:val="18"/>
          <w:lang w:val="sr-Cyrl-CS"/>
        </w:rPr>
      </w:pPr>
    </w:p>
    <w:p w:rsidR="00BD6559" w:rsidRPr="008111E4" w:rsidRDefault="00BD6559" w:rsidP="007455D5">
      <w:pPr>
        <w:shd w:val="clear" w:color="auto" w:fill="C6D9F1"/>
        <w:tabs>
          <w:tab w:val="left" w:pos="14175"/>
        </w:tabs>
        <w:ind w:right="-2"/>
        <w:jc w:val="center"/>
        <w:rPr>
          <w:b/>
          <w:bCs/>
          <w:i/>
          <w:iCs/>
          <w:lang w:val="sr-Cyrl-CS"/>
        </w:rPr>
      </w:pPr>
      <w:r w:rsidRPr="008111E4">
        <w:rPr>
          <w:b/>
          <w:bCs/>
          <w:i/>
          <w:iCs/>
        </w:rPr>
        <w:lastRenderedPageBreak/>
        <w:t>V</w:t>
      </w:r>
      <w:r>
        <w:rPr>
          <w:b/>
          <w:bCs/>
          <w:i/>
          <w:iCs/>
        </w:rPr>
        <w:t>III</w:t>
      </w:r>
      <w:r w:rsidRPr="008111E4">
        <w:rPr>
          <w:b/>
          <w:bCs/>
          <w:i/>
          <w:iCs/>
        </w:rPr>
        <w:t xml:space="preserve">  УПУТСТВО ПОНУЂАЧИМА КАКО ДА САЧИНЕ ПОНУДУ</w:t>
      </w:r>
    </w:p>
    <w:p w:rsidR="00BD6559" w:rsidRPr="008111E4" w:rsidRDefault="00BD6559" w:rsidP="007455D5">
      <w:pPr>
        <w:tabs>
          <w:tab w:val="left" w:pos="14175"/>
        </w:tabs>
        <w:ind w:right="-2"/>
        <w:jc w:val="both"/>
        <w:rPr>
          <w:b/>
          <w:bCs/>
          <w:i/>
          <w:iCs/>
        </w:rPr>
      </w:pPr>
      <w:r w:rsidRPr="008111E4">
        <w:rPr>
          <w:b/>
          <w:bCs/>
          <w:i/>
          <w:iCs/>
        </w:rPr>
        <w:t>1. ПОДАЦИ О ЈЕЗИКУ НА КОЈЕМ ПОНУДА МОРА ДА БУДЕ САСТАВЉЕНА</w:t>
      </w:r>
    </w:p>
    <w:p w:rsidR="00BD6559" w:rsidRDefault="00BD6559" w:rsidP="007455D5">
      <w:pPr>
        <w:tabs>
          <w:tab w:val="left" w:pos="14175"/>
        </w:tabs>
        <w:ind w:right="-2"/>
        <w:jc w:val="both"/>
      </w:pPr>
      <w:r w:rsidRPr="008111E4">
        <w:t>Понуђач подноси понуду на српском језику.</w:t>
      </w:r>
    </w:p>
    <w:p w:rsidR="00A46EB5" w:rsidRPr="008111E4" w:rsidRDefault="00A46EB5" w:rsidP="007455D5">
      <w:pPr>
        <w:tabs>
          <w:tab w:val="left" w:pos="14175"/>
        </w:tabs>
        <w:ind w:right="-2"/>
        <w:jc w:val="both"/>
        <w:rPr>
          <w:b/>
          <w:bCs/>
          <w:i/>
          <w:iCs/>
        </w:rPr>
      </w:pPr>
    </w:p>
    <w:p w:rsidR="00BD6559" w:rsidRPr="008111E4" w:rsidRDefault="00BD6559" w:rsidP="007455D5">
      <w:pPr>
        <w:tabs>
          <w:tab w:val="left" w:pos="14175"/>
        </w:tabs>
        <w:ind w:right="-2"/>
        <w:jc w:val="both"/>
        <w:rPr>
          <w:rFonts w:eastAsia="TimesNewRomanPSMT"/>
          <w:bCs/>
          <w:lang w:val="sr-Cyrl-CS"/>
        </w:rPr>
      </w:pPr>
      <w:r w:rsidRPr="008111E4">
        <w:rPr>
          <w:b/>
          <w:bCs/>
          <w:i/>
          <w:iCs/>
        </w:rPr>
        <w:t xml:space="preserve">2. НАЧИН </w:t>
      </w:r>
      <w:r w:rsidRPr="008111E4">
        <w:rPr>
          <w:b/>
          <w:bCs/>
          <w:i/>
          <w:iCs/>
          <w:lang w:val="sr-Cyrl-CS"/>
        </w:rPr>
        <w:t>ПОДНОШЕЊА ПОНУДЕ</w:t>
      </w:r>
    </w:p>
    <w:p w:rsidR="00872C29" w:rsidRDefault="00BD6559" w:rsidP="007455D5">
      <w:pPr>
        <w:tabs>
          <w:tab w:val="left" w:pos="14175"/>
        </w:tabs>
        <w:ind w:right="-2"/>
        <w:jc w:val="both"/>
        <w:rPr>
          <w:iCs/>
          <w:lang w:val="sr-Cyrl-CS"/>
        </w:rPr>
      </w:pPr>
      <w:r>
        <w:rPr>
          <w:iCs/>
          <w:lang w:val="sr-Cyrl-CS"/>
        </w:rPr>
        <w:t>Обрасце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w:t>
      </w:r>
      <w:r w:rsidR="00872C29">
        <w:rPr>
          <w:iCs/>
          <w:lang w:val="sr-Cyrl-CS"/>
        </w:rPr>
        <w:t xml:space="preserve"> листови понуде морају бити повезани, </w:t>
      </w:r>
      <w:r>
        <w:rPr>
          <w:iCs/>
          <w:lang w:val="sr-Cyrl-CS"/>
        </w:rPr>
        <w:t xml:space="preserve"> а овлашћено лице понуђача исте потписује и печатом оверава. </w:t>
      </w:r>
      <w:r w:rsidR="00872C29">
        <w:rPr>
          <w:iCs/>
          <w:lang w:val="sr-Cyrl-CS"/>
        </w:rPr>
        <w:t>Поред оргинал понуде понуђачи у коверти прилажу копију понуде на ЦД-у, ДВД-у или флеш-стик меморији</w:t>
      </w:r>
      <w:r w:rsidR="00872C29" w:rsidRPr="00872C29">
        <w:rPr>
          <w:iCs/>
          <w:lang w:val="sr-Cyrl-CS"/>
        </w:rPr>
        <w:t xml:space="preserve"> </w:t>
      </w:r>
      <w:r w:rsidR="00872C29">
        <w:rPr>
          <w:iCs/>
          <w:lang w:val="sr-Cyrl-CS"/>
        </w:rPr>
        <w:t>у ексел табели или word-u (не у ПДФ формату).</w:t>
      </w:r>
    </w:p>
    <w:p w:rsidR="00872C29" w:rsidRDefault="00BD6559" w:rsidP="007455D5">
      <w:pPr>
        <w:tabs>
          <w:tab w:val="left" w:pos="14175"/>
        </w:tabs>
        <w:ind w:right="-2"/>
        <w:jc w:val="both"/>
        <w:rPr>
          <w:iCs/>
          <w:lang w:val="sr-Cyrl-CS"/>
        </w:rPr>
      </w:pPr>
      <w:r>
        <w:rPr>
          <w:iCs/>
          <w:lang w:val="sr-Cyrl-CS"/>
        </w:rPr>
        <w:t xml:space="preserve">Такође понуђачи обрасце конкурсне документације преузете са „Портала јавних набавки“ или достављене е-mail-ом, могу да попуне и на рачунару тако што ће исте одштампати и печатом оверити, а овлашћено лице понуђача потписати. </w:t>
      </w:r>
    </w:p>
    <w:p w:rsidR="00F23FAA" w:rsidRDefault="00BD6559" w:rsidP="007455D5">
      <w:pPr>
        <w:tabs>
          <w:tab w:val="left" w:pos="14175"/>
        </w:tabs>
        <w:ind w:right="-2"/>
        <w:jc w:val="both"/>
        <w:rPr>
          <w:b/>
        </w:rPr>
      </w:pPr>
      <w:r>
        <w:rPr>
          <w:iCs/>
          <w:lang w:val="sr-Cyrl-CS"/>
        </w:rPr>
        <w:t xml:space="preserve">Понуде се подносе у затвореној и запечаћеној коверти или кутији на адресу наручиоца: </w:t>
      </w:r>
      <w:r w:rsidR="00A64A46">
        <w:rPr>
          <w:b/>
          <w:iCs/>
          <w:lang w:val="sr-Cyrl-CS"/>
        </w:rPr>
        <w:t>ДЗ „Смедерево“ Смедерево</w:t>
      </w:r>
      <w:r w:rsidRPr="006E548A">
        <w:rPr>
          <w:b/>
          <w:iCs/>
          <w:lang w:val="sr-Cyrl-CS"/>
        </w:rPr>
        <w:t>, ул. Кнез Михаилова 51</w:t>
      </w:r>
      <w:r>
        <w:rPr>
          <w:b/>
          <w:iCs/>
          <w:lang w:val="sr-Cyrl-CS"/>
        </w:rPr>
        <w:t xml:space="preserve"> </w:t>
      </w:r>
      <w:r w:rsidRPr="00D40C76">
        <w:rPr>
          <w:rFonts w:eastAsia="TimesNewRomanPSMT"/>
          <w:b/>
          <w:bCs/>
          <w:color w:val="auto"/>
          <w:lang w:val="sr-Cyrl-CS"/>
        </w:rPr>
        <w:t>(за</w:t>
      </w:r>
      <w:r>
        <w:rPr>
          <w:rFonts w:eastAsia="TimesNewRomanPSMT"/>
          <w:b/>
          <w:bCs/>
          <w:color w:val="auto"/>
          <w:lang w:val="sr-Cyrl-CS"/>
        </w:rPr>
        <w:t xml:space="preserve"> писарницу</w:t>
      </w:r>
      <w:r w:rsidRPr="00D40C76">
        <w:rPr>
          <w:rFonts w:eastAsia="TimesNewRomanPSMT"/>
          <w:b/>
          <w:bCs/>
          <w:color w:val="auto"/>
          <w:lang w:val="sr-Cyrl-CS"/>
        </w:rPr>
        <w:t>)</w:t>
      </w:r>
      <w:r w:rsidRPr="00D40C76">
        <w:rPr>
          <w:b/>
          <w:iCs/>
          <w:color w:val="auto"/>
          <w:lang w:val="sr-Cyrl-CS"/>
        </w:rPr>
        <w:t>,</w:t>
      </w:r>
      <w:r>
        <w:rPr>
          <w:iCs/>
          <w:lang w:val="sr-Cyrl-CS"/>
        </w:rPr>
        <w:t xml:space="preserve"> са назнаком </w:t>
      </w:r>
      <w:r>
        <w:rPr>
          <w:b/>
          <w:iCs/>
          <w:lang w:val="sr-Cyrl-CS"/>
        </w:rPr>
        <w:t xml:space="preserve">„НЕ ОТВАРАТИ </w:t>
      </w:r>
      <w:r w:rsidRPr="006E548A">
        <w:rPr>
          <w:b/>
          <w:iCs/>
          <w:lang w:val="sr-Cyrl-CS"/>
        </w:rPr>
        <w:t>-понуда за учествовање у јавној набавци</w:t>
      </w:r>
      <w:r>
        <w:rPr>
          <w:b/>
          <w:iCs/>
          <w:lang w:val="sr-Cyrl-CS"/>
        </w:rPr>
        <w:t xml:space="preserve"> мале вредности</w:t>
      </w:r>
      <w:r w:rsidR="000B7949">
        <w:rPr>
          <w:b/>
          <w:iCs/>
          <w:lang w:val="sr-Cyrl-CS"/>
        </w:rPr>
        <w:t xml:space="preserve"> за партију број _____________</w:t>
      </w:r>
      <w:r w:rsidR="00BC676A">
        <w:rPr>
          <w:b/>
          <w:iCs/>
          <w:lang w:val="sr-Cyrl-CS"/>
        </w:rPr>
        <w:t xml:space="preserve"> </w:t>
      </w:r>
      <w:r>
        <w:rPr>
          <w:b/>
          <w:iCs/>
          <w:lang w:val="sr-Cyrl-CS"/>
        </w:rPr>
        <w:t xml:space="preserve">– </w:t>
      </w:r>
      <w:r w:rsidR="00D62434" w:rsidRPr="00F23FAA">
        <w:rPr>
          <w:b/>
          <w:iCs/>
          <w:lang w:val="sr-Cyrl-CS"/>
        </w:rPr>
        <w:t>„</w:t>
      </w:r>
      <w:r w:rsidR="00502E9D">
        <w:rPr>
          <w:b/>
          <w:iCs/>
          <w:lang w:val="sr-Cyrl-CS"/>
        </w:rPr>
        <w:t>Технички материјал</w:t>
      </w:r>
      <w:r w:rsidR="00F23FAA" w:rsidRPr="00F23FAA">
        <w:rPr>
          <w:b/>
          <w:lang w:val="sr-Cyrl-CS"/>
        </w:rPr>
        <w:t>“</w:t>
      </w:r>
      <w:r w:rsidR="00F23FAA" w:rsidRPr="00F23FAA">
        <w:rPr>
          <w:b/>
          <w:i/>
          <w:lang w:val="sr-Cyrl-CS"/>
        </w:rPr>
        <w:t xml:space="preserve"> </w:t>
      </w:r>
      <w:r w:rsidR="00F23FAA" w:rsidRPr="00F23FAA">
        <w:rPr>
          <w:b/>
          <w:lang w:val="sr-Cyrl-CS"/>
        </w:rPr>
        <w:t>ЈН б</w:t>
      </w:r>
      <w:r w:rsidR="00F23FAA" w:rsidRPr="00F23FAA">
        <w:rPr>
          <w:b/>
        </w:rPr>
        <w:t>рој</w:t>
      </w:r>
      <w:r w:rsidR="00F23FAA" w:rsidRPr="00F23FAA">
        <w:rPr>
          <w:b/>
          <w:lang w:val="sr-Cyrl-CS"/>
        </w:rPr>
        <w:t xml:space="preserve">: </w:t>
      </w:r>
      <w:r w:rsidR="00BC503F">
        <w:t>19 ЈНМВО</w:t>
      </w:r>
      <w:r w:rsidR="00F23FAA" w:rsidRPr="00F23FAA">
        <w:rPr>
          <w:b/>
          <w:lang w:val="sr-Cyrl-CS"/>
        </w:rPr>
        <w:t>.</w:t>
      </w:r>
    </w:p>
    <w:p w:rsidR="00A46EB5" w:rsidRPr="00A46EB5" w:rsidRDefault="00A46EB5" w:rsidP="007455D5">
      <w:pPr>
        <w:tabs>
          <w:tab w:val="left" w:pos="14175"/>
        </w:tabs>
        <w:ind w:right="-2"/>
        <w:jc w:val="both"/>
        <w:rPr>
          <w:iCs/>
          <w:color w:val="auto"/>
        </w:rPr>
      </w:pPr>
    </w:p>
    <w:p w:rsidR="00BD6559" w:rsidRDefault="00BD6559" w:rsidP="007455D5">
      <w:pPr>
        <w:tabs>
          <w:tab w:val="left" w:pos="14175"/>
        </w:tabs>
        <w:ind w:right="-2"/>
        <w:jc w:val="both"/>
        <w:rPr>
          <w:lang w:val="sr-Cyrl-CS"/>
        </w:rPr>
      </w:pPr>
      <w:r w:rsidRPr="008F4927">
        <w:t>Понуђачи су у обавези да општу документацију и партије за које желе да  конкуришу, доставе у истој коверти</w:t>
      </w:r>
      <w:r>
        <w:rPr>
          <w:lang w:val="sr-Cyrl-CS"/>
        </w:rPr>
        <w:t>-кутији</w:t>
      </w:r>
      <w:r w:rsidRPr="008F4927">
        <w:t xml:space="preserve">, </w:t>
      </w:r>
      <w:r>
        <w:t>као и да сва достављена документа буду повезана траком у целини и запечаћена, тако да се не могу убацивати или замењивати појединачни листови.</w:t>
      </w:r>
      <w:r w:rsidRPr="008F4927">
        <w:t xml:space="preserve"> </w:t>
      </w:r>
    </w:p>
    <w:p w:rsidR="00BD6559" w:rsidRPr="00E96610" w:rsidRDefault="00BD6559" w:rsidP="007455D5">
      <w:pPr>
        <w:tabs>
          <w:tab w:val="left" w:pos="14175"/>
        </w:tabs>
        <w:autoSpaceDE w:val="0"/>
        <w:autoSpaceDN w:val="0"/>
        <w:adjustRightInd w:val="0"/>
        <w:spacing w:line="240" w:lineRule="auto"/>
        <w:ind w:right="-2"/>
        <w:jc w:val="both"/>
        <w:rPr>
          <w:iCs/>
          <w:color w:val="auto"/>
          <w:lang w:val="sr-Cyrl-CS"/>
        </w:rPr>
      </w:pPr>
      <w:r w:rsidRPr="00E96610">
        <w:rPr>
          <w:color w:val="auto"/>
        </w:rPr>
        <w:t xml:space="preserve">Понуда се сматра благовременом уколико је примљена од стране </w:t>
      </w:r>
      <w:r w:rsidRPr="00487A1F">
        <w:rPr>
          <w:color w:val="auto"/>
        </w:rPr>
        <w:t xml:space="preserve">наручиоца до </w:t>
      </w:r>
      <w:r w:rsidR="009955DB">
        <w:rPr>
          <w:b/>
          <w:color w:val="auto"/>
        </w:rPr>
        <w:t>07</w:t>
      </w:r>
      <w:r w:rsidR="00BF14A0" w:rsidRPr="00487A1F">
        <w:rPr>
          <w:b/>
          <w:color w:val="auto"/>
          <w:lang w:val="sr-Cyrl-CS"/>
        </w:rPr>
        <w:t>.10</w:t>
      </w:r>
      <w:r w:rsidR="00631ECA" w:rsidRPr="00487A1F">
        <w:rPr>
          <w:b/>
          <w:color w:val="auto"/>
          <w:lang w:val="sr-Cyrl-CS"/>
        </w:rPr>
        <w:t>.</w:t>
      </w:r>
      <w:r w:rsidR="00854B32">
        <w:rPr>
          <w:b/>
          <w:color w:val="auto"/>
          <w:lang w:val="sr-Cyrl-CS"/>
        </w:rPr>
        <w:t>2019</w:t>
      </w:r>
      <w:r w:rsidRPr="00487A1F">
        <w:rPr>
          <w:color w:val="auto"/>
          <w:lang w:val="sr-Cyrl-CS"/>
        </w:rPr>
        <w:t>. године</w:t>
      </w:r>
      <w:r w:rsidRPr="00487A1F">
        <w:rPr>
          <w:i/>
          <w:iCs/>
          <w:color w:val="auto"/>
        </w:rPr>
        <w:t xml:space="preserve"> </w:t>
      </w:r>
      <w:r w:rsidRPr="00487A1F">
        <w:rPr>
          <w:color w:val="auto"/>
        </w:rPr>
        <w:t>до</w:t>
      </w:r>
      <w:r w:rsidRPr="00487A1F">
        <w:rPr>
          <w:color w:val="auto"/>
          <w:lang w:val="sr-Cyrl-CS"/>
        </w:rPr>
        <w:t xml:space="preserve"> </w:t>
      </w:r>
      <w:r w:rsidR="00A07DCA" w:rsidRPr="00487A1F">
        <w:rPr>
          <w:color w:val="auto"/>
          <w:lang w:val="sr-Cyrl-CS"/>
        </w:rPr>
        <w:t>1</w:t>
      </w:r>
      <w:r w:rsidR="00350D09" w:rsidRPr="00487A1F">
        <w:rPr>
          <w:color w:val="auto"/>
          <w:lang w:val="sr-Cyrl-CS"/>
        </w:rPr>
        <w:t>1</w:t>
      </w:r>
      <w:r w:rsidRPr="00487A1F">
        <w:rPr>
          <w:color w:val="auto"/>
          <w:lang w:val="sr-Cyrl-CS"/>
        </w:rPr>
        <w:t xml:space="preserve">:00 </w:t>
      </w:r>
      <w:r w:rsidRPr="00487A1F">
        <w:rPr>
          <w:color w:val="auto"/>
        </w:rPr>
        <w:t>часова</w:t>
      </w:r>
      <w:r w:rsidRPr="00487A1F">
        <w:rPr>
          <w:color w:val="auto"/>
          <w:lang w:val="sr-Cyrl-CS"/>
        </w:rPr>
        <w:t xml:space="preserve">.Отварање понуда обавиће се </w:t>
      </w:r>
      <w:r w:rsidR="009955DB">
        <w:rPr>
          <w:b/>
          <w:color w:val="auto"/>
        </w:rPr>
        <w:t>07</w:t>
      </w:r>
      <w:r w:rsidR="00BF14A0" w:rsidRPr="00487A1F">
        <w:rPr>
          <w:b/>
          <w:color w:val="auto"/>
          <w:lang w:val="sr-Cyrl-CS"/>
        </w:rPr>
        <w:t>.10</w:t>
      </w:r>
      <w:r w:rsidR="00C21CA7" w:rsidRPr="00487A1F">
        <w:rPr>
          <w:b/>
          <w:color w:val="auto"/>
          <w:lang w:val="sr-Cyrl-CS"/>
        </w:rPr>
        <w:t>.</w:t>
      </w:r>
      <w:r w:rsidR="00854B32">
        <w:rPr>
          <w:b/>
          <w:color w:val="auto"/>
          <w:lang w:val="sr-Cyrl-CS"/>
        </w:rPr>
        <w:t>2019</w:t>
      </w:r>
      <w:r w:rsidRPr="00487A1F">
        <w:rPr>
          <w:color w:val="auto"/>
          <w:lang w:val="sr-Cyrl-CS"/>
        </w:rPr>
        <w:t xml:space="preserve">. године у </w:t>
      </w:r>
      <w:r w:rsidR="00350D09" w:rsidRPr="00487A1F">
        <w:rPr>
          <w:color w:val="auto"/>
          <w:lang w:val="sr-Cyrl-CS"/>
        </w:rPr>
        <w:t>11.15</w:t>
      </w:r>
      <w:r w:rsidRPr="00487A1F">
        <w:rPr>
          <w:color w:val="auto"/>
          <w:lang w:val="sr-Cyrl-CS"/>
        </w:rPr>
        <w:t>.</w:t>
      </w:r>
      <w:r w:rsidRPr="00E96610">
        <w:rPr>
          <w:color w:val="auto"/>
          <w:lang w:val="sr-Cyrl-CS"/>
        </w:rPr>
        <w:t xml:space="preserve"> </w:t>
      </w:r>
    </w:p>
    <w:p w:rsidR="00BD6559" w:rsidRPr="0096488D" w:rsidRDefault="00BD6559" w:rsidP="007455D5">
      <w:pPr>
        <w:tabs>
          <w:tab w:val="left" w:pos="14175"/>
        </w:tabs>
        <w:ind w:right="-2"/>
        <w:jc w:val="both"/>
        <w:rPr>
          <w:rFonts w:eastAsia="TimesNewRomanPSMT"/>
          <w:bCs/>
        </w:rPr>
      </w:pPr>
      <w:r w:rsidRPr="007738EC">
        <w:rPr>
          <w:rFonts w:eastAsia="TimesNewRomanPSMT"/>
          <w:bCs/>
          <w:color w:val="auto"/>
        </w:rPr>
        <w:t>У случају да понуду подноси група понуђача, на коверти је потребно назначити да се ради о групи</w:t>
      </w:r>
      <w:r w:rsidRPr="0096488D">
        <w:rPr>
          <w:rFonts w:eastAsia="TimesNewRomanPSMT"/>
          <w:bCs/>
        </w:rPr>
        <w:t xml:space="preserve"> понуђача и навести називе и адресу свих учесника у заједничкој понуди.</w:t>
      </w:r>
    </w:p>
    <w:p w:rsidR="00BD6559" w:rsidRPr="00EC4385" w:rsidRDefault="00BD6559" w:rsidP="00EC4385">
      <w:pPr>
        <w:tabs>
          <w:tab w:val="left" w:pos="14175"/>
        </w:tabs>
        <w:autoSpaceDE w:val="0"/>
        <w:autoSpaceDN w:val="0"/>
        <w:adjustRightInd w:val="0"/>
        <w:spacing w:line="240" w:lineRule="auto"/>
        <w:ind w:right="-2"/>
        <w:jc w:val="both"/>
        <w:rPr>
          <w:color w:val="auto"/>
        </w:rPr>
      </w:pPr>
      <w:r w:rsidRPr="0096488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6488D">
        <w:rPr>
          <w:color w:val="auto"/>
          <w:lang w:val="sr-Cyrl-CS"/>
        </w:rPr>
        <w:t>н</w:t>
      </w:r>
      <w:r>
        <w:rPr>
          <w:color w:val="auto"/>
        </w:rPr>
        <w:t>аруч</w:t>
      </w:r>
      <w:r>
        <w:rPr>
          <w:color w:val="auto"/>
          <w:lang w:val="sr-Cyrl-CS"/>
        </w:rPr>
        <w:t>и</w:t>
      </w:r>
      <w:r w:rsidRPr="0096488D">
        <w:rPr>
          <w:color w:val="auto"/>
        </w:rPr>
        <w:t>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F4883">
        <w:t xml:space="preserve">Уколико понуђачи подносе заједничку понуду, група понуђача може да се определи да обрасце дате у конкурсној </w:t>
      </w:r>
      <w:r w:rsidRPr="00DF4883">
        <w:rPr>
          <w:spacing w:val="-2"/>
        </w:rPr>
        <w:t xml:space="preserve">документацији потписују и печатом оверавају сви понуђачи из </w:t>
      </w:r>
      <w:r w:rsidRPr="00DF4883">
        <w:t xml:space="preserve">групе понуђача или група понуђача може да одреди једног </w:t>
      </w:r>
      <w:r w:rsidRPr="00DF4883">
        <w:rPr>
          <w:spacing w:val="-2"/>
        </w:rPr>
        <w:t xml:space="preserve">понуђача из групе који ће попуњавати, потписивати и печатом </w:t>
      </w:r>
      <w:r w:rsidRPr="00DF4883">
        <w:t>оверавати обрасце д</w:t>
      </w:r>
      <w:r w:rsidR="00B12F8A">
        <w:t>ате у конкурсној документацији.</w:t>
      </w:r>
    </w:p>
    <w:p w:rsidR="00BD6559" w:rsidRPr="004E0560" w:rsidRDefault="00BD6559" w:rsidP="007455D5">
      <w:pPr>
        <w:shd w:val="clear" w:color="auto" w:fill="FFFFFF"/>
        <w:tabs>
          <w:tab w:val="left" w:pos="14175"/>
        </w:tabs>
        <w:ind w:right="-2"/>
        <w:jc w:val="both"/>
        <w:rPr>
          <w:rFonts w:eastAsia="TimesNewRomanPSMT"/>
          <w:b/>
          <w:bCs/>
        </w:rPr>
      </w:pPr>
      <w:r w:rsidRPr="004E0560">
        <w:rPr>
          <w:rFonts w:eastAsia="TimesNewRomanPSMT"/>
          <w:b/>
          <w:bCs/>
          <w:highlight w:val="yellow"/>
        </w:rPr>
        <w:t>Понуда мора да садржи:</w:t>
      </w:r>
    </w:p>
    <w:p w:rsidR="00BD6559" w:rsidRPr="00752444" w:rsidRDefault="007455D5" w:rsidP="007455D5">
      <w:pPr>
        <w:pStyle w:val="3"/>
        <w:shd w:val="clear" w:color="auto" w:fill="FFFFFF"/>
        <w:tabs>
          <w:tab w:val="left" w:pos="14175"/>
        </w:tabs>
        <w:ind w:left="0" w:right="-2"/>
        <w:jc w:val="both"/>
        <w:rPr>
          <w:bCs/>
          <w:i/>
          <w:iCs/>
          <w:sz w:val="20"/>
          <w:szCs w:val="20"/>
        </w:rPr>
      </w:pPr>
      <w:r w:rsidRPr="00752444">
        <w:rPr>
          <w:iCs/>
          <w:sz w:val="20"/>
          <w:szCs w:val="20"/>
          <w:lang w:val="sr-Cyrl-CS"/>
        </w:rPr>
        <w:t xml:space="preserve">- </w:t>
      </w:r>
      <w:r w:rsidR="00BD6559" w:rsidRPr="00752444">
        <w:rPr>
          <w:iCs/>
          <w:sz w:val="20"/>
          <w:szCs w:val="20"/>
          <w:lang w:val="sr-Cyrl-CS"/>
        </w:rPr>
        <w:t>д</w:t>
      </w:r>
      <w:r w:rsidR="00BD6559" w:rsidRPr="00752444">
        <w:rPr>
          <w:iCs/>
          <w:sz w:val="20"/>
          <w:szCs w:val="20"/>
        </w:rPr>
        <w:t>оказе о испуњава</w:t>
      </w:r>
      <w:r w:rsidR="00BD6559" w:rsidRPr="00752444">
        <w:rPr>
          <w:iCs/>
          <w:sz w:val="20"/>
          <w:szCs w:val="20"/>
          <w:lang w:val="sr-Cyrl-CS"/>
        </w:rPr>
        <w:t>њу</w:t>
      </w:r>
      <w:r w:rsidR="00BD6559" w:rsidRPr="00752444">
        <w:rPr>
          <w:iCs/>
          <w:sz w:val="20"/>
          <w:szCs w:val="20"/>
        </w:rPr>
        <w:t xml:space="preserve"> </w:t>
      </w:r>
      <w:r w:rsidR="00BD6559" w:rsidRPr="00752444">
        <w:rPr>
          <w:b/>
          <w:iCs/>
          <w:sz w:val="20"/>
          <w:szCs w:val="20"/>
        </w:rPr>
        <w:t>обавезн</w:t>
      </w:r>
      <w:r w:rsidR="00BD6559" w:rsidRPr="00752444">
        <w:rPr>
          <w:b/>
          <w:iCs/>
          <w:sz w:val="20"/>
          <w:szCs w:val="20"/>
          <w:lang w:val="sr-Cyrl-CS"/>
        </w:rPr>
        <w:t>их</w:t>
      </w:r>
      <w:r w:rsidR="00BD6559" w:rsidRPr="00752444">
        <w:rPr>
          <w:b/>
          <w:iCs/>
          <w:sz w:val="20"/>
          <w:szCs w:val="20"/>
        </w:rPr>
        <w:t xml:space="preserve"> услов</w:t>
      </w:r>
      <w:r w:rsidR="00BD6559" w:rsidRPr="00752444">
        <w:rPr>
          <w:b/>
          <w:iCs/>
          <w:sz w:val="20"/>
          <w:szCs w:val="20"/>
          <w:lang w:val="sr-Cyrl-CS"/>
        </w:rPr>
        <w:t>а</w:t>
      </w:r>
      <w:r w:rsidR="00BD6559" w:rsidRPr="00752444">
        <w:rPr>
          <w:iCs/>
          <w:sz w:val="20"/>
          <w:szCs w:val="20"/>
        </w:rPr>
        <w:t xml:space="preserve"> за учешће у поступку јавне набавке дефинисане чл. 75. Закона</w:t>
      </w:r>
    </w:p>
    <w:p w:rsidR="00BD6559" w:rsidRPr="00752444" w:rsidRDefault="007455D5" w:rsidP="007455D5">
      <w:pPr>
        <w:pStyle w:val="3"/>
        <w:shd w:val="clear" w:color="auto" w:fill="FFFFFF"/>
        <w:tabs>
          <w:tab w:val="left" w:pos="14175"/>
        </w:tabs>
        <w:ind w:left="0" w:right="-2"/>
        <w:jc w:val="both"/>
        <w:rPr>
          <w:bCs/>
          <w:iCs/>
          <w:sz w:val="20"/>
          <w:szCs w:val="20"/>
        </w:rPr>
      </w:pPr>
      <w:r w:rsidRPr="00752444">
        <w:rPr>
          <w:sz w:val="20"/>
          <w:szCs w:val="20"/>
          <w:lang w:val="sr-Cyrl-CS"/>
        </w:rPr>
        <w:t xml:space="preserve">- </w:t>
      </w:r>
      <w:r w:rsidR="00BD6559" w:rsidRPr="00752444">
        <w:rPr>
          <w:sz w:val="20"/>
          <w:szCs w:val="20"/>
          <w:lang w:val="sr-Cyrl-CS"/>
        </w:rPr>
        <w:t>образац понуде</w:t>
      </w:r>
      <w:r w:rsidR="00BD6559" w:rsidRPr="00752444">
        <w:rPr>
          <w:bCs/>
          <w:iCs/>
          <w:sz w:val="20"/>
          <w:szCs w:val="20"/>
          <w:lang w:val="sr-Cyrl-CS"/>
        </w:rPr>
        <w:t xml:space="preserve"> и </w:t>
      </w:r>
      <w:r w:rsidR="00BD6559" w:rsidRPr="00752444">
        <w:rPr>
          <w:sz w:val="20"/>
          <w:szCs w:val="20"/>
          <w:lang w:val="sr-Cyrl-CS"/>
        </w:rPr>
        <w:t xml:space="preserve">образац структуре цене </w:t>
      </w:r>
    </w:p>
    <w:p w:rsidR="00BD6559" w:rsidRPr="00752444" w:rsidRDefault="007455D5" w:rsidP="007455D5">
      <w:pPr>
        <w:pStyle w:val="3"/>
        <w:shd w:val="clear" w:color="auto" w:fill="FFFFFF"/>
        <w:tabs>
          <w:tab w:val="left" w:pos="14175"/>
        </w:tabs>
        <w:ind w:left="0" w:right="-2"/>
        <w:jc w:val="both"/>
        <w:rPr>
          <w:bCs/>
          <w:i/>
          <w:iCs/>
          <w:sz w:val="20"/>
          <w:szCs w:val="20"/>
        </w:rPr>
      </w:pPr>
      <w:r w:rsidRPr="00752444">
        <w:rPr>
          <w:bCs/>
          <w:iCs/>
          <w:sz w:val="20"/>
          <w:szCs w:val="20"/>
          <w:lang w:val="sr-Cyrl-CS"/>
        </w:rPr>
        <w:t xml:space="preserve">- </w:t>
      </w:r>
      <w:r w:rsidR="00BD6559" w:rsidRPr="00752444">
        <w:rPr>
          <w:bCs/>
          <w:iCs/>
          <w:sz w:val="20"/>
          <w:szCs w:val="20"/>
          <w:lang w:val="sr-Cyrl-CS"/>
        </w:rPr>
        <w:t>образац трошкова припреме понуде (овај образац није обавезан)</w:t>
      </w:r>
    </w:p>
    <w:p w:rsidR="00BD6559" w:rsidRPr="00752444" w:rsidRDefault="007455D5" w:rsidP="007455D5">
      <w:pPr>
        <w:pStyle w:val="3"/>
        <w:shd w:val="clear" w:color="auto" w:fill="FFFFFF"/>
        <w:tabs>
          <w:tab w:val="left" w:pos="14175"/>
        </w:tabs>
        <w:ind w:left="0" w:right="-2"/>
        <w:jc w:val="both"/>
        <w:rPr>
          <w:bCs/>
          <w:i/>
          <w:iCs/>
          <w:sz w:val="20"/>
          <w:szCs w:val="20"/>
        </w:rPr>
      </w:pPr>
      <w:r w:rsidRPr="00752444">
        <w:rPr>
          <w:bCs/>
          <w:iCs/>
          <w:sz w:val="20"/>
          <w:szCs w:val="20"/>
          <w:lang w:val="sr-Cyrl-CS"/>
        </w:rPr>
        <w:t xml:space="preserve">- </w:t>
      </w:r>
      <w:r w:rsidR="00BD6559" w:rsidRPr="00752444">
        <w:rPr>
          <w:bCs/>
          <w:iCs/>
          <w:sz w:val="20"/>
          <w:szCs w:val="20"/>
          <w:lang w:val="sr-Cyrl-CS"/>
        </w:rPr>
        <w:t>образац изјаве о независној понуди</w:t>
      </w:r>
    </w:p>
    <w:p w:rsidR="00BD6559" w:rsidRPr="00752444" w:rsidRDefault="007455D5" w:rsidP="007455D5">
      <w:pPr>
        <w:pStyle w:val="3"/>
        <w:shd w:val="clear" w:color="auto" w:fill="FFFFFF"/>
        <w:tabs>
          <w:tab w:val="left" w:pos="14175"/>
        </w:tabs>
        <w:ind w:left="0" w:right="-2"/>
        <w:jc w:val="both"/>
        <w:rPr>
          <w:bCs/>
          <w:i/>
          <w:iCs/>
          <w:sz w:val="20"/>
          <w:szCs w:val="20"/>
        </w:rPr>
      </w:pPr>
      <w:r w:rsidRPr="00752444">
        <w:rPr>
          <w:bCs/>
          <w:iCs/>
          <w:sz w:val="20"/>
          <w:szCs w:val="20"/>
          <w:lang w:val="sr-Cyrl-CS"/>
        </w:rPr>
        <w:t xml:space="preserve">- </w:t>
      </w:r>
      <w:r w:rsidR="00BD6559" w:rsidRPr="00752444">
        <w:rPr>
          <w:bCs/>
          <w:iCs/>
          <w:sz w:val="20"/>
          <w:szCs w:val="20"/>
          <w:lang w:val="sr-Cyrl-CS"/>
        </w:rPr>
        <w:t>образац изјаве о поштовању обавеза из чл. 75. ст. 2. Закона</w:t>
      </w:r>
    </w:p>
    <w:p w:rsidR="00B86144" w:rsidRPr="00752444" w:rsidRDefault="007455D5" w:rsidP="007455D5">
      <w:pPr>
        <w:pStyle w:val="3"/>
        <w:shd w:val="clear" w:color="auto" w:fill="FFFFFF"/>
        <w:tabs>
          <w:tab w:val="left" w:pos="14175"/>
        </w:tabs>
        <w:ind w:left="0" w:right="-2"/>
        <w:jc w:val="both"/>
        <w:rPr>
          <w:bCs/>
          <w:iCs/>
          <w:sz w:val="20"/>
          <w:szCs w:val="20"/>
          <w:lang w:val="sr-Cyrl-CS"/>
        </w:rPr>
      </w:pPr>
      <w:r w:rsidRPr="00752444">
        <w:rPr>
          <w:bCs/>
          <w:iCs/>
          <w:sz w:val="20"/>
          <w:szCs w:val="20"/>
          <w:lang w:val="sr-Cyrl-CS"/>
        </w:rPr>
        <w:t xml:space="preserve">- </w:t>
      </w:r>
      <w:r w:rsidR="00B86144" w:rsidRPr="00752444">
        <w:rPr>
          <w:bCs/>
          <w:iCs/>
          <w:sz w:val="20"/>
          <w:szCs w:val="20"/>
          <w:lang w:val="sr-Cyrl-CS"/>
        </w:rPr>
        <w:t xml:space="preserve">образац </w:t>
      </w:r>
      <w:r w:rsidR="00B86144" w:rsidRPr="00752444">
        <w:rPr>
          <w:bCs/>
          <w:iCs/>
          <w:sz w:val="20"/>
          <w:szCs w:val="20"/>
        </w:rPr>
        <w:t>VII</w:t>
      </w:r>
      <w:r w:rsidR="00B86144" w:rsidRPr="00752444">
        <w:rPr>
          <w:b/>
          <w:bCs/>
          <w:iCs/>
          <w:sz w:val="20"/>
          <w:szCs w:val="20"/>
          <w:lang w:val="sr-Cyrl-CS"/>
        </w:rPr>
        <w:t xml:space="preserve"> </w:t>
      </w:r>
      <w:r w:rsidR="00E32A4F" w:rsidRPr="00752444">
        <w:rPr>
          <w:bCs/>
          <w:iCs/>
          <w:sz w:val="20"/>
          <w:szCs w:val="20"/>
          <w:lang w:val="sr-Cyrl-CS"/>
        </w:rPr>
        <w:t>модел</w:t>
      </w:r>
      <w:r w:rsidR="00B86144" w:rsidRPr="00752444">
        <w:rPr>
          <w:bCs/>
          <w:iCs/>
          <w:sz w:val="20"/>
          <w:szCs w:val="20"/>
          <w:lang w:val="sr-Cyrl-CS"/>
        </w:rPr>
        <w:t xml:space="preserve"> </w:t>
      </w:r>
      <w:r w:rsidR="00502E9D" w:rsidRPr="00752444">
        <w:rPr>
          <w:bCs/>
          <w:iCs/>
          <w:sz w:val="20"/>
          <w:szCs w:val="20"/>
          <w:lang w:val="sr-Cyrl-CS"/>
        </w:rPr>
        <w:t>оквирног споразума</w:t>
      </w:r>
    </w:p>
    <w:p w:rsidR="001B7922" w:rsidRPr="00752444" w:rsidRDefault="00502E9D" w:rsidP="007455D5">
      <w:pPr>
        <w:pStyle w:val="3"/>
        <w:shd w:val="clear" w:color="auto" w:fill="FFFFFF"/>
        <w:tabs>
          <w:tab w:val="left" w:pos="14175"/>
        </w:tabs>
        <w:ind w:left="0" w:right="-2"/>
        <w:jc w:val="both"/>
        <w:rPr>
          <w:bCs/>
          <w:iCs/>
          <w:sz w:val="20"/>
          <w:szCs w:val="20"/>
        </w:rPr>
      </w:pPr>
      <w:r w:rsidRPr="00752444">
        <w:rPr>
          <w:bCs/>
          <w:iCs/>
          <w:sz w:val="20"/>
          <w:szCs w:val="20"/>
          <w:lang w:val="sr-Cyrl-CS"/>
        </w:rPr>
        <w:t xml:space="preserve">- образац </w:t>
      </w:r>
      <w:r w:rsidRPr="00752444">
        <w:rPr>
          <w:bCs/>
          <w:iCs/>
          <w:sz w:val="20"/>
          <w:szCs w:val="20"/>
        </w:rPr>
        <w:t xml:space="preserve">VIII </w:t>
      </w:r>
      <w:r w:rsidRPr="00752444">
        <w:rPr>
          <w:bCs/>
          <w:iCs/>
          <w:sz w:val="20"/>
          <w:szCs w:val="20"/>
          <w:lang w:val="sr-Cyrl-CS"/>
        </w:rPr>
        <w:t xml:space="preserve">модел </w:t>
      </w:r>
      <w:r w:rsidR="001B7922" w:rsidRPr="00752444">
        <w:rPr>
          <w:bCs/>
          <w:iCs/>
          <w:sz w:val="20"/>
          <w:szCs w:val="20"/>
          <w:lang w:val="sr-Cyrl-CS"/>
        </w:rPr>
        <w:t>уговора</w:t>
      </w:r>
    </w:p>
    <w:p w:rsidR="00A15A41" w:rsidRPr="00752444" w:rsidRDefault="00A15A41" w:rsidP="007455D5">
      <w:pPr>
        <w:pStyle w:val="3"/>
        <w:shd w:val="clear" w:color="auto" w:fill="FFFFFF"/>
        <w:tabs>
          <w:tab w:val="left" w:pos="14175"/>
        </w:tabs>
        <w:ind w:left="0" w:right="-2"/>
        <w:jc w:val="both"/>
        <w:rPr>
          <w:bCs/>
          <w:iCs/>
          <w:sz w:val="20"/>
          <w:szCs w:val="20"/>
          <w:lang w:val="sr-Cyrl-CS"/>
        </w:rPr>
      </w:pPr>
      <w:r w:rsidRPr="00752444">
        <w:rPr>
          <w:bCs/>
          <w:iCs/>
          <w:sz w:val="20"/>
          <w:szCs w:val="20"/>
        </w:rPr>
        <w:t>- за парт</w:t>
      </w:r>
      <w:r w:rsidR="00034F6B" w:rsidRPr="00752444">
        <w:rPr>
          <w:bCs/>
          <w:iCs/>
          <w:sz w:val="20"/>
          <w:szCs w:val="20"/>
        </w:rPr>
        <w:t>ију</w:t>
      </w:r>
      <w:r w:rsidRPr="00752444">
        <w:rPr>
          <w:bCs/>
          <w:iCs/>
          <w:sz w:val="20"/>
          <w:szCs w:val="20"/>
        </w:rPr>
        <w:t xml:space="preserve"> 1.електроматеријал</w:t>
      </w:r>
      <w:r w:rsidR="00034F6B" w:rsidRPr="00752444">
        <w:rPr>
          <w:bCs/>
          <w:iCs/>
          <w:sz w:val="20"/>
          <w:szCs w:val="20"/>
          <w:lang w:val="sr-Cyrl-CS"/>
        </w:rPr>
        <w:t xml:space="preserve"> потребно доставити</w:t>
      </w:r>
      <w:r w:rsidR="00DA66D1" w:rsidRPr="00752444">
        <w:rPr>
          <w:bCs/>
          <w:iCs/>
          <w:sz w:val="20"/>
          <w:szCs w:val="20"/>
        </w:rPr>
        <w:t xml:space="preserve"> узорке</w:t>
      </w:r>
      <w:r w:rsidR="00DA66D1" w:rsidRPr="00752444">
        <w:rPr>
          <w:bCs/>
          <w:iCs/>
          <w:sz w:val="20"/>
          <w:szCs w:val="20"/>
          <w:lang w:val="sr-Cyrl-CS"/>
        </w:rPr>
        <w:t xml:space="preserve"> како је наведено испод табеле.</w:t>
      </w:r>
    </w:p>
    <w:p w:rsidR="00D576EB" w:rsidRPr="00752444" w:rsidRDefault="001B7922" w:rsidP="007455D5">
      <w:pPr>
        <w:pStyle w:val="3"/>
        <w:shd w:val="clear" w:color="auto" w:fill="FFFFFF"/>
        <w:tabs>
          <w:tab w:val="left" w:pos="14175"/>
        </w:tabs>
        <w:ind w:left="0" w:right="-2"/>
        <w:jc w:val="both"/>
        <w:rPr>
          <w:rFonts w:eastAsia="TimesNewRomanPSMT"/>
          <w:b/>
          <w:bCs/>
          <w:iCs/>
          <w:color w:val="auto"/>
          <w:sz w:val="20"/>
          <w:szCs w:val="20"/>
          <w:lang w:val="sr-Cyrl-CS"/>
        </w:rPr>
      </w:pPr>
      <w:r w:rsidRPr="00752444">
        <w:rPr>
          <w:bCs/>
          <w:iCs/>
          <w:sz w:val="20"/>
          <w:szCs w:val="20"/>
          <w:lang w:val="sr-Cyrl-CS"/>
        </w:rPr>
        <w:t xml:space="preserve">- </w:t>
      </w:r>
      <w:r w:rsidR="00585C57" w:rsidRPr="00752444">
        <w:rPr>
          <w:bCs/>
          <w:iCs/>
          <w:sz w:val="20"/>
          <w:szCs w:val="20"/>
          <w:lang w:val="sr-Cyrl-CS"/>
        </w:rPr>
        <w:t xml:space="preserve">Копију </w:t>
      </w:r>
      <w:r w:rsidR="00585C57" w:rsidRPr="00752444">
        <w:rPr>
          <w:rFonts w:eastAsia="TimesNewRomanPSMT"/>
          <w:b/>
          <w:bCs/>
          <w:iCs/>
          <w:color w:val="auto"/>
          <w:sz w:val="20"/>
          <w:szCs w:val="20"/>
          <w:lang w:val="sr-Cyrl-CS"/>
        </w:rPr>
        <w:t>п</w:t>
      </w:r>
      <w:r w:rsidRPr="00752444">
        <w:rPr>
          <w:rFonts w:eastAsia="TimesNewRomanPSMT"/>
          <w:b/>
          <w:bCs/>
          <w:iCs/>
          <w:color w:val="auto"/>
          <w:sz w:val="20"/>
          <w:szCs w:val="20"/>
          <w:lang w:val="sr-Cyrl-CS"/>
        </w:rPr>
        <w:t>онуд</w:t>
      </w:r>
      <w:r w:rsidR="00F00B33" w:rsidRPr="00752444">
        <w:rPr>
          <w:rFonts w:eastAsia="TimesNewRomanPSMT"/>
          <w:b/>
          <w:bCs/>
          <w:iCs/>
          <w:color w:val="auto"/>
          <w:sz w:val="20"/>
          <w:szCs w:val="20"/>
          <w:lang w:val="sr-Cyrl-CS"/>
        </w:rPr>
        <w:t>е</w:t>
      </w:r>
      <w:r w:rsidRPr="00752444">
        <w:rPr>
          <w:rFonts w:eastAsia="TimesNewRomanPSMT"/>
          <w:b/>
          <w:bCs/>
          <w:iCs/>
          <w:color w:val="auto"/>
          <w:sz w:val="20"/>
          <w:szCs w:val="20"/>
          <w:lang w:val="sr-Cyrl-CS"/>
        </w:rPr>
        <w:t xml:space="preserve"> у електронском облику у E</w:t>
      </w:r>
      <w:r w:rsidRPr="00752444">
        <w:rPr>
          <w:rFonts w:eastAsia="TimesNewRomanPSMT"/>
          <w:b/>
          <w:bCs/>
          <w:iCs/>
          <w:color w:val="auto"/>
          <w:sz w:val="20"/>
          <w:szCs w:val="20"/>
        </w:rPr>
        <w:t>xcel табели</w:t>
      </w:r>
      <w:r w:rsidR="007828FE" w:rsidRPr="00752444">
        <w:rPr>
          <w:rFonts w:eastAsia="TimesNewRomanPSMT"/>
          <w:b/>
          <w:bCs/>
          <w:iCs/>
          <w:color w:val="auto"/>
          <w:sz w:val="20"/>
          <w:szCs w:val="20"/>
          <w:lang w:val="sr-Cyrl-CS"/>
        </w:rPr>
        <w:t xml:space="preserve"> на ЦД-у</w:t>
      </w:r>
      <w:r w:rsidR="00585C57" w:rsidRPr="00752444">
        <w:rPr>
          <w:rFonts w:eastAsia="TimesNewRomanPSMT"/>
          <w:b/>
          <w:bCs/>
          <w:iCs/>
          <w:color w:val="auto"/>
          <w:sz w:val="20"/>
          <w:szCs w:val="20"/>
          <w:lang w:val="sr-Cyrl-CS"/>
        </w:rPr>
        <w:t xml:space="preserve">, ДВД-у или флеш-стик </w:t>
      </w:r>
      <w:r w:rsidR="007828FE" w:rsidRPr="00752444">
        <w:rPr>
          <w:rFonts w:eastAsia="TimesNewRomanPSMT"/>
          <w:b/>
          <w:bCs/>
          <w:iCs/>
          <w:color w:val="auto"/>
          <w:sz w:val="20"/>
          <w:szCs w:val="20"/>
          <w:lang w:val="sr-Cyrl-CS"/>
        </w:rPr>
        <w:t>меморији</w:t>
      </w:r>
      <w:r w:rsidR="002C26D6" w:rsidRPr="00752444">
        <w:rPr>
          <w:rFonts w:eastAsia="TimesNewRomanPSMT"/>
          <w:b/>
          <w:bCs/>
          <w:iCs/>
          <w:color w:val="auto"/>
          <w:sz w:val="20"/>
          <w:szCs w:val="20"/>
          <w:lang w:val="sr-Cyrl-CS"/>
        </w:rPr>
        <w:t xml:space="preserve"> </w:t>
      </w:r>
      <w:r w:rsidR="00EB6304" w:rsidRPr="00752444">
        <w:rPr>
          <w:rFonts w:eastAsia="TimesNewRomanPSMT"/>
          <w:b/>
          <w:bCs/>
          <w:iCs/>
          <w:color w:val="auto"/>
          <w:sz w:val="20"/>
          <w:szCs w:val="20"/>
          <w:lang w:val="sr-Cyrl-CS"/>
        </w:rPr>
        <w:t>(не у ПДФ формату</w:t>
      </w:r>
      <w:r w:rsidR="00EE62D0" w:rsidRPr="00752444">
        <w:rPr>
          <w:rFonts w:eastAsia="TimesNewRomanPSMT"/>
          <w:b/>
          <w:bCs/>
          <w:iCs/>
          <w:color w:val="auto"/>
          <w:sz w:val="20"/>
          <w:szCs w:val="20"/>
          <w:lang w:val="sr-Cyrl-CS"/>
        </w:rPr>
        <w:t>)</w:t>
      </w:r>
      <w:r w:rsidR="00DA66D1" w:rsidRPr="00752444">
        <w:rPr>
          <w:rFonts w:eastAsia="TimesNewRomanPSMT"/>
          <w:b/>
          <w:bCs/>
          <w:iCs/>
          <w:color w:val="auto"/>
          <w:sz w:val="20"/>
          <w:szCs w:val="20"/>
          <w:lang w:val="sr-Cyrl-CS"/>
        </w:rPr>
        <w:t>.</w:t>
      </w:r>
    </w:p>
    <w:p w:rsidR="00563B1F" w:rsidRPr="00563B1F" w:rsidRDefault="00563B1F" w:rsidP="007455D5">
      <w:pPr>
        <w:pStyle w:val="3"/>
        <w:shd w:val="clear" w:color="auto" w:fill="FFFFFF"/>
        <w:tabs>
          <w:tab w:val="left" w:pos="14175"/>
        </w:tabs>
        <w:ind w:left="0" w:right="-2"/>
        <w:jc w:val="both"/>
        <w:rPr>
          <w:bCs/>
          <w:i/>
          <w:iCs/>
        </w:rPr>
      </w:pPr>
    </w:p>
    <w:tbl>
      <w:tblPr>
        <w:tblW w:w="14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90"/>
      </w:tblGrid>
      <w:tr w:rsidR="00BD6559" w:rsidRPr="00361DFE" w:rsidTr="002F3B2A">
        <w:trPr>
          <w:trHeight w:val="405"/>
        </w:trPr>
        <w:tc>
          <w:tcPr>
            <w:tcW w:w="14490" w:type="dxa"/>
          </w:tcPr>
          <w:p w:rsidR="00BD6559" w:rsidRPr="00361DFE" w:rsidRDefault="00BD6559" w:rsidP="007455D5">
            <w:pPr>
              <w:tabs>
                <w:tab w:val="left" w:pos="14175"/>
              </w:tabs>
              <w:ind w:right="-2"/>
              <w:jc w:val="both"/>
              <w:rPr>
                <w:iCs/>
                <w:sz w:val="20"/>
                <w:szCs w:val="20"/>
              </w:rPr>
            </w:pPr>
            <w:r w:rsidRPr="00361DFE">
              <w:rPr>
                <w:b/>
                <w:bCs/>
                <w:iCs/>
                <w:sz w:val="20"/>
                <w:szCs w:val="20"/>
              </w:rPr>
              <w:t>Напомена:</w:t>
            </w:r>
          </w:p>
          <w:p w:rsidR="00BD6559" w:rsidRPr="00361DFE" w:rsidRDefault="00BD6559" w:rsidP="007455D5">
            <w:pPr>
              <w:pStyle w:val="3"/>
              <w:tabs>
                <w:tab w:val="left" w:pos="14175"/>
              </w:tabs>
              <w:ind w:left="0" w:right="-2"/>
              <w:jc w:val="both"/>
              <w:rPr>
                <w:bCs/>
                <w:iCs/>
                <w:sz w:val="20"/>
                <w:szCs w:val="20"/>
                <w:lang w:val="sr-Cyrl-CS"/>
              </w:rPr>
            </w:pPr>
            <w:r w:rsidRPr="00361DFE">
              <w:rPr>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272E32" w:rsidRPr="00361DFE">
              <w:rPr>
                <w:sz w:val="20"/>
                <w:szCs w:val="20"/>
                <w:lang w:val="sr-Cyrl-CS"/>
              </w:rPr>
              <w:t>и</w:t>
            </w:r>
            <w:r w:rsidRPr="00361DFE">
              <w:rPr>
                <w:sz w:val="20"/>
                <w:szCs w:val="20"/>
              </w:rPr>
              <w:t xml:space="preserve">јалном и кривичном одговорношћу (нпр. Изјава о независној понуди, Изјава о поштовању </w:t>
            </w:r>
            <w:r w:rsidR="002F3B2A">
              <w:rPr>
                <w:sz w:val="20"/>
                <w:szCs w:val="20"/>
              </w:rPr>
              <w:t>обавеза из чл.75. ст.2. Закона</w:t>
            </w:r>
            <w:r w:rsidRPr="00361DFE">
              <w:rPr>
                <w:sz w:val="20"/>
                <w:szCs w:val="20"/>
              </w:rPr>
              <w:t>),</w:t>
            </w:r>
            <w:r w:rsidRPr="00361DFE">
              <w:rPr>
                <w:color w:val="FF0000"/>
                <w:sz w:val="20"/>
                <w:szCs w:val="20"/>
              </w:rPr>
              <w:t xml:space="preserve"> </w:t>
            </w:r>
            <w:r w:rsidRPr="00361DFE">
              <w:rPr>
                <w:sz w:val="20"/>
                <w:szCs w:val="20"/>
              </w:rPr>
              <w:t xml:space="preserve">који морају бити потписани </w:t>
            </w:r>
            <w:r w:rsidR="00272E32" w:rsidRPr="00361DFE">
              <w:rPr>
                <w:sz w:val="20"/>
                <w:szCs w:val="20"/>
              </w:rPr>
              <w:t>и оверени печатом од стране сва</w:t>
            </w:r>
            <w:r w:rsidR="00272E32" w:rsidRPr="00361DFE">
              <w:rPr>
                <w:sz w:val="20"/>
                <w:szCs w:val="20"/>
                <w:lang w:val="sr-Cyrl-CS"/>
              </w:rPr>
              <w:t>к</w:t>
            </w:r>
            <w:r w:rsidRPr="00361DFE">
              <w:rPr>
                <w:sz w:val="20"/>
                <w:szCs w:val="20"/>
              </w:rPr>
              <w:t>ог понуђача из групе понуђача.</w:t>
            </w:r>
            <w:r w:rsidRPr="00361DFE">
              <w:rPr>
                <w:bCs/>
                <w:sz w:val="20"/>
                <w:szCs w:val="20"/>
              </w:rPr>
              <w:t xml:space="preserve"> У случају да се понуђачи определе да</w:t>
            </w:r>
            <w:r w:rsidRPr="00361DFE">
              <w:rPr>
                <w:sz w:val="20"/>
                <w:szCs w:val="20"/>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61DFE">
              <w:rPr>
                <w:bCs/>
                <w:sz w:val="20"/>
                <w:szCs w:val="20"/>
              </w:rPr>
              <w:t xml:space="preserve"> наведено треба дефинисати </w:t>
            </w:r>
            <w:r w:rsidRPr="00361DFE">
              <w:rPr>
                <w:sz w:val="20"/>
                <w:szCs w:val="20"/>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A46EB5" w:rsidRDefault="00A46EB5" w:rsidP="00361DFE">
      <w:pPr>
        <w:tabs>
          <w:tab w:val="left" w:pos="14175"/>
        </w:tabs>
        <w:ind w:right="-2"/>
        <w:jc w:val="both"/>
        <w:rPr>
          <w:b/>
          <w:i/>
          <w:iCs/>
          <w:sz w:val="20"/>
          <w:szCs w:val="20"/>
        </w:rPr>
      </w:pPr>
    </w:p>
    <w:p w:rsidR="008768E4" w:rsidRPr="00361DFE" w:rsidRDefault="00BD6559" w:rsidP="00361DFE">
      <w:pPr>
        <w:tabs>
          <w:tab w:val="left" w:pos="14175"/>
        </w:tabs>
        <w:ind w:right="-2"/>
        <w:jc w:val="both"/>
        <w:rPr>
          <w:b/>
          <w:bCs/>
          <w:i/>
          <w:iCs/>
          <w:sz w:val="20"/>
          <w:szCs w:val="20"/>
          <w:lang w:val="sr-Cyrl-CS"/>
        </w:rPr>
      </w:pPr>
      <w:r w:rsidRPr="00361DFE">
        <w:rPr>
          <w:b/>
          <w:i/>
          <w:iCs/>
          <w:sz w:val="20"/>
          <w:szCs w:val="20"/>
        </w:rPr>
        <w:t>3.</w:t>
      </w:r>
      <w:r w:rsidRPr="00361DFE">
        <w:rPr>
          <w:b/>
          <w:bCs/>
          <w:i/>
          <w:iCs/>
          <w:sz w:val="20"/>
          <w:szCs w:val="20"/>
        </w:rPr>
        <w:t xml:space="preserve"> ПАРТИЈЕ</w:t>
      </w:r>
      <w:r w:rsidR="00361DFE" w:rsidRPr="00361DFE">
        <w:rPr>
          <w:b/>
          <w:bCs/>
          <w:i/>
          <w:iCs/>
          <w:sz w:val="20"/>
          <w:szCs w:val="20"/>
          <w:lang w:val="sr-Cyrl-CS"/>
        </w:rPr>
        <w:t xml:space="preserve">: </w:t>
      </w:r>
      <w:r w:rsidR="008768E4" w:rsidRPr="00361DFE">
        <w:rPr>
          <w:bCs/>
          <w:color w:val="auto"/>
          <w:sz w:val="20"/>
          <w:szCs w:val="20"/>
          <w:lang w:val="sr-Cyrl-CS"/>
        </w:rPr>
        <w:t xml:space="preserve">Набавка је обликована у </w:t>
      </w:r>
      <w:r w:rsidR="008A53C4" w:rsidRPr="00361DFE">
        <w:rPr>
          <w:bCs/>
          <w:color w:val="auto"/>
          <w:sz w:val="20"/>
          <w:szCs w:val="20"/>
          <w:lang w:val="sr-Cyrl-CS"/>
        </w:rPr>
        <w:t>6</w:t>
      </w:r>
      <w:r w:rsidR="008768E4" w:rsidRPr="00361DFE">
        <w:rPr>
          <w:bCs/>
          <w:color w:val="auto"/>
          <w:sz w:val="20"/>
          <w:szCs w:val="20"/>
          <w:lang w:val="sr-Cyrl-CS"/>
        </w:rPr>
        <w:t xml:space="preserve"> партиј</w:t>
      </w:r>
      <w:r w:rsidR="004846C4" w:rsidRPr="00361DFE">
        <w:rPr>
          <w:bCs/>
          <w:color w:val="auto"/>
          <w:sz w:val="20"/>
          <w:szCs w:val="20"/>
          <w:lang w:val="sr-Cyrl-CS"/>
        </w:rPr>
        <w:t>е</w:t>
      </w:r>
      <w:r w:rsidR="008768E4" w:rsidRPr="00361DFE">
        <w:rPr>
          <w:bCs/>
          <w:color w:val="auto"/>
          <w:sz w:val="20"/>
          <w:szCs w:val="20"/>
          <w:lang w:val="sr-Cyrl-CS"/>
        </w:rPr>
        <w:t>.</w:t>
      </w:r>
      <w:r w:rsidR="00361DFE" w:rsidRPr="00361DFE">
        <w:rPr>
          <w:b/>
          <w:bCs/>
          <w:i/>
          <w:iCs/>
          <w:sz w:val="20"/>
          <w:szCs w:val="20"/>
          <w:lang w:val="sr-Cyrl-CS"/>
        </w:rPr>
        <w:t xml:space="preserve"> </w:t>
      </w:r>
      <w:r w:rsidR="008768E4" w:rsidRPr="00361DFE">
        <w:rPr>
          <w:bCs/>
          <w:color w:val="auto"/>
          <w:sz w:val="20"/>
          <w:szCs w:val="20"/>
          <w:lang w:val="sr-Cyrl-CS"/>
        </w:rPr>
        <w:t>Партије се састоје из више ставки, па су понуђачи дужни да попуне све ставке које се налазе у оквиру наведених партија, јер ће у супротном понуде бити неприхватљиве.</w:t>
      </w:r>
    </w:p>
    <w:p w:rsidR="00A46EB5" w:rsidRDefault="00A46EB5" w:rsidP="007455D5">
      <w:pPr>
        <w:tabs>
          <w:tab w:val="left" w:pos="14175"/>
        </w:tabs>
        <w:ind w:right="-2"/>
        <w:jc w:val="both"/>
        <w:rPr>
          <w:b/>
          <w:i/>
          <w:iCs/>
          <w:sz w:val="20"/>
          <w:szCs w:val="20"/>
        </w:rPr>
      </w:pPr>
    </w:p>
    <w:p w:rsidR="00BD6559" w:rsidRPr="00361DFE" w:rsidRDefault="00BD6559" w:rsidP="007455D5">
      <w:pPr>
        <w:tabs>
          <w:tab w:val="left" w:pos="14175"/>
        </w:tabs>
        <w:ind w:right="-2"/>
        <w:jc w:val="both"/>
        <w:rPr>
          <w:bCs/>
          <w:iCs/>
          <w:sz w:val="20"/>
          <w:szCs w:val="20"/>
        </w:rPr>
      </w:pPr>
      <w:r w:rsidRPr="00361DFE">
        <w:rPr>
          <w:b/>
          <w:i/>
          <w:iCs/>
          <w:sz w:val="20"/>
          <w:szCs w:val="20"/>
        </w:rPr>
        <w:t>4.</w:t>
      </w:r>
      <w:r w:rsidRPr="00361DFE">
        <w:rPr>
          <w:b/>
          <w:bCs/>
          <w:i/>
          <w:iCs/>
          <w:sz w:val="20"/>
          <w:szCs w:val="20"/>
        </w:rPr>
        <w:t xml:space="preserve">  ПОНУДА СА ВАРИЈАНТАМА</w:t>
      </w:r>
      <w:r w:rsidR="00361DFE" w:rsidRPr="00361DFE">
        <w:rPr>
          <w:bCs/>
          <w:iCs/>
          <w:sz w:val="20"/>
          <w:szCs w:val="20"/>
          <w:lang w:val="sr-Cyrl-CS"/>
        </w:rPr>
        <w:t xml:space="preserve"> </w:t>
      </w:r>
      <w:r w:rsidRPr="00361DFE">
        <w:rPr>
          <w:bCs/>
          <w:iCs/>
          <w:sz w:val="20"/>
          <w:szCs w:val="20"/>
        </w:rPr>
        <w:t>Подношење понуде са варијантама није дозвољено.</w:t>
      </w:r>
    </w:p>
    <w:p w:rsidR="00A46EB5" w:rsidRDefault="00A46EB5" w:rsidP="007455D5">
      <w:pPr>
        <w:tabs>
          <w:tab w:val="left" w:pos="14175"/>
        </w:tabs>
        <w:ind w:right="-2"/>
        <w:jc w:val="both"/>
        <w:rPr>
          <w:b/>
          <w:bCs/>
          <w:i/>
          <w:iCs/>
          <w:sz w:val="20"/>
          <w:szCs w:val="20"/>
        </w:rPr>
      </w:pPr>
    </w:p>
    <w:p w:rsidR="00BD6559" w:rsidRPr="00361DFE" w:rsidRDefault="00BD6559" w:rsidP="007455D5">
      <w:pPr>
        <w:tabs>
          <w:tab w:val="left" w:pos="14175"/>
        </w:tabs>
        <w:ind w:right="-2"/>
        <w:jc w:val="both"/>
        <w:rPr>
          <w:sz w:val="20"/>
          <w:szCs w:val="20"/>
        </w:rPr>
      </w:pPr>
      <w:r w:rsidRPr="00361DFE">
        <w:rPr>
          <w:b/>
          <w:bCs/>
          <w:i/>
          <w:iCs/>
          <w:sz w:val="20"/>
          <w:szCs w:val="20"/>
        </w:rPr>
        <w:t xml:space="preserve">5. </w:t>
      </w:r>
      <w:r w:rsidRPr="00361DFE">
        <w:rPr>
          <w:b/>
          <w:i/>
          <w:iCs/>
          <w:sz w:val="20"/>
          <w:szCs w:val="20"/>
        </w:rPr>
        <w:t>НАЧИН ИЗМЕНЕ, ДОПУНЕ И ОПОЗИВА ПОНУДЕ</w:t>
      </w:r>
    </w:p>
    <w:p w:rsidR="00BD6559" w:rsidRPr="00361DFE" w:rsidRDefault="00BD6559" w:rsidP="007455D5">
      <w:pPr>
        <w:tabs>
          <w:tab w:val="left" w:pos="14175"/>
        </w:tabs>
        <w:ind w:right="-2"/>
        <w:jc w:val="both"/>
        <w:rPr>
          <w:sz w:val="20"/>
          <w:szCs w:val="20"/>
        </w:rPr>
      </w:pPr>
      <w:r w:rsidRPr="00361DFE">
        <w:rPr>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BD6559" w:rsidRPr="00361DFE" w:rsidRDefault="00BD6559" w:rsidP="007455D5">
      <w:pPr>
        <w:tabs>
          <w:tab w:val="left" w:pos="14175"/>
        </w:tabs>
        <w:ind w:right="-2"/>
        <w:jc w:val="both"/>
        <w:rPr>
          <w:rFonts w:eastAsia="TimesNewRomanPSMT"/>
          <w:bCs/>
          <w:iCs/>
          <w:sz w:val="20"/>
          <w:szCs w:val="20"/>
        </w:rPr>
      </w:pPr>
      <w:r w:rsidRPr="00361DFE">
        <w:rPr>
          <w:sz w:val="20"/>
          <w:szCs w:val="20"/>
        </w:rPr>
        <w:t xml:space="preserve">Понуђач је дужан да јасно назначи који део понуде мења односно која документа накнадно доставља. </w:t>
      </w:r>
    </w:p>
    <w:p w:rsidR="00BD6559" w:rsidRPr="00361DFE" w:rsidRDefault="00BD6559" w:rsidP="007455D5">
      <w:pPr>
        <w:tabs>
          <w:tab w:val="left" w:pos="14175"/>
        </w:tabs>
        <w:ind w:right="-2"/>
        <w:jc w:val="both"/>
        <w:rPr>
          <w:rFonts w:eastAsia="TimesNewRomanPSMT"/>
          <w:bCs/>
          <w:iCs/>
          <w:sz w:val="20"/>
          <w:szCs w:val="20"/>
          <w:lang w:val="sr-Cyrl-CS"/>
        </w:rPr>
      </w:pPr>
      <w:r w:rsidRPr="00361DFE">
        <w:rPr>
          <w:rFonts w:eastAsia="TimesNewRomanPSMT"/>
          <w:bCs/>
          <w:iCs/>
          <w:sz w:val="20"/>
          <w:szCs w:val="20"/>
        </w:rPr>
        <w:t>Измену, допуну или опозив понуде треба доставити на адресу</w:t>
      </w:r>
      <w:r w:rsidRPr="00361DFE">
        <w:rPr>
          <w:rFonts w:eastAsia="TimesNewRomanPSMT"/>
          <w:bCs/>
          <w:iCs/>
          <w:sz w:val="20"/>
          <w:szCs w:val="20"/>
          <w:lang w:val="sr-Cyrl-CS"/>
        </w:rPr>
        <w:t xml:space="preserve">: </w:t>
      </w:r>
      <w:r w:rsidR="00F71479" w:rsidRPr="00361DFE">
        <w:rPr>
          <w:rFonts w:eastAsia="TimesNewRomanPSMT"/>
          <w:bCs/>
          <w:iCs/>
          <w:sz w:val="20"/>
          <w:szCs w:val="20"/>
          <w:lang w:val="sr-Cyrl-CS"/>
        </w:rPr>
        <w:t>ДЗ „Смедерево“ Смедерево</w:t>
      </w:r>
      <w:r w:rsidRPr="00361DFE">
        <w:rPr>
          <w:rFonts w:eastAsia="TimesNewRomanPSMT"/>
          <w:bCs/>
          <w:iCs/>
          <w:sz w:val="20"/>
          <w:szCs w:val="20"/>
          <w:lang w:val="sr-Cyrl-CS"/>
        </w:rPr>
        <w:t>, Кнез Михаилова бр. 51, Смедерево</w:t>
      </w:r>
      <w:r w:rsidRPr="00361DFE">
        <w:rPr>
          <w:i/>
          <w:iCs/>
          <w:sz w:val="20"/>
          <w:szCs w:val="20"/>
        </w:rPr>
        <w:t xml:space="preserve">, </w:t>
      </w:r>
      <w:r w:rsidRPr="00361DFE">
        <w:rPr>
          <w:rFonts w:eastAsia="TimesNewRomanPSMT"/>
          <w:bCs/>
          <w:iCs/>
          <w:color w:val="FF0000"/>
          <w:sz w:val="20"/>
          <w:szCs w:val="20"/>
        </w:rPr>
        <w:t xml:space="preserve"> </w:t>
      </w:r>
      <w:r w:rsidRPr="00361DFE">
        <w:rPr>
          <w:rFonts w:eastAsia="TimesNewRomanPSMT"/>
          <w:bCs/>
          <w:iCs/>
          <w:sz w:val="20"/>
          <w:szCs w:val="20"/>
        </w:rPr>
        <w:t>са назнаком:</w:t>
      </w:r>
    </w:p>
    <w:p w:rsidR="00BD6559" w:rsidRPr="00361DFE" w:rsidRDefault="00A81C71" w:rsidP="007455D5">
      <w:pPr>
        <w:tabs>
          <w:tab w:val="left" w:pos="14175"/>
        </w:tabs>
        <w:ind w:right="-2"/>
        <w:jc w:val="both"/>
        <w:rPr>
          <w:rFonts w:eastAsia="TimesNewRomanPSMT"/>
          <w:b/>
          <w:bCs/>
          <w:sz w:val="20"/>
          <w:szCs w:val="20"/>
          <w:lang w:val="sr-Cyrl-CS"/>
        </w:rPr>
      </w:pPr>
      <w:r w:rsidRPr="00361DFE">
        <w:rPr>
          <w:rFonts w:eastAsia="TimesNewRomanPSMT"/>
          <w:bCs/>
          <w:iCs/>
          <w:sz w:val="20"/>
          <w:szCs w:val="20"/>
        </w:rPr>
        <w:t xml:space="preserve"> </w:t>
      </w:r>
      <w:r w:rsidR="00BD6559" w:rsidRPr="00361DFE">
        <w:rPr>
          <w:rFonts w:eastAsia="TimesNewRomanPSMT"/>
          <w:bCs/>
          <w:iCs/>
          <w:sz w:val="20"/>
          <w:szCs w:val="20"/>
        </w:rPr>
        <w:t>„</w:t>
      </w:r>
      <w:r w:rsidR="00BD6559" w:rsidRPr="00361DFE">
        <w:rPr>
          <w:rFonts w:eastAsia="TimesNewRomanPSMT"/>
          <w:b/>
          <w:bCs/>
          <w:iCs/>
          <w:sz w:val="20"/>
          <w:szCs w:val="20"/>
        </w:rPr>
        <w:t>Измена понуде</w:t>
      </w:r>
      <w:r w:rsidR="00BD6559" w:rsidRPr="00361DFE">
        <w:rPr>
          <w:rFonts w:eastAsia="TimesNewRomanPS-BoldMT"/>
          <w:b/>
          <w:bCs/>
          <w:sz w:val="20"/>
          <w:szCs w:val="20"/>
        </w:rPr>
        <w:t xml:space="preserve"> за јавну набавку</w:t>
      </w:r>
      <w:r w:rsidR="00BD6559" w:rsidRPr="00361DFE">
        <w:rPr>
          <w:sz w:val="20"/>
          <w:szCs w:val="20"/>
        </w:rPr>
        <w:t xml:space="preserve"> доб</w:t>
      </w:r>
      <w:r w:rsidR="00BD6559" w:rsidRPr="00361DFE">
        <w:rPr>
          <w:sz w:val="20"/>
          <w:szCs w:val="20"/>
          <w:lang w:val="sr-Cyrl-CS"/>
        </w:rPr>
        <w:t>а</w:t>
      </w:r>
      <w:r w:rsidR="00622E78" w:rsidRPr="00361DFE">
        <w:rPr>
          <w:sz w:val="20"/>
          <w:szCs w:val="20"/>
        </w:rPr>
        <w:t>ра</w:t>
      </w:r>
      <w:r w:rsidR="00D62434" w:rsidRPr="00361DFE">
        <w:rPr>
          <w:sz w:val="20"/>
          <w:szCs w:val="20"/>
          <w:lang w:val="sr-Cyrl-CS"/>
        </w:rPr>
        <w:t xml:space="preserve"> </w:t>
      </w:r>
      <w:r w:rsidR="00BD6559" w:rsidRPr="00361DFE">
        <w:rPr>
          <w:sz w:val="20"/>
          <w:szCs w:val="20"/>
        </w:rPr>
        <w:t>–</w:t>
      </w:r>
      <w:r w:rsidR="00D62434" w:rsidRPr="00361DFE">
        <w:rPr>
          <w:sz w:val="20"/>
          <w:szCs w:val="20"/>
          <w:lang w:val="sr-Cyrl-CS"/>
        </w:rPr>
        <w:t xml:space="preserve"> </w:t>
      </w:r>
      <w:r w:rsidR="008768E4" w:rsidRPr="00361DFE">
        <w:rPr>
          <w:bCs/>
          <w:color w:val="auto"/>
          <w:sz w:val="20"/>
          <w:szCs w:val="20"/>
          <w:lang w:val="sr-Cyrl-CS"/>
        </w:rPr>
        <w:t>технички материјал</w:t>
      </w:r>
      <w:r w:rsidR="00BD6559" w:rsidRPr="00361DFE">
        <w:rPr>
          <w:sz w:val="20"/>
          <w:szCs w:val="20"/>
        </w:rPr>
        <w:t>,</w:t>
      </w:r>
      <w:r w:rsidR="00BD6559" w:rsidRPr="00361DFE">
        <w:rPr>
          <w:rFonts w:eastAsia="TimesNewRomanPS-BoldMT"/>
          <w:b/>
          <w:bCs/>
          <w:color w:val="002060"/>
          <w:sz w:val="20"/>
          <w:szCs w:val="20"/>
        </w:rPr>
        <w:t xml:space="preserve"> </w:t>
      </w:r>
      <w:r w:rsidR="00BD6559" w:rsidRPr="00361DFE">
        <w:rPr>
          <w:rFonts w:eastAsia="TimesNewRomanPS-BoldMT"/>
          <w:b/>
          <w:bCs/>
          <w:sz w:val="20"/>
          <w:szCs w:val="20"/>
        </w:rPr>
        <w:t>ЈН бр</w:t>
      </w:r>
      <w:r w:rsidR="00224C20" w:rsidRPr="00361DFE">
        <w:rPr>
          <w:rFonts w:eastAsia="TimesNewRomanPS-BoldMT"/>
          <w:b/>
          <w:bCs/>
          <w:sz w:val="20"/>
          <w:szCs w:val="20"/>
          <w:lang w:val="sr-Cyrl-CS"/>
        </w:rPr>
        <w:t>ој:</w:t>
      </w:r>
      <w:r w:rsidR="00BD6559" w:rsidRPr="00361DFE">
        <w:rPr>
          <w:rFonts w:eastAsia="TimesNewRomanPS-BoldMT"/>
          <w:b/>
          <w:bCs/>
          <w:sz w:val="20"/>
          <w:szCs w:val="20"/>
          <w:lang w:val="sr-Cyrl-CS"/>
        </w:rPr>
        <w:t xml:space="preserve"> </w:t>
      </w:r>
      <w:r w:rsidR="00BC503F" w:rsidRPr="00361DFE">
        <w:rPr>
          <w:sz w:val="20"/>
          <w:szCs w:val="20"/>
          <w:lang w:val="sr-Cyrl-CS"/>
        </w:rPr>
        <w:t>19 ЈНМВО</w:t>
      </w:r>
      <w:r w:rsidR="00350D09" w:rsidRPr="00361DFE">
        <w:rPr>
          <w:rFonts w:eastAsia="TimesNewRomanPSMT"/>
          <w:b/>
          <w:bCs/>
          <w:sz w:val="20"/>
          <w:szCs w:val="20"/>
          <w:lang w:val="sr-Cyrl-CS"/>
        </w:rPr>
        <w:t xml:space="preserve"> </w:t>
      </w:r>
      <w:r w:rsidR="00A07DCA" w:rsidRPr="00361DFE">
        <w:rPr>
          <w:rFonts w:eastAsia="TimesNewRomanPSMT"/>
          <w:b/>
          <w:bCs/>
          <w:sz w:val="20"/>
          <w:szCs w:val="20"/>
          <w:lang w:val="sr-Cyrl-CS"/>
        </w:rPr>
        <w:t>„</w:t>
      </w:r>
      <w:r w:rsidR="00BD6559" w:rsidRPr="00361DFE">
        <w:rPr>
          <w:rFonts w:eastAsia="TimesNewRomanPS-BoldMT"/>
          <w:b/>
          <w:bCs/>
          <w:sz w:val="20"/>
          <w:szCs w:val="20"/>
        </w:rPr>
        <w:t>НЕ ОТВАРАТИ”</w:t>
      </w:r>
      <w:r w:rsidR="00BD6559" w:rsidRPr="00361DFE">
        <w:rPr>
          <w:rFonts w:eastAsia="TimesNewRomanPSMT"/>
          <w:bCs/>
          <w:iCs/>
          <w:sz w:val="20"/>
          <w:szCs w:val="20"/>
        </w:rPr>
        <w:t xml:space="preserve"> или</w:t>
      </w:r>
    </w:p>
    <w:p w:rsidR="00BD6559" w:rsidRPr="00361DFE" w:rsidRDefault="00BD6559" w:rsidP="007455D5">
      <w:pPr>
        <w:tabs>
          <w:tab w:val="left" w:pos="14175"/>
        </w:tabs>
        <w:ind w:right="-2"/>
        <w:jc w:val="both"/>
        <w:rPr>
          <w:rFonts w:eastAsia="TimesNewRomanPSMT"/>
          <w:b/>
          <w:bCs/>
          <w:sz w:val="20"/>
          <w:szCs w:val="20"/>
          <w:lang w:val="sr-Cyrl-CS"/>
        </w:rPr>
      </w:pPr>
      <w:r w:rsidRPr="00361DFE">
        <w:rPr>
          <w:rFonts w:eastAsia="TimesNewRomanPSMT"/>
          <w:bCs/>
          <w:iCs/>
          <w:sz w:val="20"/>
          <w:szCs w:val="20"/>
        </w:rPr>
        <w:t>„</w:t>
      </w:r>
      <w:r w:rsidRPr="00361DFE">
        <w:rPr>
          <w:rFonts w:eastAsia="TimesNewRomanPSMT"/>
          <w:b/>
          <w:bCs/>
          <w:iCs/>
          <w:sz w:val="20"/>
          <w:szCs w:val="20"/>
        </w:rPr>
        <w:t>Допуна понуде</w:t>
      </w:r>
      <w:r w:rsidRPr="00361DFE">
        <w:rPr>
          <w:rFonts w:eastAsia="TimesNewRomanPSMT"/>
          <w:bCs/>
          <w:iCs/>
          <w:sz w:val="20"/>
          <w:szCs w:val="20"/>
        </w:rPr>
        <w:t xml:space="preserve"> </w:t>
      </w:r>
      <w:r w:rsidRPr="00361DFE">
        <w:rPr>
          <w:rFonts w:eastAsia="TimesNewRomanPS-BoldMT"/>
          <w:b/>
          <w:bCs/>
          <w:sz w:val="20"/>
          <w:szCs w:val="20"/>
        </w:rPr>
        <w:t>за јавну набавку</w:t>
      </w:r>
      <w:r w:rsidRPr="00361DFE">
        <w:rPr>
          <w:sz w:val="20"/>
          <w:szCs w:val="20"/>
        </w:rPr>
        <w:t xml:space="preserve"> доб</w:t>
      </w:r>
      <w:r w:rsidRPr="00361DFE">
        <w:rPr>
          <w:sz w:val="20"/>
          <w:szCs w:val="20"/>
          <w:lang w:val="sr-Cyrl-CS"/>
        </w:rPr>
        <w:t>а</w:t>
      </w:r>
      <w:r w:rsidR="00622E78" w:rsidRPr="00361DFE">
        <w:rPr>
          <w:sz w:val="20"/>
          <w:szCs w:val="20"/>
        </w:rPr>
        <w:t>ра</w:t>
      </w:r>
      <w:r w:rsidRPr="00361DFE">
        <w:rPr>
          <w:sz w:val="20"/>
          <w:szCs w:val="20"/>
        </w:rPr>
        <w:t>–</w:t>
      </w:r>
      <w:r w:rsidR="00D62434" w:rsidRPr="00361DFE">
        <w:rPr>
          <w:bCs/>
          <w:color w:val="auto"/>
          <w:sz w:val="20"/>
          <w:szCs w:val="20"/>
          <w:lang w:val="sr-Cyrl-CS"/>
        </w:rPr>
        <w:t xml:space="preserve"> </w:t>
      </w:r>
      <w:r w:rsidR="008768E4" w:rsidRPr="00361DFE">
        <w:rPr>
          <w:bCs/>
          <w:color w:val="auto"/>
          <w:sz w:val="20"/>
          <w:szCs w:val="20"/>
          <w:lang w:val="sr-Cyrl-CS"/>
        </w:rPr>
        <w:t>технички материјал</w:t>
      </w:r>
      <w:r w:rsidR="008768E4" w:rsidRPr="00361DFE">
        <w:rPr>
          <w:sz w:val="20"/>
          <w:szCs w:val="20"/>
        </w:rPr>
        <w:t>,</w:t>
      </w:r>
      <w:r w:rsidR="008768E4" w:rsidRPr="00361DFE">
        <w:rPr>
          <w:rFonts w:eastAsia="TimesNewRomanPS-BoldMT"/>
          <w:b/>
          <w:bCs/>
          <w:color w:val="002060"/>
          <w:sz w:val="20"/>
          <w:szCs w:val="20"/>
        </w:rPr>
        <w:t xml:space="preserve"> </w:t>
      </w:r>
      <w:r w:rsidR="008768E4" w:rsidRPr="00361DFE">
        <w:rPr>
          <w:rFonts w:eastAsia="TimesNewRomanPS-BoldMT"/>
          <w:b/>
          <w:bCs/>
          <w:sz w:val="20"/>
          <w:szCs w:val="20"/>
        </w:rPr>
        <w:t>ЈН бр</w:t>
      </w:r>
      <w:r w:rsidR="00224C20" w:rsidRPr="00361DFE">
        <w:rPr>
          <w:rFonts w:eastAsia="TimesNewRomanPS-BoldMT"/>
          <w:b/>
          <w:bCs/>
          <w:sz w:val="20"/>
          <w:szCs w:val="20"/>
          <w:lang w:val="sr-Cyrl-CS"/>
        </w:rPr>
        <w:t>ој:</w:t>
      </w:r>
      <w:r w:rsidR="008768E4" w:rsidRPr="00361DFE">
        <w:rPr>
          <w:rFonts w:eastAsia="TimesNewRomanPS-BoldMT"/>
          <w:b/>
          <w:bCs/>
          <w:sz w:val="20"/>
          <w:szCs w:val="20"/>
          <w:lang w:val="sr-Cyrl-CS"/>
        </w:rPr>
        <w:t xml:space="preserve"> </w:t>
      </w:r>
      <w:r w:rsidR="00BC503F" w:rsidRPr="00361DFE">
        <w:rPr>
          <w:sz w:val="20"/>
          <w:szCs w:val="20"/>
        </w:rPr>
        <w:t>19 ЈНМВО</w:t>
      </w:r>
      <w:r w:rsidR="00A07DCA" w:rsidRPr="00361DFE">
        <w:rPr>
          <w:rFonts w:eastAsia="TimesNewRomanPSMT"/>
          <w:b/>
          <w:bCs/>
          <w:sz w:val="20"/>
          <w:szCs w:val="20"/>
          <w:lang w:val="sr-Cyrl-CS"/>
        </w:rPr>
        <w:t>„</w:t>
      </w:r>
      <w:r w:rsidR="007F2462" w:rsidRPr="00361DFE">
        <w:rPr>
          <w:rFonts w:eastAsia="TimesNewRomanPS-BoldMT"/>
          <w:b/>
          <w:bCs/>
          <w:sz w:val="20"/>
          <w:szCs w:val="20"/>
        </w:rPr>
        <w:t>НЕ ОТВАРАТИ”</w:t>
      </w:r>
      <w:r w:rsidR="007F2462" w:rsidRPr="00361DFE">
        <w:rPr>
          <w:rFonts w:eastAsia="TimesNewRomanPSMT"/>
          <w:bCs/>
          <w:iCs/>
          <w:sz w:val="20"/>
          <w:szCs w:val="20"/>
        </w:rPr>
        <w:t xml:space="preserve"> </w:t>
      </w:r>
      <w:r w:rsidRPr="00361DFE">
        <w:rPr>
          <w:rFonts w:eastAsia="TimesNewRomanPSMT"/>
          <w:bCs/>
          <w:iCs/>
          <w:sz w:val="20"/>
          <w:szCs w:val="20"/>
        </w:rPr>
        <w:t xml:space="preserve"> или</w:t>
      </w:r>
    </w:p>
    <w:p w:rsidR="00BD6559" w:rsidRPr="00361DFE" w:rsidRDefault="00BD6559" w:rsidP="007455D5">
      <w:pPr>
        <w:tabs>
          <w:tab w:val="left" w:pos="14175"/>
        </w:tabs>
        <w:ind w:right="-2"/>
        <w:jc w:val="both"/>
        <w:rPr>
          <w:rFonts w:eastAsia="TimesNewRomanPSMT"/>
          <w:b/>
          <w:bCs/>
          <w:sz w:val="20"/>
          <w:szCs w:val="20"/>
          <w:lang w:val="sr-Cyrl-CS"/>
        </w:rPr>
      </w:pPr>
      <w:r w:rsidRPr="00361DFE">
        <w:rPr>
          <w:rFonts w:eastAsia="TimesNewRomanPSMT"/>
          <w:bCs/>
          <w:iCs/>
          <w:sz w:val="20"/>
          <w:szCs w:val="20"/>
        </w:rPr>
        <w:t>„</w:t>
      </w:r>
      <w:r w:rsidRPr="00361DFE">
        <w:rPr>
          <w:rFonts w:eastAsia="TimesNewRomanPSMT"/>
          <w:b/>
          <w:bCs/>
          <w:iCs/>
          <w:sz w:val="20"/>
          <w:szCs w:val="20"/>
        </w:rPr>
        <w:t>Опозив понуде</w:t>
      </w:r>
      <w:r w:rsidRPr="00361DFE">
        <w:rPr>
          <w:rFonts w:eastAsia="TimesNewRomanPSMT"/>
          <w:bCs/>
          <w:iCs/>
          <w:sz w:val="20"/>
          <w:szCs w:val="20"/>
        </w:rPr>
        <w:t xml:space="preserve"> </w:t>
      </w:r>
      <w:r w:rsidRPr="00361DFE">
        <w:rPr>
          <w:rFonts w:eastAsia="TimesNewRomanPS-BoldMT"/>
          <w:b/>
          <w:bCs/>
          <w:sz w:val="20"/>
          <w:szCs w:val="20"/>
        </w:rPr>
        <w:t>за јавну набавку</w:t>
      </w:r>
      <w:r w:rsidRPr="00361DFE">
        <w:rPr>
          <w:sz w:val="20"/>
          <w:szCs w:val="20"/>
        </w:rPr>
        <w:t xml:space="preserve"> доб</w:t>
      </w:r>
      <w:r w:rsidRPr="00361DFE">
        <w:rPr>
          <w:sz w:val="20"/>
          <w:szCs w:val="20"/>
          <w:lang w:val="sr-Cyrl-CS"/>
        </w:rPr>
        <w:t>а</w:t>
      </w:r>
      <w:r w:rsidR="00622E78" w:rsidRPr="00361DFE">
        <w:rPr>
          <w:sz w:val="20"/>
          <w:szCs w:val="20"/>
        </w:rPr>
        <w:t>ра</w:t>
      </w:r>
      <w:r w:rsidRPr="00361DFE">
        <w:rPr>
          <w:sz w:val="20"/>
          <w:szCs w:val="20"/>
        </w:rPr>
        <w:t>–</w:t>
      </w:r>
      <w:r w:rsidR="00D62434" w:rsidRPr="00361DFE">
        <w:rPr>
          <w:bCs/>
          <w:color w:val="auto"/>
          <w:sz w:val="20"/>
          <w:szCs w:val="20"/>
          <w:lang w:val="sr-Cyrl-CS"/>
        </w:rPr>
        <w:t xml:space="preserve"> </w:t>
      </w:r>
      <w:r w:rsidR="008768E4" w:rsidRPr="00361DFE">
        <w:rPr>
          <w:bCs/>
          <w:color w:val="auto"/>
          <w:sz w:val="20"/>
          <w:szCs w:val="20"/>
          <w:lang w:val="sr-Cyrl-CS"/>
        </w:rPr>
        <w:t>технички материјал</w:t>
      </w:r>
      <w:r w:rsidR="008768E4" w:rsidRPr="00361DFE">
        <w:rPr>
          <w:sz w:val="20"/>
          <w:szCs w:val="20"/>
        </w:rPr>
        <w:t>,</w:t>
      </w:r>
      <w:r w:rsidR="008768E4" w:rsidRPr="00361DFE">
        <w:rPr>
          <w:rFonts w:eastAsia="TimesNewRomanPS-BoldMT"/>
          <w:b/>
          <w:bCs/>
          <w:color w:val="002060"/>
          <w:sz w:val="20"/>
          <w:szCs w:val="20"/>
        </w:rPr>
        <w:t xml:space="preserve"> </w:t>
      </w:r>
      <w:r w:rsidR="008768E4" w:rsidRPr="00361DFE">
        <w:rPr>
          <w:rFonts w:eastAsia="TimesNewRomanPS-BoldMT"/>
          <w:b/>
          <w:bCs/>
          <w:sz w:val="20"/>
          <w:szCs w:val="20"/>
        </w:rPr>
        <w:t>ЈН бр</w:t>
      </w:r>
      <w:r w:rsidR="00224C20" w:rsidRPr="00361DFE">
        <w:rPr>
          <w:rFonts w:eastAsia="TimesNewRomanPS-BoldMT"/>
          <w:b/>
          <w:bCs/>
          <w:sz w:val="20"/>
          <w:szCs w:val="20"/>
          <w:lang w:val="sr-Cyrl-CS"/>
        </w:rPr>
        <w:t>ој:</w:t>
      </w:r>
      <w:r w:rsidR="008768E4" w:rsidRPr="00361DFE">
        <w:rPr>
          <w:rFonts w:eastAsia="TimesNewRomanPS-BoldMT"/>
          <w:b/>
          <w:bCs/>
          <w:sz w:val="20"/>
          <w:szCs w:val="20"/>
          <w:lang w:val="sr-Cyrl-CS"/>
        </w:rPr>
        <w:t xml:space="preserve"> </w:t>
      </w:r>
      <w:r w:rsidR="00BC503F" w:rsidRPr="00361DFE">
        <w:rPr>
          <w:sz w:val="20"/>
          <w:szCs w:val="20"/>
        </w:rPr>
        <w:t>19 ЈНМВО</w:t>
      </w:r>
      <w:r w:rsidR="00A07DCA" w:rsidRPr="00361DFE">
        <w:rPr>
          <w:rFonts w:eastAsia="TimesNewRomanPSMT"/>
          <w:b/>
          <w:bCs/>
          <w:sz w:val="20"/>
          <w:szCs w:val="20"/>
          <w:lang w:val="sr-Cyrl-CS"/>
        </w:rPr>
        <w:t>„</w:t>
      </w:r>
      <w:r w:rsidR="007F2462" w:rsidRPr="00361DFE">
        <w:rPr>
          <w:rFonts w:eastAsia="TimesNewRomanPS-BoldMT"/>
          <w:b/>
          <w:bCs/>
          <w:sz w:val="20"/>
          <w:szCs w:val="20"/>
        </w:rPr>
        <w:t>НЕ ОТВАРАТИ”</w:t>
      </w:r>
      <w:r w:rsidR="007F2462" w:rsidRPr="00361DFE">
        <w:rPr>
          <w:rFonts w:eastAsia="TimesNewRomanPSMT"/>
          <w:bCs/>
          <w:iCs/>
          <w:sz w:val="20"/>
          <w:szCs w:val="20"/>
        </w:rPr>
        <w:t xml:space="preserve"> </w:t>
      </w:r>
      <w:r w:rsidRPr="00361DFE">
        <w:rPr>
          <w:rFonts w:eastAsia="TimesNewRomanPSMT"/>
          <w:bCs/>
          <w:iCs/>
          <w:sz w:val="20"/>
          <w:szCs w:val="20"/>
        </w:rPr>
        <w:t xml:space="preserve"> </w:t>
      </w:r>
      <w:r w:rsidRPr="00361DFE">
        <w:rPr>
          <w:rFonts w:eastAsia="TimesNewRomanPS-BoldMT"/>
          <w:bCs/>
          <w:sz w:val="20"/>
          <w:szCs w:val="20"/>
        </w:rPr>
        <w:t>или</w:t>
      </w:r>
    </w:p>
    <w:p w:rsidR="00BD6559" w:rsidRPr="00361DFE" w:rsidRDefault="00BD6559" w:rsidP="007455D5">
      <w:pPr>
        <w:tabs>
          <w:tab w:val="left" w:pos="14175"/>
        </w:tabs>
        <w:ind w:right="-2"/>
        <w:jc w:val="both"/>
        <w:rPr>
          <w:rFonts w:eastAsia="TimesNewRomanPSMT"/>
          <w:bCs/>
          <w:iCs/>
          <w:sz w:val="20"/>
          <w:szCs w:val="20"/>
          <w:lang w:val="sr-Cyrl-CS"/>
        </w:rPr>
      </w:pPr>
      <w:r w:rsidRPr="00361DFE">
        <w:rPr>
          <w:rFonts w:eastAsia="TimesNewRomanPSMT"/>
          <w:bCs/>
          <w:iCs/>
          <w:sz w:val="20"/>
          <w:szCs w:val="20"/>
        </w:rPr>
        <w:t>„</w:t>
      </w:r>
      <w:r w:rsidRPr="00361DFE">
        <w:rPr>
          <w:rFonts w:eastAsia="TimesNewRomanPSMT"/>
          <w:b/>
          <w:bCs/>
          <w:iCs/>
          <w:sz w:val="20"/>
          <w:szCs w:val="20"/>
        </w:rPr>
        <w:t>Измена и допуна понуде</w:t>
      </w:r>
      <w:r w:rsidRPr="00361DFE">
        <w:rPr>
          <w:rFonts w:eastAsia="TimesNewRomanPS-BoldMT"/>
          <w:b/>
          <w:bCs/>
          <w:sz w:val="20"/>
          <w:szCs w:val="20"/>
        </w:rPr>
        <w:t xml:space="preserve"> за јавну набавку</w:t>
      </w:r>
      <w:r w:rsidRPr="00361DFE">
        <w:rPr>
          <w:sz w:val="20"/>
          <w:szCs w:val="20"/>
        </w:rPr>
        <w:t xml:space="preserve"> доб</w:t>
      </w:r>
      <w:r w:rsidRPr="00361DFE">
        <w:rPr>
          <w:sz w:val="20"/>
          <w:szCs w:val="20"/>
          <w:lang w:val="sr-Cyrl-CS"/>
        </w:rPr>
        <w:t>а</w:t>
      </w:r>
      <w:r w:rsidRPr="00361DFE">
        <w:rPr>
          <w:sz w:val="20"/>
          <w:szCs w:val="20"/>
        </w:rPr>
        <w:t>ра –</w:t>
      </w:r>
      <w:r w:rsidRPr="00361DFE">
        <w:rPr>
          <w:sz w:val="20"/>
          <w:szCs w:val="20"/>
          <w:lang w:val="sr-Cyrl-CS"/>
        </w:rPr>
        <w:t xml:space="preserve"> </w:t>
      </w:r>
      <w:r w:rsidR="008768E4" w:rsidRPr="00361DFE">
        <w:rPr>
          <w:bCs/>
          <w:color w:val="auto"/>
          <w:sz w:val="20"/>
          <w:szCs w:val="20"/>
          <w:lang w:val="sr-Cyrl-CS"/>
        </w:rPr>
        <w:t>технички материјал</w:t>
      </w:r>
      <w:r w:rsidR="008768E4" w:rsidRPr="00361DFE">
        <w:rPr>
          <w:sz w:val="20"/>
          <w:szCs w:val="20"/>
        </w:rPr>
        <w:t>,</w:t>
      </w:r>
      <w:r w:rsidR="008768E4" w:rsidRPr="00361DFE">
        <w:rPr>
          <w:rFonts w:eastAsia="TimesNewRomanPS-BoldMT"/>
          <w:b/>
          <w:bCs/>
          <w:color w:val="002060"/>
          <w:sz w:val="20"/>
          <w:szCs w:val="20"/>
        </w:rPr>
        <w:t xml:space="preserve"> </w:t>
      </w:r>
      <w:r w:rsidR="008768E4" w:rsidRPr="00361DFE">
        <w:rPr>
          <w:rFonts w:eastAsia="TimesNewRomanPS-BoldMT"/>
          <w:b/>
          <w:bCs/>
          <w:sz w:val="20"/>
          <w:szCs w:val="20"/>
        </w:rPr>
        <w:t>ЈН бр</w:t>
      </w:r>
      <w:r w:rsidR="00224C20" w:rsidRPr="00361DFE">
        <w:rPr>
          <w:rFonts w:eastAsia="TimesNewRomanPS-BoldMT"/>
          <w:b/>
          <w:bCs/>
          <w:sz w:val="20"/>
          <w:szCs w:val="20"/>
          <w:lang w:val="sr-Cyrl-CS"/>
        </w:rPr>
        <w:t>ој:</w:t>
      </w:r>
      <w:r w:rsidR="008768E4" w:rsidRPr="00361DFE">
        <w:rPr>
          <w:rFonts w:eastAsia="TimesNewRomanPS-BoldMT"/>
          <w:b/>
          <w:bCs/>
          <w:sz w:val="20"/>
          <w:szCs w:val="20"/>
          <w:lang w:val="sr-Cyrl-CS"/>
        </w:rPr>
        <w:t xml:space="preserve"> </w:t>
      </w:r>
      <w:r w:rsidR="00BC503F" w:rsidRPr="00361DFE">
        <w:rPr>
          <w:sz w:val="20"/>
          <w:szCs w:val="20"/>
        </w:rPr>
        <w:t>19 ЈНМВО</w:t>
      </w:r>
      <w:r w:rsidR="003034AA" w:rsidRPr="00361DFE">
        <w:rPr>
          <w:rFonts w:eastAsia="TimesNewRomanPSMT"/>
          <w:b/>
          <w:bCs/>
          <w:sz w:val="20"/>
          <w:szCs w:val="20"/>
          <w:lang w:val="sr-Cyrl-CS"/>
        </w:rPr>
        <w:t>„</w:t>
      </w:r>
      <w:r w:rsidR="007F2462" w:rsidRPr="00361DFE">
        <w:rPr>
          <w:rFonts w:eastAsia="TimesNewRomanPS-BoldMT"/>
          <w:b/>
          <w:bCs/>
          <w:sz w:val="20"/>
          <w:szCs w:val="20"/>
        </w:rPr>
        <w:t>НЕ ОТВАРАТИ”</w:t>
      </w:r>
      <w:r w:rsidR="009F6840" w:rsidRPr="00361DFE">
        <w:rPr>
          <w:rFonts w:eastAsia="TimesNewRomanPSMT"/>
          <w:bCs/>
          <w:iCs/>
          <w:sz w:val="20"/>
          <w:szCs w:val="20"/>
          <w:lang w:val="sr-Cyrl-CS"/>
        </w:rPr>
        <w:t>.</w:t>
      </w:r>
    </w:p>
    <w:p w:rsidR="00BD6559" w:rsidRPr="00361DFE" w:rsidRDefault="00BD6559" w:rsidP="007455D5">
      <w:pPr>
        <w:tabs>
          <w:tab w:val="left" w:pos="14175"/>
        </w:tabs>
        <w:ind w:right="-2"/>
        <w:jc w:val="both"/>
        <w:rPr>
          <w:sz w:val="20"/>
          <w:szCs w:val="20"/>
        </w:rPr>
      </w:pPr>
      <w:r w:rsidRPr="00361DFE">
        <w:rPr>
          <w:rFonts w:eastAsia="TimesNewRomanPSMT"/>
          <w:bCs/>
          <w:sz w:val="20"/>
          <w:szCs w:val="20"/>
        </w:rPr>
        <w:t>На полеђини коверте или на кутији навести назив</w:t>
      </w:r>
      <w:r w:rsidRPr="00361DFE">
        <w:rPr>
          <w:rFonts w:eastAsia="TimesNewRomanPSMT"/>
          <w:bCs/>
          <w:sz w:val="20"/>
          <w:szCs w:val="20"/>
          <w:lang w:val="sr-Cyrl-CS"/>
        </w:rPr>
        <w:t xml:space="preserve"> и адресу</w:t>
      </w:r>
      <w:r w:rsidRPr="00361DFE">
        <w:rPr>
          <w:rFonts w:eastAsia="TimesNewRomanPSMT"/>
          <w:bCs/>
          <w:sz w:val="20"/>
          <w:szCs w:val="2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6559" w:rsidRDefault="00BD6559" w:rsidP="007455D5">
      <w:pPr>
        <w:tabs>
          <w:tab w:val="left" w:pos="14175"/>
        </w:tabs>
        <w:ind w:right="-2"/>
        <w:jc w:val="both"/>
        <w:rPr>
          <w:sz w:val="20"/>
          <w:szCs w:val="20"/>
        </w:rPr>
      </w:pPr>
      <w:r w:rsidRPr="00361DFE">
        <w:rPr>
          <w:sz w:val="20"/>
          <w:szCs w:val="20"/>
        </w:rPr>
        <w:t>По истеку рока за подношење понуда понуђач не може да повуче нити да мења своју понуду.</w:t>
      </w:r>
    </w:p>
    <w:p w:rsidR="00A46EB5" w:rsidRPr="00361DFE" w:rsidRDefault="00A46EB5" w:rsidP="007455D5">
      <w:pPr>
        <w:tabs>
          <w:tab w:val="left" w:pos="14175"/>
        </w:tabs>
        <w:ind w:right="-2"/>
        <w:jc w:val="both"/>
        <w:rPr>
          <w:b/>
          <w:i/>
          <w:iCs/>
          <w:sz w:val="20"/>
          <w:szCs w:val="20"/>
        </w:rPr>
      </w:pPr>
    </w:p>
    <w:p w:rsidR="00BD6559" w:rsidRPr="00361DFE" w:rsidRDefault="00BD6559" w:rsidP="007455D5">
      <w:pPr>
        <w:tabs>
          <w:tab w:val="left" w:pos="14175"/>
        </w:tabs>
        <w:ind w:right="-2"/>
        <w:jc w:val="both"/>
        <w:rPr>
          <w:bCs/>
          <w:iCs/>
          <w:sz w:val="20"/>
          <w:szCs w:val="20"/>
        </w:rPr>
      </w:pPr>
      <w:r w:rsidRPr="00361DFE">
        <w:rPr>
          <w:b/>
          <w:bCs/>
          <w:i/>
          <w:iCs/>
          <w:sz w:val="20"/>
          <w:szCs w:val="20"/>
        </w:rPr>
        <w:t xml:space="preserve">6. УЧЕСТВОВАЊЕ У ЗАЈЕДНИЧКОЈ ПОНУДИ ИЛИ КАО ПОДИЗВОЂАЧ </w:t>
      </w:r>
    </w:p>
    <w:p w:rsidR="00BD6559" w:rsidRPr="00361DFE" w:rsidRDefault="00BD6559" w:rsidP="007455D5">
      <w:pPr>
        <w:tabs>
          <w:tab w:val="left" w:pos="14175"/>
        </w:tabs>
        <w:ind w:right="-2"/>
        <w:jc w:val="both"/>
        <w:rPr>
          <w:iCs/>
          <w:sz w:val="20"/>
          <w:szCs w:val="20"/>
        </w:rPr>
      </w:pPr>
      <w:r w:rsidRPr="00361DFE">
        <w:rPr>
          <w:bCs/>
          <w:iCs/>
          <w:sz w:val="20"/>
          <w:szCs w:val="20"/>
        </w:rPr>
        <w:t>Понуђач може да поднесе само једну понуду.</w:t>
      </w:r>
      <w:r w:rsidRPr="00361DFE">
        <w:rPr>
          <w:i/>
          <w:iCs/>
          <w:sz w:val="20"/>
          <w:szCs w:val="20"/>
        </w:rPr>
        <w:t xml:space="preserve"> </w:t>
      </w:r>
      <w:r w:rsidRPr="00361DFE">
        <w:rPr>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6559" w:rsidRPr="00361DFE" w:rsidRDefault="00BD6559" w:rsidP="007455D5">
      <w:pPr>
        <w:tabs>
          <w:tab w:val="left" w:pos="14175"/>
        </w:tabs>
        <w:ind w:right="-2"/>
        <w:jc w:val="both"/>
        <w:rPr>
          <w:iCs/>
          <w:color w:val="FF0000"/>
          <w:sz w:val="20"/>
          <w:szCs w:val="20"/>
          <w:lang w:val="sr-Cyrl-CS"/>
        </w:rPr>
      </w:pPr>
      <w:r w:rsidRPr="00361DFE">
        <w:rPr>
          <w:iCs/>
          <w:sz w:val="20"/>
          <w:szCs w:val="20"/>
        </w:rPr>
        <w:t xml:space="preserve">У </w:t>
      </w:r>
      <w:r w:rsidRPr="00361DFE">
        <w:rPr>
          <w:sz w:val="20"/>
          <w:szCs w:val="20"/>
          <w:lang w:val="sr-Cyrl-CS"/>
        </w:rPr>
        <w:t xml:space="preserve">Обрасцу понуде, образац структуре цене </w:t>
      </w:r>
      <w:r w:rsidRPr="00361DFE">
        <w:rPr>
          <w:iCs/>
          <w:sz w:val="20"/>
          <w:szCs w:val="20"/>
        </w:rPr>
        <w:t>понуђач мора да попуни</w:t>
      </w:r>
      <w:r w:rsidRPr="00361DFE">
        <w:rPr>
          <w:iCs/>
          <w:sz w:val="20"/>
          <w:szCs w:val="20"/>
          <w:lang w:val="sr-Cyrl-CS"/>
        </w:rPr>
        <w:t xml:space="preserve"> (поглавље </w:t>
      </w:r>
      <w:r w:rsidRPr="00361DFE">
        <w:rPr>
          <w:b/>
          <w:iCs/>
          <w:sz w:val="20"/>
          <w:szCs w:val="20"/>
          <w:lang w:val="en-US"/>
        </w:rPr>
        <w:t>VI</w:t>
      </w:r>
      <w:r w:rsidRPr="00361DFE">
        <w:rPr>
          <w:iCs/>
          <w:sz w:val="20"/>
          <w:szCs w:val="20"/>
          <w:lang w:val="ru-RU"/>
        </w:rPr>
        <w:t>)</w:t>
      </w:r>
      <w:r w:rsidRPr="00361DFE">
        <w:rPr>
          <w:iCs/>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6559" w:rsidRPr="00361DFE" w:rsidRDefault="00BD6559" w:rsidP="007455D5">
      <w:pPr>
        <w:tabs>
          <w:tab w:val="left" w:pos="14175"/>
        </w:tabs>
        <w:ind w:right="-2"/>
        <w:jc w:val="both"/>
        <w:rPr>
          <w:iCs/>
          <w:sz w:val="20"/>
          <w:szCs w:val="20"/>
        </w:rPr>
      </w:pPr>
      <w:r w:rsidRPr="00361DFE">
        <w:rPr>
          <w:b/>
          <w:bCs/>
          <w:i/>
          <w:iCs/>
          <w:sz w:val="20"/>
          <w:szCs w:val="20"/>
        </w:rPr>
        <w:t>7. ПОНУДА СА ПОДИЗВОЂАЧЕМ</w:t>
      </w:r>
    </w:p>
    <w:p w:rsidR="00BD6559" w:rsidRPr="00361DFE" w:rsidRDefault="00BD6559" w:rsidP="007455D5">
      <w:pPr>
        <w:tabs>
          <w:tab w:val="left" w:pos="14175"/>
        </w:tabs>
        <w:ind w:right="-2"/>
        <w:jc w:val="both"/>
        <w:rPr>
          <w:iCs/>
          <w:sz w:val="20"/>
          <w:szCs w:val="20"/>
        </w:rPr>
      </w:pPr>
      <w:r w:rsidRPr="00361DFE">
        <w:rPr>
          <w:iCs/>
          <w:sz w:val="20"/>
          <w:szCs w:val="20"/>
        </w:rPr>
        <w:t xml:space="preserve">Уколико понуђач подноси понуду са подизвођачем дужан је да у </w:t>
      </w:r>
      <w:r w:rsidRPr="00361DFE">
        <w:rPr>
          <w:sz w:val="20"/>
          <w:szCs w:val="20"/>
          <w:lang w:val="sr-Cyrl-CS"/>
        </w:rPr>
        <w:t>Обрасцу понуде, образац структуре цене</w:t>
      </w:r>
      <w:r w:rsidRPr="00361DFE">
        <w:rPr>
          <w:iCs/>
          <w:sz w:val="20"/>
          <w:szCs w:val="20"/>
          <w:lang w:val="sr-Cyrl-CS"/>
        </w:rPr>
        <w:t xml:space="preserve"> (поглавље </w:t>
      </w:r>
      <w:r w:rsidRPr="00361DFE">
        <w:rPr>
          <w:b/>
          <w:iCs/>
          <w:sz w:val="20"/>
          <w:szCs w:val="20"/>
          <w:lang w:val="en-US"/>
        </w:rPr>
        <w:t>VI</w:t>
      </w:r>
      <w:r w:rsidRPr="00361DFE">
        <w:rPr>
          <w:iCs/>
          <w:sz w:val="20"/>
          <w:szCs w:val="20"/>
          <w:lang w:val="ru-RU"/>
        </w:rPr>
        <w:t>)</w:t>
      </w:r>
      <w:r w:rsidRPr="00361DFE">
        <w:rPr>
          <w:iCs/>
          <w:sz w:val="20"/>
          <w:szCs w:val="2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6559" w:rsidRPr="00361DFE" w:rsidRDefault="00BD6559" w:rsidP="007455D5">
      <w:pPr>
        <w:tabs>
          <w:tab w:val="left" w:pos="14175"/>
        </w:tabs>
        <w:ind w:right="-2"/>
        <w:jc w:val="both"/>
        <w:rPr>
          <w:iCs/>
          <w:sz w:val="20"/>
          <w:szCs w:val="20"/>
        </w:rPr>
      </w:pPr>
      <w:r w:rsidRPr="00361DFE">
        <w:rPr>
          <w:iCs/>
          <w:sz w:val="20"/>
          <w:szCs w:val="20"/>
        </w:rPr>
        <w:t xml:space="preserve">Понуђач </w:t>
      </w:r>
      <w:r w:rsidRPr="00361DFE">
        <w:rPr>
          <w:iCs/>
          <w:color w:val="auto"/>
          <w:sz w:val="20"/>
          <w:szCs w:val="20"/>
        </w:rPr>
        <w:t xml:space="preserve">у </w:t>
      </w:r>
      <w:r w:rsidRPr="00361DFE">
        <w:rPr>
          <w:sz w:val="20"/>
          <w:szCs w:val="20"/>
          <w:lang w:val="sr-Cyrl-CS"/>
        </w:rPr>
        <w:t>Обрасцу понуде, образац структуре цене</w:t>
      </w:r>
      <w:r w:rsidRPr="00361DFE">
        <w:rPr>
          <w:iCs/>
          <w:sz w:val="20"/>
          <w:szCs w:val="20"/>
        </w:rPr>
        <w:t xml:space="preserve"> наводи назив и седиште подизвођача, уколико ће делимично извршење набавке поверити подизвођачу. </w:t>
      </w:r>
    </w:p>
    <w:p w:rsidR="00BD6559" w:rsidRPr="00361DFE" w:rsidRDefault="00BD6559" w:rsidP="007455D5">
      <w:pPr>
        <w:tabs>
          <w:tab w:val="left" w:pos="14175"/>
        </w:tabs>
        <w:ind w:right="-2"/>
        <w:jc w:val="both"/>
        <w:rPr>
          <w:rFonts w:eastAsia="TimesNewRomanPSMT"/>
          <w:bCs/>
          <w:sz w:val="20"/>
          <w:szCs w:val="20"/>
        </w:rPr>
      </w:pPr>
      <w:r w:rsidRPr="00361DFE">
        <w:rPr>
          <w:iCs/>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61DFE">
        <w:rPr>
          <w:rFonts w:eastAsia="TimesNewRomanPSMT"/>
          <w:bCs/>
          <w:sz w:val="20"/>
          <w:szCs w:val="20"/>
        </w:rPr>
        <w:t xml:space="preserve"> </w:t>
      </w:r>
    </w:p>
    <w:p w:rsidR="00BD6559" w:rsidRPr="00361DFE" w:rsidRDefault="00BD6559" w:rsidP="007455D5">
      <w:pPr>
        <w:tabs>
          <w:tab w:val="left" w:pos="14175"/>
        </w:tabs>
        <w:ind w:right="-2"/>
        <w:jc w:val="both"/>
        <w:rPr>
          <w:iCs/>
          <w:sz w:val="20"/>
          <w:szCs w:val="20"/>
        </w:rPr>
      </w:pPr>
      <w:r w:rsidRPr="00361DFE">
        <w:rPr>
          <w:rFonts w:eastAsia="TimesNewRomanPSMT"/>
          <w:bCs/>
          <w:sz w:val="20"/>
          <w:szCs w:val="20"/>
        </w:rPr>
        <w:t xml:space="preserve">Понуђач је дужан да за подизвођаче достави доказе о испуњености услова који су наведени у </w:t>
      </w:r>
      <w:r w:rsidRPr="00361DFE">
        <w:rPr>
          <w:rFonts w:eastAsia="TimesNewRomanPSMT"/>
          <w:bCs/>
          <w:sz w:val="20"/>
          <w:szCs w:val="20"/>
          <w:lang w:val="sr-Cyrl-CS"/>
        </w:rPr>
        <w:t>поглављу</w:t>
      </w:r>
      <w:r w:rsidRPr="00361DFE">
        <w:rPr>
          <w:rFonts w:eastAsia="TimesNewRomanPSMT"/>
          <w:bCs/>
          <w:sz w:val="20"/>
          <w:szCs w:val="20"/>
        </w:rPr>
        <w:t xml:space="preserve"> </w:t>
      </w:r>
      <w:r w:rsidRPr="00361DFE">
        <w:rPr>
          <w:rFonts w:eastAsia="TimesNewRomanPSMT"/>
          <w:b/>
          <w:bCs/>
          <w:sz w:val="20"/>
          <w:szCs w:val="20"/>
        </w:rPr>
        <w:t>I</w:t>
      </w:r>
      <w:r w:rsidRPr="00361DFE">
        <w:rPr>
          <w:rFonts w:eastAsia="TimesNewRomanPSMT"/>
          <w:b/>
          <w:bCs/>
          <w:sz w:val="20"/>
          <w:szCs w:val="20"/>
          <w:lang w:val="en-US"/>
        </w:rPr>
        <w:t>V</w:t>
      </w:r>
      <w:r w:rsidRPr="00361DFE">
        <w:rPr>
          <w:rFonts w:eastAsia="TimesNewRomanPSMT"/>
          <w:bCs/>
          <w:sz w:val="20"/>
          <w:szCs w:val="20"/>
          <w:lang w:val="ru-RU"/>
        </w:rPr>
        <w:t xml:space="preserve"> </w:t>
      </w:r>
      <w:r w:rsidRPr="00361DFE">
        <w:rPr>
          <w:rFonts w:eastAsia="TimesNewRomanPSMT"/>
          <w:bCs/>
          <w:sz w:val="20"/>
          <w:szCs w:val="20"/>
        </w:rPr>
        <w:t>конкурсне документације, у складу са Упутством како се доказује испуњеност услова.</w:t>
      </w:r>
    </w:p>
    <w:p w:rsidR="00BD6559" w:rsidRPr="00361DFE" w:rsidRDefault="00BD6559" w:rsidP="007455D5">
      <w:pPr>
        <w:tabs>
          <w:tab w:val="left" w:pos="14175"/>
        </w:tabs>
        <w:ind w:right="-2"/>
        <w:jc w:val="both"/>
        <w:rPr>
          <w:iCs/>
          <w:sz w:val="20"/>
          <w:szCs w:val="20"/>
        </w:rPr>
      </w:pPr>
      <w:r w:rsidRPr="00361DFE">
        <w:rPr>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6559" w:rsidRPr="00361DFE" w:rsidRDefault="00BD6559" w:rsidP="007455D5">
      <w:pPr>
        <w:tabs>
          <w:tab w:val="left" w:pos="14175"/>
        </w:tabs>
        <w:ind w:right="-2"/>
        <w:jc w:val="both"/>
        <w:rPr>
          <w:sz w:val="20"/>
          <w:szCs w:val="20"/>
          <w:lang w:val="sr-Cyrl-CS"/>
        </w:rPr>
      </w:pPr>
      <w:r w:rsidRPr="00361DFE">
        <w:rPr>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BD6559" w:rsidRPr="00361DFE" w:rsidRDefault="00BD6559" w:rsidP="007455D5">
      <w:pPr>
        <w:tabs>
          <w:tab w:val="left" w:pos="14175"/>
        </w:tabs>
        <w:ind w:right="-2"/>
        <w:jc w:val="both"/>
        <w:rPr>
          <w:sz w:val="20"/>
          <w:szCs w:val="20"/>
        </w:rPr>
      </w:pPr>
      <w:r w:rsidRPr="00361DFE">
        <w:rPr>
          <w:b/>
          <w:i/>
          <w:sz w:val="20"/>
          <w:szCs w:val="20"/>
        </w:rPr>
        <w:t>8. ЗАЈЕДНИЧКА ПОНУДА</w:t>
      </w:r>
    </w:p>
    <w:p w:rsidR="00BD6559" w:rsidRPr="00361DFE" w:rsidRDefault="00BD6559" w:rsidP="007455D5">
      <w:pPr>
        <w:tabs>
          <w:tab w:val="left" w:pos="14175"/>
        </w:tabs>
        <w:ind w:right="-2"/>
        <w:jc w:val="both"/>
        <w:rPr>
          <w:sz w:val="20"/>
          <w:szCs w:val="20"/>
        </w:rPr>
      </w:pPr>
      <w:r w:rsidRPr="00361DFE">
        <w:rPr>
          <w:sz w:val="20"/>
          <w:szCs w:val="20"/>
        </w:rPr>
        <w:t>Понуду може поднети група понуђача.</w:t>
      </w:r>
    </w:p>
    <w:p w:rsidR="00BD6559" w:rsidRPr="00361DFE" w:rsidRDefault="00BD6559" w:rsidP="007455D5">
      <w:pPr>
        <w:tabs>
          <w:tab w:val="left" w:pos="14175"/>
        </w:tabs>
        <w:ind w:right="-2"/>
        <w:jc w:val="both"/>
        <w:rPr>
          <w:sz w:val="20"/>
          <w:szCs w:val="20"/>
        </w:rPr>
      </w:pPr>
      <w:r w:rsidRPr="00361DFE">
        <w:rPr>
          <w:sz w:val="20"/>
          <w:szCs w:val="20"/>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61DFE">
        <w:rPr>
          <w:sz w:val="20"/>
          <w:szCs w:val="20"/>
          <w:lang w:val="sr-Cyrl-CS"/>
        </w:rPr>
        <w:t>.</w:t>
      </w:r>
      <w:r w:rsidRPr="00361DFE">
        <w:rPr>
          <w:sz w:val="20"/>
          <w:szCs w:val="20"/>
        </w:rPr>
        <w:t xml:space="preserve"> 4. тач</w:t>
      </w:r>
      <w:r w:rsidRPr="00361DFE">
        <w:rPr>
          <w:sz w:val="20"/>
          <w:szCs w:val="20"/>
          <w:lang w:val="sr-Cyrl-CS"/>
        </w:rPr>
        <w:t>.</w:t>
      </w:r>
      <w:r w:rsidRPr="00361DFE">
        <w:rPr>
          <w:sz w:val="20"/>
          <w:szCs w:val="20"/>
        </w:rPr>
        <w:t xml:space="preserve"> 1</w:t>
      </w:r>
      <w:r w:rsidRPr="00361DFE">
        <w:rPr>
          <w:sz w:val="20"/>
          <w:szCs w:val="20"/>
          <w:lang w:val="sr-Cyrl-CS"/>
        </w:rPr>
        <w:t>)</w:t>
      </w:r>
      <w:r w:rsidRPr="00361DFE">
        <w:rPr>
          <w:sz w:val="20"/>
          <w:szCs w:val="20"/>
        </w:rPr>
        <w:t xml:space="preserve"> </w:t>
      </w:r>
      <w:r w:rsidRPr="00361DFE">
        <w:rPr>
          <w:sz w:val="20"/>
          <w:szCs w:val="20"/>
          <w:lang w:val="sr-Cyrl-CS"/>
        </w:rPr>
        <w:t>и</w:t>
      </w:r>
      <w:r w:rsidRPr="00361DFE">
        <w:rPr>
          <w:sz w:val="20"/>
          <w:szCs w:val="20"/>
        </w:rPr>
        <w:t xml:space="preserve"> </w:t>
      </w:r>
      <w:r w:rsidRPr="00361DFE">
        <w:rPr>
          <w:sz w:val="20"/>
          <w:szCs w:val="20"/>
          <w:lang w:val="sr-Cyrl-CS"/>
        </w:rPr>
        <w:t>2)</w:t>
      </w:r>
      <w:r w:rsidRPr="00361DFE">
        <w:rPr>
          <w:sz w:val="20"/>
          <w:szCs w:val="20"/>
        </w:rPr>
        <w:t xml:space="preserve"> Закона и то податке о: </w:t>
      </w:r>
    </w:p>
    <w:p w:rsidR="00BD6559" w:rsidRPr="00361DFE" w:rsidRDefault="007455D5" w:rsidP="007455D5">
      <w:pPr>
        <w:tabs>
          <w:tab w:val="left" w:pos="14175"/>
        </w:tabs>
        <w:ind w:right="-2"/>
        <w:jc w:val="both"/>
        <w:rPr>
          <w:sz w:val="20"/>
          <w:szCs w:val="20"/>
        </w:rPr>
      </w:pPr>
      <w:r w:rsidRPr="00361DFE">
        <w:rPr>
          <w:sz w:val="20"/>
          <w:szCs w:val="20"/>
          <w:lang w:val="sr-Cyrl-CS"/>
        </w:rPr>
        <w:t xml:space="preserve">- </w:t>
      </w:r>
      <w:r w:rsidR="00BD6559" w:rsidRPr="00361DFE">
        <w:rPr>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7455D5" w:rsidRPr="00361DFE" w:rsidRDefault="007455D5" w:rsidP="007455D5">
      <w:pPr>
        <w:pStyle w:val="3"/>
        <w:tabs>
          <w:tab w:val="left" w:pos="14175"/>
        </w:tabs>
        <w:ind w:left="0" w:right="-2"/>
        <w:jc w:val="both"/>
        <w:rPr>
          <w:sz w:val="20"/>
          <w:szCs w:val="20"/>
          <w:lang w:val="sr-Cyrl-CS"/>
        </w:rPr>
      </w:pPr>
      <w:r w:rsidRPr="00361DFE">
        <w:rPr>
          <w:sz w:val="20"/>
          <w:szCs w:val="20"/>
          <w:lang w:val="sr-Cyrl-CS"/>
        </w:rPr>
        <w:t xml:space="preserve">- </w:t>
      </w:r>
      <w:r w:rsidR="00BD6559" w:rsidRPr="00361DFE">
        <w:rPr>
          <w:sz w:val="20"/>
          <w:szCs w:val="20"/>
          <w:lang w:val="sr-Cyrl-CS"/>
        </w:rPr>
        <w:t>опис послова сваког од понуђача из групе понуђача у извршењу уговора</w:t>
      </w:r>
      <w:r w:rsidR="00BD6559" w:rsidRPr="00361DFE">
        <w:rPr>
          <w:sz w:val="20"/>
          <w:szCs w:val="20"/>
        </w:rPr>
        <w:t>.</w:t>
      </w:r>
    </w:p>
    <w:p w:rsidR="00BD6559" w:rsidRPr="00361DFE" w:rsidRDefault="00BD6559" w:rsidP="007455D5">
      <w:pPr>
        <w:tabs>
          <w:tab w:val="left" w:pos="14175"/>
        </w:tabs>
        <w:ind w:right="-2"/>
        <w:jc w:val="both"/>
        <w:rPr>
          <w:sz w:val="20"/>
          <w:szCs w:val="20"/>
        </w:rPr>
      </w:pPr>
      <w:r w:rsidRPr="00361DFE">
        <w:rPr>
          <w:rFonts w:eastAsia="TimesNewRomanPSMT"/>
          <w:bCs/>
          <w:sz w:val="20"/>
          <w:szCs w:val="20"/>
        </w:rPr>
        <w:t xml:space="preserve">Група понуђача је дужна да достави све доказе о испуњености услова који су наведени у </w:t>
      </w:r>
      <w:r w:rsidRPr="00361DFE">
        <w:rPr>
          <w:rFonts w:eastAsia="TimesNewRomanPSMT"/>
          <w:bCs/>
          <w:sz w:val="20"/>
          <w:szCs w:val="20"/>
          <w:lang w:val="sr-Cyrl-CS"/>
        </w:rPr>
        <w:t>поглављу</w:t>
      </w:r>
      <w:r w:rsidRPr="00361DFE">
        <w:rPr>
          <w:rFonts w:eastAsia="TimesNewRomanPSMT"/>
          <w:bCs/>
          <w:sz w:val="20"/>
          <w:szCs w:val="20"/>
        </w:rPr>
        <w:t xml:space="preserve"> </w:t>
      </w:r>
      <w:r w:rsidRPr="00361DFE">
        <w:rPr>
          <w:rFonts w:eastAsia="TimesNewRomanPSMT"/>
          <w:b/>
          <w:bCs/>
          <w:sz w:val="20"/>
          <w:szCs w:val="20"/>
        </w:rPr>
        <w:t>I</w:t>
      </w:r>
      <w:r w:rsidRPr="00361DFE">
        <w:rPr>
          <w:rFonts w:eastAsia="TimesNewRomanPSMT"/>
          <w:b/>
          <w:bCs/>
          <w:sz w:val="20"/>
          <w:szCs w:val="20"/>
          <w:lang w:val="en-US"/>
        </w:rPr>
        <w:t>V</w:t>
      </w:r>
      <w:r w:rsidRPr="00361DFE">
        <w:rPr>
          <w:rFonts w:eastAsia="TimesNewRomanPSMT"/>
          <w:bCs/>
          <w:sz w:val="20"/>
          <w:szCs w:val="20"/>
          <w:lang w:val="ru-RU"/>
        </w:rPr>
        <w:t xml:space="preserve"> </w:t>
      </w:r>
      <w:r w:rsidRPr="00361DFE">
        <w:rPr>
          <w:rFonts w:eastAsia="TimesNewRomanPSMT"/>
          <w:bCs/>
          <w:sz w:val="20"/>
          <w:szCs w:val="20"/>
        </w:rPr>
        <w:t xml:space="preserve">конкурсне документације, у складу са упутством како се доказује испуњеност услова (Образац изјаве из </w:t>
      </w:r>
      <w:r w:rsidRPr="00361DFE">
        <w:rPr>
          <w:rFonts w:eastAsia="TimesNewRomanPSMT"/>
          <w:bCs/>
          <w:sz w:val="20"/>
          <w:szCs w:val="20"/>
          <w:lang w:val="sr-Cyrl-CS"/>
        </w:rPr>
        <w:t>поглавља</w:t>
      </w:r>
      <w:r w:rsidRPr="00361DFE">
        <w:rPr>
          <w:rFonts w:eastAsia="TimesNewRomanPSMT"/>
          <w:bCs/>
          <w:sz w:val="20"/>
          <w:szCs w:val="20"/>
        </w:rPr>
        <w:t xml:space="preserve"> </w:t>
      </w:r>
      <w:r w:rsidRPr="00361DFE">
        <w:rPr>
          <w:rFonts w:eastAsia="TimesNewRomanPSMT"/>
          <w:b/>
          <w:bCs/>
          <w:sz w:val="20"/>
          <w:szCs w:val="20"/>
        </w:rPr>
        <w:t>I</w:t>
      </w:r>
      <w:r w:rsidRPr="00361DFE">
        <w:rPr>
          <w:rFonts w:eastAsia="TimesNewRomanPSMT"/>
          <w:b/>
          <w:bCs/>
          <w:sz w:val="20"/>
          <w:szCs w:val="20"/>
          <w:lang w:val="en-US"/>
        </w:rPr>
        <w:t>V</w:t>
      </w:r>
      <w:r w:rsidRPr="00361DFE">
        <w:rPr>
          <w:rFonts w:eastAsia="TimesNewRomanPSMT"/>
          <w:bCs/>
          <w:sz w:val="20"/>
          <w:szCs w:val="20"/>
          <w:lang w:val="ru-RU"/>
        </w:rPr>
        <w:t xml:space="preserve"> одељак </w:t>
      </w:r>
      <w:r w:rsidRPr="00361DFE">
        <w:rPr>
          <w:rFonts w:eastAsia="TimesNewRomanPSMT"/>
          <w:b/>
          <w:bCs/>
          <w:sz w:val="20"/>
          <w:szCs w:val="20"/>
          <w:lang w:val="ru-RU"/>
        </w:rPr>
        <w:t>3</w:t>
      </w:r>
      <w:r w:rsidRPr="00361DFE">
        <w:rPr>
          <w:rFonts w:eastAsia="TimesNewRomanPSMT"/>
          <w:bCs/>
          <w:sz w:val="20"/>
          <w:szCs w:val="20"/>
          <w:lang w:val="ru-RU"/>
        </w:rPr>
        <w:t>.</w:t>
      </w:r>
      <w:r w:rsidRPr="00361DFE">
        <w:rPr>
          <w:rFonts w:eastAsia="TimesNewRomanPSMT"/>
          <w:bCs/>
          <w:sz w:val="20"/>
          <w:szCs w:val="20"/>
        </w:rPr>
        <w:t>).</w:t>
      </w:r>
    </w:p>
    <w:p w:rsidR="00BD6559" w:rsidRPr="00361DFE" w:rsidRDefault="00BD6559" w:rsidP="007455D5">
      <w:pPr>
        <w:tabs>
          <w:tab w:val="left" w:pos="14175"/>
        </w:tabs>
        <w:ind w:right="-2"/>
        <w:jc w:val="both"/>
        <w:rPr>
          <w:color w:val="auto"/>
          <w:sz w:val="20"/>
          <w:szCs w:val="20"/>
        </w:rPr>
      </w:pPr>
      <w:r w:rsidRPr="00361DFE">
        <w:rPr>
          <w:sz w:val="20"/>
          <w:szCs w:val="20"/>
        </w:rPr>
        <w:t xml:space="preserve">Понуђачи из групе понуђача одговарају неограничено солидарно према наручиоцу. </w:t>
      </w:r>
    </w:p>
    <w:p w:rsidR="00BD6559" w:rsidRPr="00361DFE" w:rsidRDefault="00BD6559" w:rsidP="007455D5">
      <w:pPr>
        <w:tabs>
          <w:tab w:val="left" w:pos="14175"/>
        </w:tabs>
        <w:ind w:right="-2"/>
        <w:jc w:val="both"/>
        <w:rPr>
          <w:color w:val="auto"/>
          <w:sz w:val="20"/>
          <w:szCs w:val="20"/>
        </w:rPr>
      </w:pPr>
      <w:r w:rsidRPr="00361DFE">
        <w:rPr>
          <w:color w:val="auto"/>
          <w:sz w:val="20"/>
          <w:szCs w:val="20"/>
        </w:rPr>
        <w:t>Задруга може поднети понуду самостално, у своје име, а за рачун задругара или заједничку понуду у име задругара.</w:t>
      </w:r>
    </w:p>
    <w:p w:rsidR="00BD6559" w:rsidRPr="00361DFE" w:rsidRDefault="00BD6559" w:rsidP="007455D5">
      <w:pPr>
        <w:tabs>
          <w:tab w:val="left" w:pos="14175"/>
        </w:tabs>
        <w:ind w:right="-2"/>
        <w:jc w:val="both"/>
        <w:rPr>
          <w:color w:val="auto"/>
          <w:sz w:val="20"/>
          <w:szCs w:val="20"/>
        </w:rPr>
      </w:pPr>
      <w:r w:rsidRPr="00361DFE">
        <w:rPr>
          <w:color w:val="auto"/>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6559" w:rsidRDefault="00BD6559" w:rsidP="007455D5">
      <w:pPr>
        <w:tabs>
          <w:tab w:val="left" w:pos="14175"/>
        </w:tabs>
        <w:ind w:right="-2"/>
        <w:jc w:val="both"/>
        <w:rPr>
          <w:color w:val="auto"/>
          <w:sz w:val="20"/>
          <w:szCs w:val="20"/>
        </w:rPr>
      </w:pPr>
      <w:r w:rsidRPr="00361DFE">
        <w:rPr>
          <w:color w:val="auto"/>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46EB5" w:rsidRPr="00361DFE" w:rsidRDefault="00A46EB5" w:rsidP="007455D5">
      <w:pPr>
        <w:tabs>
          <w:tab w:val="left" w:pos="14175"/>
        </w:tabs>
        <w:ind w:right="-2"/>
        <w:jc w:val="both"/>
        <w:rPr>
          <w:color w:val="auto"/>
          <w:sz w:val="20"/>
          <w:szCs w:val="20"/>
          <w:lang w:val="sr-Cyrl-CS"/>
        </w:rPr>
      </w:pPr>
    </w:p>
    <w:p w:rsidR="00BD6559" w:rsidRDefault="00BD6559" w:rsidP="005A5A63">
      <w:pPr>
        <w:tabs>
          <w:tab w:val="left" w:pos="14175"/>
        </w:tabs>
        <w:ind w:right="-2"/>
        <w:rPr>
          <w:b/>
          <w:bCs/>
          <w:i/>
          <w:iCs/>
        </w:rPr>
      </w:pPr>
      <w:r w:rsidRPr="008111E4">
        <w:rPr>
          <w:b/>
          <w:bCs/>
          <w:i/>
          <w:iCs/>
        </w:rPr>
        <w:t>9. НАЧИН И УСЛОВ</w:t>
      </w:r>
      <w:r w:rsidRPr="008111E4">
        <w:rPr>
          <w:b/>
          <w:bCs/>
          <w:i/>
          <w:iCs/>
          <w:lang w:val="sr-Cyrl-CS"/>
        </w:rPr>
        <w:t>И</w:t>
      </w:r>
      <w:r w:rsidRPr="008111E4">
        <w:rPr>
          <w:b/>
          <w:bCs/>
          <w:i/>
          <w:iCs/>
        </w:rPr>
        <w:t xml:space="preserve"> ПЛАЋАЊА, ГАРАНТНИ РОК, КАО И ДРУГЕ ОКОЛНОСТИ ОД КОЈИХ ЗАВИСИ ПРИХВАТЉИВОСТ  ПОНУДЕ</w:t>
      </w:r>
    </w:p>
    <w:p w:rsidR="00A46EB5" w:rsidRPr="008111E4" w:rsidRDefault="00A46EB5" w:rsidP="005A5A63">
      <w:pPr>
        <w:tabs>
          <w:tab w:val="left" w:pos="14175"/>
        </w:tabs>
        <w:ind w:right="-2"/>
      </w:pPr>
    </w:p>
    <w:p w:rsidR="00BD6559" w:rsidRPr="008111E4" w:rsidRDefault="00BD6559" w:rsidP="007455D5">
      <w:pPr>
        <w:tabs>
          <w:tab w:val="left" w:pos="14175"/>
        </w:tabs>
        <w:ind w:right="-2"/>
        <w:jc w:val="both"/>
        <w:rPr>
          <w:iCs/>
        </w:rPr>
      </w:pPr>
      <w:r w:rsidRPr="008111E4">
        <w:rPr>
          <w:b/>
          <w:bCs/>
          <w:i/>
          <w:iCs/>
          <w:u w:val="single"/>
        </w:rPr>
        <w:t xml:space="preserve">9.1. </w:t>
      </w:r>
      <w:r w:rsidRPr="008111E4">
        <w:rPr>
          <w:iCs/>
          <w:u w:val="single"/>
        </w:rPr>
        <w:t>Захтеви у погледу начина, рока и услова плаћања</w:t>
      </w:r>
      <w:r w:rsidRPr="008111E4">
        <w:rPr>
          <w:i/>
          <w:iCs/>
          <w:u w:val="single"/>
        </w:rPr>
        <w:t>.</w:t>
      </w:r>
    </w:p>
    <w:p w:rsidR="00BD6559" w:rsidRPr="00422949" w:rsidRDefault="00DE5425" w:rsidP="007455D5">
      <w:pPr>
        <w:shd w:val="clear" w:color="auto" w:fill="FFFFFF"/>
        <w:tabs>
          <w:tab w:val="left" w:leader="underscore" w:pos="7210"/>
          <w:tab w:val="left" w:pos="14175"/>
        </w:tabs>
        <w:spacing w:line="230" w:lineRule="exact"/>
        <w:ind w:right="-2"/>
        <w:jc w:val="both"/>
        <w:rPr>
          <w:color w:val="auto"/>
          <w:lang w:val="sr-Cyrl-CS"/>
        </w:rPr>
      </w:pPr>
      <w:r>
        <w:rPr>
          <w:iCs/>
        </w:rPr>
        <w:t>Рок плаћања</w:t>
      </w:r>
      <w:r>
        <w:rPr>
          <w:iCs/>
        </w:rPr>
        <w:softHyphen/>
      </w:r>
      <w:r>
        <w:rPr>
          <w:iCs/>
        </w:rPr>
        <w:softHyphen/>
      </w:r>
      <w:r>
        <w:rPr>
          <w:iCs/>
        </w:rPr>
        <w:softHyphen/>
      </w:r>
      <w:r>
        <w:rPr>
          <w:iCs/>
        </w:rPr>
        <w:softHyphen/>
      </w:r>
      <w:r w:rsidRPr="00DE5425">
        <w:rPr>
          <w:iCs/>
          <w:bdr w:val="single" w:sz="4" w:space="0" w:color="auto"/>
        </w:rPr>
        <w:t>_</w:t>
      </w:r>
      <w:r w:rsidRPr="00DE5425">
        <w:rPr>
          <w:iCs/>
          <w:bdr w:val="single" w:sz="4" w:space="0" w:color="auto"/>
          <w:lang w:val="sr-Cyrl-CS"/>
        </w:rPr>
        <w:t>_______</w:t>
      </w:r>
      <w:r>
        <w:rPr>
          <w:iCs/>
          <w:lang w:val="sr-Cyrl-CS"/>
        </w:rPr>
        <w:t xml:space="preserve">не може бити краћи од </w:t>
      </w:r>
      <w:r w:rsidR="00287A29">
        <w:rPr>
          <w:color w:val="auto"/>
          <w:lang w:val="sr-Cyrl-CS"/>
        </w:rPr>
        <w:t>45 дана</w:t>
      </w:r>
      <w:r w:rsidR="00064D5E" w:rsidRPr="002932C8">
        <w:rPr>
          <w:color w:val="auto"/>
          <w:lang w:val="sr-Cyrl-CS"/>
        </w:rPr>
        <w:t xml:space="preserve"> од момента достављања фактуре.</w:t>
      </w:r>
    </w:p>
    <w:p w:rsidR="00BD6559" w:rsidRPr="008111E4" w:rsidRDefault="00BD6559" w:rsidP="007455D5">
      <w:pPr>
        <w:tabs>
          <w:tab w:val="left" w:pos="14175"/>
        </w:tabs>
        <w:ind w:right="-2"/>
        <w:jc w:val="both"/>
        <w:rPr>
          <w:iCs/>
        </w:rPr>
      </w:pPr>
      <w:r w:rsidRPr="008111E4">
        <w:rPr>
          <w:iCs/>
        </w:rPr>
        <w:t>Плаћање се врши уплатом на рачун понуђача.</w:t>
      </w:r>
    </w:p>
    <w:p w:rsidR="00BD6559" w:rsidRPr="008111E4" w:rsidRDefault="00BD6559" w:rsidP="007455D5">
      <w:pPr>
        <w:tabs>
          <w:tab w:val="left" w:pos="14175"/>
        </w:tabs>
        <w:ind w:right="-2"/>
        <w:jc w:val="both"/>
        <w:rPr>
          <w:iCs/>
          <w:lang w:val="sr-Cyrl-CS"/>
        </w:rPr>
      </w:pPr>
      <w:r w:rsidRPr="008111E4">
        <w:rPr>
          <w:b/>
          <w:bCs/>
          <w:iCs/>
          <w:u w:val="single"/>
        </w:rPr>
        <w:t>9.</w:t>
      </w:r>
      <w:r w:rsidRPr="008111E4">
        <w:rPr>
          <w:b/>
          <w:bCs/>
          <w:iCs/>
          <w:u w:val="single"/>
          <w:lang w:val="sr-Cyrl-CS"/>
        </w:rPr>
        <w:t>2</w:t>
      </w:r>
      <w:r w:rsidRPr="008111E4">
        <w:rPr>
          <w:b/>
          <w:bCs/>
          <w:iCs/>
          <w:u w:val="single"/>
        </w:rPr>
        <w:t>.</w:t>
      </w:r>
      <w:r w:rsidRPr="008111E4">
        <w:rPr>
          <w:b/>
          <w:bCs/>
          <w:i/>
          <w:iCs/>
          <w:u w:val="single"/>
        </w:rPr>
        <w:t xml:space="preserve"> </w:t>
      </w:r>
      <w:r w:rsidRPr="008111E4">
        <w:rPr>
          <w:iCs/>
          <w:u w:val="single"/>
        </w:rPr>
        <w:t xml:space="preserve">Захтев у погледу </w:t>
      </w:r>
      <w:r w:rsidRPr="008111E4">
        <w:rPr>
          <w:iCs/>
          <w:u w:val="single"/>
          <w:lang w:val="sr-Cyrl-CS"/>
        </w:rPr>
        <w:t>динамике испоруке</w:t>
      </w:r>
    </w:p>
    <w:p w:rsidR="00BD6559" w:rsidRPr="008111E4" w:rsidRDefault="00BD6559" w:rsidP="007455D5">
      <w:pPr>
        <w:tabs>
          <w:tab w:val="left" w:pos="14175"/>
        </w:tabs>
        <w:ind w:right="-2"/>
        <w:jc w:val="both"/>
        <w:rPr>
          <w:iCs/>
        </w:rPr>
      </w:pPr>
      <w:r w:rsidRPr="008111E4">
        <w:t xml:space="preserve">Динамика испоруке </w:t>
      </w:r>
      <w:r w:rsidRPr="008111E4">
        <w:rPr>
          <w:lang w:val="sr-Cyrl-CS"/>
        </w:rPr>
        <w:t>ј</w:t>
      </w:r>
      <w:r w:rsidR="00422949">
        <w:t>е сукцесивн</w:t>
      </w:r>
      <w:r w:rsidR="00422949">
        <w:rPr>
          <w:lang w:val="sr-Cyrl-CS"/>
        </w:rPr>
        <w:t>а</w:t>
      </w:r>
      <w:r w:rsidRPr="008111E4">
        <w:t>, у складу са захтевима наручиоца</w:t>
      </w:r>
    </w:p>
    <w:p w:rsidR="00BD6559" w:rsidRPr="008111E4" w:rsidRDefault="00BD6559" w:rsidP="007455D5">
      <w:pPr>
        <w:tabs>
          <w:tab w:val="left" w:pos="14175"/>
        </w:tabs>
        <w:ind w:right="-2"/>
        <w:jc w:val="both"/>
        <w:rPr>
          <w:b/>
          <w:bCs/>
          <w:i/>
          <w:iCs/>
          <w:lang w:val="sr-Cyrl-CS"/>
        </w:rPr>
      </w:pPr>
      <w:r w:rsidRPr="008111E4">
        <w:rPr>
          <w:b/>
          <w:bCs/>
          <w:iCs/>
          <w:u w:val="single"/>
        </w:rPr>
        <w:t xml:space="preserve">9.3. </w:t>
      </w:r>
      <w:r w:rsidRPr="008111E4">
        <w:rPr>
          <w:iCs/>
          <w:u w:val="single"/>
        </w:rPr>
        <w:t>Захтев у погледу рока важења понуде</w:t>
      </w:r>
    </w:p>
    <w:p w:rsidR="00BD6559" w:rsidRPr="008111E4" w:rsidRDefault="00BD6559" w:rsidP="007455D5">
      <w:pPr>
        <w:tabs>
          <w:tab w:val="left" w:pos="14175"/>
        </w:tabs>
        <w:ind w:right="-2"/>
        <w:jc w:val="both"/>
        <w:rPr>
          <w:iCs/>
        </w:rPr>
      </w:pPr>
      <w:r w:rsidRPr="008111E4">
        <w:rPr>
          <w:iCs/>
        </w:rPr>
        <w:t>Рок важења понуде</w:t>
      </w:r>
      <w:r w:rsidR="00855E86">
        <w:rPr>
          <w:iCs/>
        </w:rPr>
        <w:t xml:space="preserve"> </w:t>
      </w:r>
      <w:r w:rsidR="00855E86" w:rsidRPr="00855E86">
        <w:rPr>
          <w:iCs/>
          <w:color w:val="FFFFFF"/>
          <w:bdr w:val="single" w:sz="4" w:space="0" w:color="auto"/>
        </w:rPr>
        <w:t>ffffffffffff</w:t>
      </w:r>
      <w:r w:rsidRPr="008111E4">
        <w:rPr>
          <w:iCs/>
        </w:rPr>
        <w:t xml:space="preserve"> не може бити краћи од </w:t>
      </w:r>
      <w:r>
        <w:rPr>
          <w:iCs/>
          <w:lang w:val="sr-Cyrl-CS"/>
        </w:rPr>
        <w:t>6</w:t>
      </w:r>
      <w:r w:rsidRPr="008111E4">
        <w:rPr>
          <w:iCs/>
        </w:rPr>
        <w:t>0 дана од дана отварања понуда.</w:t>
      </w:r>
    </w:p>
    <w:p w:rsidR="00BD6559" w:rsidRPr="00262738" w:rsidRDefault="00BD6559" w:rsidP="007455D5">
      <w:pPr>
        <w:tabs>
          <w:tab w:val="left" w:pos="14175"/>
        </w:tabs>
        <w:ind w:right="-2"/>
        <w:jc w:val="both"/>
        <w:rPr>
          <w:iCs/>
          <w:sz w:val="16"/>
          <w:szCs w:val="16"/>
        </w:rPr>
      </w:pPr>
      <w:r w:rsidRPr="00262738">
        <w:rPr>
          <w:iCs/>
          <w:sz w:val="16"/>
          <w:szCs w:val="16"/>
        </w:rPr>
        <w:t>У случају истека рока важења понуде, наручилац је дужан да у писаном облику затражи од понуђача продужење рока</w:t>
      </w:r>
      <w:r w:rsidRPr="00262738">
        <w:rPr>
          <w:iCs/>
          <w:sz w:val="16"/>
          <w:szCs w:val="16"/>
          <w:lang w:val="sr-Cyrl-CS"/>
        </w:rPr>
        <w:t xml:space="preserve"> </w:t>
      </w:r>
      <w:r w:rsidRPr="00262738">
        <w:rPr>
          <w:iCs/>
          <w:sz w:val="16"/>
          <w:szCs w:val="16"/>
        </w:rPr>
        <w:t>важења понуде.</w:t>
      </w:r>
    </w:p>
    <w:p w:rsidR="00BD6559" w:rsidRDefault="00BD6559" w:rsidP="007455D5">
      <w:pPr>
        <w:tabs>
          <w:tab w:val="left" w:pos="14175"/>
        </w:tabs>
        <w:ind w:right="-2"/>
        <w:jc w:val="both"/>
        <w:rPr>
          <w:iCs/>
          <w:sz w:val="16"/>
          <w:szCs w:val="16"/>
        </w:rPr>
      </w:pPr>
      <w:r w:rsidRPr="00262738">
        <w:rPr>
          <w:iCs/>
          <w:sz w:val="16"/>
          <w:szCs w:val="16"/>
        </w:rPr>
        <w:t>Понуђач који прихвати захтев за продужење рока важења понуде на може мењати понуду.</w:t>
      </w:r>
    </w:p>
    <w:p w:rsidR="00A46EB5" w:rsidRPr="00262738" w:rsidRDefault="00A46EB5" w:rsidP="007455D5">
      <w:pPr>
        <w:tabs>
          <w:tab w:val="left" w:pos="14175"/>
        </w:tabs>
        <w:ind w:right="-2"/>
        <w:jc w:val="both"/>
        <w:rPr>
          <w:b/>
          <w:bCs/>
          <w:i/>
          <w:iCs/>
          <w:sz w:val="16"/>
          <w:szCs w:val="16"/>
          <w:lang w:val="sr-Cyrl-CS"/>
        </w:rPr>
      </w:pPr>
    </w:p>
    <w:p w:rsidR="00BD6559" w:rsidRPr="00634749" w:rsidRDefault="00BD6559" w:rsidP="007455D5">
      <w:pPr>
        <w:tabs>
          <w:tab w:val="left" w:pos="14175"/>
        </w:tabs>
        <w:ind w:right="-2"/>
        <w:jc w:val="both"/>
        <w:rPr>
          <w:b/>
          <w:bCs/>
          <w:i/>
          <w:iCs/>
          <w:sz w:val="20"/>
          <w:szCs w:val="20"/>
        </w:rPr>
      </w:pPr>
      <w:r w:rsidRPr="00634749">
        <w:rPr>
          <w:b/>
          <w:bCs/>
          <w:i/>
          <w:iCs/>
          <w:sz w:val="20"/>
          <w:szCs w:val="20"/>
        </w:rPr>
        <w:t>10. ВАЛУТА И НАЧИН НА КОЈИ МОРА ДА БУДЕ НАВЕДЕНА И ИЗРАЖЕНА ЦЕНА У ПОНУДИ</w:t>
      </w:r>
    </w:p>
    <w:p w:rsidR="00BD6559" w:rsidRPr="00634749" w:rsidRDefault="00BD6559" w:rsidP="007455D5">
      <w:pPr>
        <w:tabs>
          <w:tab w:val="left" w:pos="14175"/>
        </w:tabs>
        <w:ind w:right="-2"/>
        <w:jc w:val="both"/>
        <w:rPr>
          <w:iCs/>
          <w:sz w:val="20"/>
          <w:szCs w:val="20"/>
        </w:rPr>
      </w:pPr>
      <w:r w:rsidRPr="00634749">
        <w:rPr>
          <w:iCs/>
          <w:sz w:val="20"/>
          <w:szCs w:val="20"/>
        </w:rPr>
        <w:t xml:space="preserve">Цена мора бити исказана у динарима, са и </w:t>
      </w:r>
      <w:r w:rsidRPr="00634749">
        <w:rPr>
          <w:iCs/>
          <w:color w:val="00000A"/>
          <w:sz w:val="20"/>
          <w:szCs w:val="20"/>
        </w:rPr>
        <w:t>без пореза на додату вредност,</w:t>
      </w:r>
      <w:r w:rsidRPr="00634749">
        <w:rPr>
          <w:color w:val="00000A"/>
          <w:sz w:val="20"/>
          <w:szCs w:val="20"/>
        </w:rPr>
        <w:t xml:space="preserve"> </w:t>
      </w:r>
      <w:r w:rsidRPr="00634749">
        <w:rPr>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6559" w:rsidRPr="00634749" w:rsidRDefault="00BD6559" w:rsidP="007455D5">
      <w:pPr>
        <w:tabs>
          <w:tab w:val="left" w:pos="14175"/>
        </w:tabs>
        <w:ind w:right="-2"/>
        <w:jc w:val="both"/>
        <w:rPr>
          <w:sz w:val="20"/>
          <w:szCs w:val="20"/>
          <w:lang w:val="sr-Cyrl-CS"/>
        </w:rPr>
      </w:pPr>
      <w:r w:rsidRPr="00634749">
        <w:rPr>
          <w:iCs/>
          <w:sz w:val="20"/>
          <w:szCs w:val="20"/>
        </w:rPr>
        <w:t>У цену је урачунато</w:t>
      </w:r>
      <w:r w:rsidRPr="00634749">
        <w:rPr>
          <w:iCs/>
          <w:sz w:val="20"/>
          <w:szCs w:val="20"/>
          <w:lang w:val="sr-Cyrl-CS"/>
        </w:rPr>
        <w:t>:</w:t>
      </w:r>
      <w:r w:rsidRPr="00634749">
        <w:rPr>
          <w:iCs/>
          <w:sz w:val="20"/>
          <w:szCs w:val="20"/>
        </w:rPr>
        <w:t xml:space="preserve"> </w:t>
      </w:r>
      <w:r w:rsidRPr="00634749">
        <w:rPr>
          <w:sz w:val="20"/>
          <w:szCs w:val="20"/>
        </w:rPr>
        <w:t xml:space="preserve">осигурањe, </w:t>
      </w:r>
      <w:r w:rsidRPr="00634749">
        <w:rPr>
          <w:sz w:val="20"/>
          <w:szCs w:val="20"/>
          <w:lang w:val="sr-Cyrl-CS"/>
        </w:rPr>
        <w:t>трошкови испоруке</w:t>
      </w:r>
      <w:r w:rsidRPr="00634749">
        <w:rPr>
          <w:sz w:val="20"/>
          <w:szCs w:val="20"/>
        </w:rPr>
        <w:t xml:space="preserve"> и други трошкови од којих зависи цена </w:t>
      </w:r>
      <w:r w:rsidRPr="00634749">
        <w:rPr>
          <w:sz w:val="20"/>
          <w:szCs w:val="20"/>
          <w:lang w:val="sr-Cyrl-CS"/>
        </w:rPr>
        <w:t>производа.</w:t>
      </w:r>
    </w:p>
    <w:p w:rsidR="00442B59" w:rsidRPr="00634749" w:rsidRDefault="00442B59" w:rsidP="007455D5">
      <w:pPr>
        <w:tabs>
          <w:tab w:val="left" w:leader="underscore" w:pos="7210"/>
          <w:tab w:val="left" w:pos="14175"/>
        </w:tabs>
        <w:spacing w:line="240" w:lineRule="auto"/>
        <w:ind w:right="-2"/>
        <w:jc w:val="both"/>
        <w:rPr>
          <w:rFonts w:eastAsia="Times New Roman"/>
          <w:color w:val="auto"/>
          <w:sz w:val="20"/>
          <w:szCs w:val="20"/>
          <w:lang w:val="sr-Cyrl-CS"/>
        </w:rPr>
      </w:pPr>
      <w:r w:rsidRPr="00634749">
        <w:rPr>
          <w:rFonts w:eastAsia="Times New Roman"/>
          <w:color w:val="auto"/>
          <w:kern w:val="0"/>
          <w:sz w:val="20"/>
          <w:szCs w:val="20"/>
        </w:rPr>
        <w:t xml:space="preserve">Цене </w:t>
      </w:r>
      <w:r w:rsidRPr="00634749">
        <w:rPr>
          <w:rFonts w:eastAsia="Times New Roman"/>
          <w:color w:val="auto"/>
          <w:sz w:val="20"/>
          <w:szCs w:val="20"/>
          <w:lang w:val="sr-Cyrl-CS"/>
        </w:rPr>
        <w:t xml:space="preserve">из </w:t>
      </w:r>
      <w:r w:rsidR="00E9205C" w:rsidRPr="00634749">
        <w:rPr>
          <w:rFonts w:eastAsia="Times New Roman"/>
          <w:color w:val="auto"/>
          <w:kern w:val="0"/>
          <w:sz w:val="20"/>
          <w:szCs w:val="20"/>
          <w:lang w:val="sr-Cyrl-CS"/>
        </w:rPr>
        <w:t>уговора</w:t>
      </w:r>
      <w:r w:rsidRPr="00634749">
        <w:rPr>
          <w:rFonts w:eastAsia="Times New Roman"/>
          <w:color w:val="auto"/>
          <w:sz w:val="20"/>
          <w:szCs w:val="20"/>
          <w:lang w:val="sr-Cyrl-CS"/>
        </w:rPr>
        <w:t xml:space="preserve"> се </w:t>
      </w:r>
      <w:r w:rsidR="00E9205C" w:rsidRPr="00634749">
        <w:rPr>
          <w:rFonts w:eastAsia="Times New Roman"/>
          <w:color w:val="auto"/>
          <w:sz w:val="20"/>
          <w:szCs w:val="20"/>
          <w:lang w:val="sr-Cyrl-CS"/>
        </w:rPr>
        <w:t xml:space="preserve">не </w:t>
      </w:r>
      <w:r w:rsidRPr="00634749">
        <w:rPr>
          <w:rFonts w:eastAsia="Times New Roman"/>
          <w:color w:val="auto"/>
          <w:sz w:val="20"/>
          <w:szCs w:val="20"/>
          <w:lang w:val="sr-Cyrl-CS"/>
        </w:rPr>
        <w:t>могу мењати.</w:t>
      </w:r>
    </w:p>
    <w:p w:rsidR="00BD6559" w:rsidRPr="00634749" w:rsidRDefault="00BD6559" w:rsidP="007455D5">
      <w:pPr>
        <w:tabs>
          <w:tab w:val="left" w:pos="14175"/>
        </w:tabs>
        <w:ind w:right="-2"/>
        <w:jc w:val="both"/>
        <w:rPr>
          <w:iCs/>
          <w:sz w:val="20"/>
          <w:szCs w:val="20"/>
        </w:rPr>
      </w:pPr>
      <w:r w:rsidRPr="00634749">
        <w:rPr>
          <w:sz w:val="20"/>
          <w:szCs w:val="20"/>
        </w:rPr>
        <w:t>Ако је у понуди исказана неуобичајено ниска цена, наручилац ће поступити у складу са чланом 92. Закона.</w:t>
      </w:r>
    </w:p>
    <w:p w:rsidR="00622E78" w:rsidRDefault="00BD6559" w:rsidP="007455D5">
      <w:pPr>
        <w:shd w:val="clear" w:color="auto" w:fill="FFFFFF"/>
        <w:tabs>
          <w:tab w:val="left" w:pos="14175"/>
        </w:tabs>
        <w:ind w:right="-2"/>
        <w:jc w:val="both"/>
        <w:rPr>
          <w:iCs/>
          <w:sz w:val="20"/>
          <w:szCs w:val="20"/>
        </w:rPr>
      </w:pPr>
      <w:r w:rsidRPr="00634749">
        <w:rPr>
          <w:iCs/>
          <w:sz w:val="20"/>
          <w:szCs w:val="20"/>
        </w:rPr>
        <w:t>Ако понуђена цена укључује увозну царину и друге дажбине, понуђач је дужан да тај део одвојено искаже у динарима.</w:t>
      </w:r>
    </w:p>
    <w:p w:rsidR="00A46EB5" w:rsidRPr="00634749" w:rsidRDefault="00A46EB5" w:rsidP="007455D5">
      <w:pPr>
        <w:shd w:val="clear" w:color="auto" w:fill="FFFFFF"/>
        <w:tabs>
          <w:tab w:val="left" w:pos="14175"/>
        </w:tabs>
        <w:ind w:right="-2"/>
        <w:jc w:val="both"/>
        <w:rPr>
          <w:iCs/>
          <w:sz w:val="20"/>
          <w:szCs w:val="20"/>
          <w:lang w:val="sr-Cyrl-CS"/>
        </w:rPr>
      </w:pPr>
    </w:p>
    <w:p w:rsidR="00BD6559" w:rsidRPr="00634749" w:rsidRDefault="00BD6559" w:rsidP="007455D5">
      <w:pPr>
        <w:shd w:val="clear" w:color="auto" w:fill="FFFFFF"/>
        <w:tabs>
          <w:tab w:val="left" w:pos="14175"/>
        </w:tabs>
        <w:ind w:right="-2"/>
        <w:jc w:val="both"/>
        <w:rPr>
          <w:b/>
          <w:i/>
          <w:iCs/>
          <w:color w:val="auto"/>
          <w:sz w:val="20"/>
          <w:szCs w:val="20"/>
          <w:lang w:val="sr-Cyrl-CS"/>
        </w:rPr>
      </w:pPr>
      <w:r w:rsidRPr="00634749">
        <w:rPr>
          <w:b/>
          <w:i/>
          <w:iCs/>
          <w:color w:val="auto"/>
          <w:sz w:val="20"/>
          <w:szCs w:val="20"/>
        </w:rPr>
        <w:t>1</w:t>
      </w:r>
      <w:r w:rsidRPr="00634749">
        <w:rPr>
          <w:b/>
          <w:i/>
          <w:iCs/>
          <w:color w:val="auto"/>
          <w:sz w:val="20"/>
          <w:szCs w:val="20"/>
          <w:lang w:val="sr-Cyrl-CS"/>
        </w:rPr>
        <w:t>1</w:t>
      </w:r>
      <w:r w:rsidRPr="00634749">
        <w:rPr>
          <w:b/>
          <w:i/>
          <w:iCs/>
          <w:color w:val="auto"/>
          <w:sz w:val="20"/>
          <w:szCs w:val="20"/>
        </w:rPr>
        <w:t>. ПОДАЦИ О ВРСТИ, САДРЖИНИ, НАЧИНУ ПОДНОШЕЊА, ВИСИНИ И РОКОВИМА ОБЕЗБЕЂЕЊА ИСПУЊЕЊА ОБАВЕЗА ПОНУЂАЧА</w:t>
      </w:r>
    </w:p>
    <w:p w:rsidR="00BD6559" w:rsidRPr="00634749" w:rsidRDefault="00BD6559" w:rsidP="007455D5">
      <w:pPr>
        <w:tabs>
          <w:tab w:val="left" w:pos="14175"/>
        </w:tabs>
        <w:ind w:right="-2"/>
        <w:jc w:val="both"/>
        <w:rPr>
          <w:color w:val="auto"/>
          <w:sz w:val="20"/>
          <w:szCs w:val="20"/>
          <w:shd w:val="clear" w:color="auto" w:fill="FFFFFF"/>
          <w:lang w:val="ru-RU"/>
        </w:rPr>
      </w:pPr>
      <w:r w:rsidRPr="00634749">
        <w:rPr>
          <w:color w:val="auto"/>
          <w:sz w:val="20"/>
          <w:szCs w:val="20"/>
          <w:lang w:val="ru-RU"/>
        </w:rPr>
        <w:t>За финансијско обезбеђење потребно је да,</w:t>
      </w:r>
      <w:r w:rsidRPr="00634749">
        <w:rPr>
          <w:b/>
          <w:color w:val="auto"/>
          <w:sz w:val="20"/>
          <w:szCs w:val="20"/>
          <w:lang w:val="ru-RU"/>
        </w:rPr>
        <w:t xml:space="preserve"> приликом потписивања уговора,</w:t>
      </w:r>
      <w:r w:rsidRPr="00634749">
        <w:rPr>
          <w:color w:val="auto"/>
          <w:sz w:val="20"/>
          <w:szCs w:val="20"/>
          <w:lang w:val="ru-RU"/>
        </w:rPr>
        <w:t xml:space="preserve"> одабрани понуђач/и доставе </w:t>
      </w:r>
      <w:r w:rsidRPr="00634749">
        <w:rPr>
          <w:b/>
          <w:color w:val="auto"/>
          <w:sz w:val="20"/>
          <w:szCs w:val="20"/>
          <w:lang w:val="ru-RU"/>
        </w:rPr>
        <w:t>једну</w:t>
      </w:r>
      <w:r w:rsidRPr="00634749">
        <w:rPr>
          <w:color w:val="auto"/>
          <w:sz w:val="20"/>
          <w:szCs w:val="20"/>
          <w:lang w:val="ru-RU"/>
        </w:rPr>
        <w:t xml:space="preserve"> бланко оверену меницу </w:t>
      </w:r>
      <w:r w:rsidRPr="00634749">
        <w:rPr>
          <w:color w:val="auto"/>
          <w:sz w:val="20"/>
          <w:szCs w:val="20"/>
          <w:shd w:val="clear" w:color="auto" w:fill="FFFFFF"/>
          <w:lang w:val="ru-RU"/>
        </w:rPr>
        <w:t>која мора бити евидентирана у Регистру меница и овлашћења Народне банке Србије,</w:t>
      </w:r>
      <w:r w:rsidRPr="00634749">
        <w:rPr>
          <w:color w:val="auto"/>
          <w:sz w:val="20"/>
          <w:szCs w:val="20"/>
          <w:lang w:val="ru-RU"/>
        </w:rPr>
        <w:t xml:space="preserve"> на износ </w:t>
      </w:r>
      <w:r w:rsidRPr="00634749">
        <w:rPr>
          <w:color w:val="auto"/>
          <w:sz w:val="20"/>
          <w:szCs w:val="20"/>
          <w:shd w:val="clear" w:color="auto" w:fill="FFFFFF"/>
          <w:lang w:val="ru-RU"/>
        </w:rPr>
        <w:t xml:space="preserve">од </w:t>
      </w:r>
      <w:r w:rsidRPr="00634749">
        <w:rPr>
          <w:color w:val="auto"/>
          <w:sz w:val="20"/>
          <w:szCs w:val="20"/>
          <w:lang w:val="ru-RU"/>
        </w:rPr>
        <w:t>10 % од понуђеног износа партије</w:t>
      </w:r>
      <w:r w:rsidRPr="00634749">
        <w:rPr>
          <w:color w:val="auto"/>
          <w:sz w:val="20"/>
          <w:szCs w:val="20"/>
          <w:shd w:val="clear" w:color="auto" w:fill="FFFFFF"/>
          <w:lang w:val="ru-RU"/>
        </w:rPr>
        <w:t xml:space="preserve"> за коју се додељује уговор (у случају да</w:t>
      </w:r>
      <w:r w:rsidRPr="00634749">
        <w:rPr>
          <w:color w:val="auto"/>
          <w:sz w:val="20"/>
          <w:szCs w:val="20"/>
          <w:shd w:val="clear" w:color="auto" w:fill="FFFFFF"/>
        </w:rPr>
        <w:t xml:space="preserve"> се</w:t>
      </w:r>
      <w:r w:rsidRPr="00634749">
        <w:rPr>
          <w:color w:val="auto"/>
          <w:sz w:val="20"/>
          <w:szCs w:val="20"/>
          <w:shd w:val="clear" w:color="auto" w:fill="FFFFFF"/>
          <w:lang w:val="ru-RU"/>
        </w:rPr>
        <w:t xml:space="preserve"> понуђачу додељује уговор за више партија, узима се збир свих партија), </w:t>
      </w:r>
      <w:r w:rsidRPr="00634749">
        <w:rPr>
          <w:color w:val="auto"/>
          <w:sz w:val="20"/>
          <w:szCs w:val="20"/>
          <w:lang w:val="ru-RU"/>
        </w:rPr>
        <w:t>а коју ће н</w:t>
      </w:r>
      <w:r w:rsidRPr="00634749">
        <w:rPr>
          <w:color w:val="auto"/>
          <w:sz w:val="20"/>
          <w:szCs w:val="20"/>
        </w:rPr>
        <w:t>аручилац уновчити у следећим случајевима:</w:t>
      </w:r>
    </w:p>
    <w:p w:rsidR="00BD6559" w:rsidRPr="00634749" w:rsidRDefault="00BD6559" w:rsidP="007455D5">
      <w:pPr>
        <w:widowControl w:val="0"/>
        <w:numPr>
          <w:ilvl w:val="0"/>
          <w:numId w:val="3"/>
        </w:numPr>
        <w:shd w:val="clear" w:color="auto" w:fill="FFFFFF"/>
        <w:tabs>
          <w:tab w:val="left" w:pos="1018"/>
          <w:tab w:val="left" w:pos="14175"/>
        </w:tabs>
        <w:suppressAutoHyphens w:val="0"/>
        <w:autoSpaceDE w:val="0"/>
        <w:autoSpaceDN w:val="0"/>
        <w:adjustRightInd w:val="0"/>
        <w:spacing w:line="240" w:lineRule="auto"/>
        <w:ind w:right="-2"/>
        <w:jc w:val="both"/>
        <w:rPr>
          <w:color w:val="auto"/>
          <w:sz w:val="20"/>
          <w:szCs w:val="20"/>
        </w:rPr>
      </w:pPr>
      <w:r w:rsidRPr="00634749">
        <w:rPr>
          <w:color w:val="auto"/>
          <w:sz w:val="20"/>
          <w:szCs w:val="20"/>
        </w:rPr>
        <w:t>уколико  понуђач не извршава своју обавезу предвиђену уговором, па наручилац трпи штету.</w:t>
      </w:r>
    </w:p>
    <w:p w:rsidR="007242F7" w:rsidRPr="00634749" w:rsidRDefault="00BD6559" w:rsidP="007455D5">
      <w:pPr>
        <w:widowControl w:val="0"/>
        <w:numPr>
          <w:ilvl w:val="0"/>
          <w:numId w:val="3"/>
        </w:numPr>
        <w:shd w:val="clear" w:color="auto" w:fill="FFFFFF"/>
        <w:tabs>
          <w:tab w:val="left" w:pos="1018"/>
          <w:tab w:val="left" w:pos="14175"/>
        </w:tabs>
        <w:suppressAutoHyphens w:val="0"/>
        <w:autoSpaceDE w:val="0"/>
        <w:autoSpaceDN w:val="0"/>
        <w:adjustRightInd w:val="0"/>
        <w:spacing w:line="240" w:lineRule="auto"/>
        <w:ind w:right="-2"/>
        <w:jc w:val="both"/>
        <w:rPr>
          <w:color w:val="auto"/>
          <w:sz w:val="20"/>
          <w:szCs w:val="20"/>
        </w:rPr>
      </w:pPr>
      <w:r w:rsidRPr="00634749">
        <w:rPr>
          <w:color w:val="auto"/>
          <w:sz w:val="20"/>
          <w:szCs w:val="20"/>
        </w:rPr>
        <w:t>уколико извршење услуге, у току трајања уговора, не одговора квалитету услуге која је понуђена у понуди</w:t>
      </w:r>
    </w:p>
    <w:p w:rsidR="00BD6559" w:rsidRDefault="00BD6559" w:rsidP="007455D5">
      <w:pPr>
        <w:pStyle w:val="3"/>
        <w:tabs>
          <w:tab w:val="left" w:pos="0"/>
          <w:tab w:val="left" w:pos="14175"/>
        </w:tabs>
        <w:ind w:left="0" w:right="-2"/>
        <w:jc w:val="both"/>
        <w:rPr>
          <w:rFonts w:eastAsia="TimesNewRomanPSMT"/>
          <w:bCs/>
          <w:iCs/>
          <w:color w:val="auto"/>
          <w:sz w:val="20"/>
          <w:szCs w:val="20"/>
        </w:rPr>
      </w:pPr>
      <w:r w:rsidRPr="00634749">
        <w:rPr>
          <w:rFonts w:eastAsia="TimesNewRomanPSMT"/>
          <w:bCs/>
          <w:iCs/>
          <w:color w:val="auto"/>
          <w:sz w:val="20"/>
          <w:szCs w:val="20"/>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634749">
        <w:rPr>
          <w:rFonts w:eastAsia="TimesNewRomanPSMT"/>
          <w:bCs/>
          <w:iCs/>
          <w:color w:val="auto"/>
          <w:sz w:val="20"/>
          <w:szCs w:val="20"/>
        </w:rPr>
        <w:t>.</w:t>
      </w:r>
    </w:p>
    <w:p w:rsidR="00A46EB5" w:rsidRPr="00634749" w:rsidRDefault="00A46EB5" w:rsidP="007455D5">
      <w:pPr>
        <w:pStyle w:val="3"/>
        <w:tabs>
          <w:tab w:val="left" w:pos="0"/>
          <w:tab w:val="left" w:pos="14175"/>
        </w:tabs>
        <w:ind w:left="0" w:right="-2"/>
        <w:jc w:val="both"/>
        <w:rPr>
          <w:rFonts w:eastAsia="TimesNewRomanPSMT"/>
          <w:bCs/>
          <w:iCs/>
          <w:color w:val="auto"/>
          <w:sz w:val="20"/>
          <w:szCs w:val="20"/>
        </w:rPr>
      </w:pPr>
    </w:p>
    <w:p w:rsidR="00BD6559" w:rsidRPr="00634749" w:rsidRDefault="00BD6559" w:rsidP="007455D5">
      <w:pPr>
        <w:pStyle w:val="3"/>
        <w:tabs>
          <w:tab w:val="left" w:pos="0"/>
          <w:tab w:val="left" w:pos="14175"/>
        </w:tabs>
        <w:ind w:left="0" w:right="-2"/>
        <w:jc w:val="both"/>
        <w:rPr>
          <w:rFonts w:eastAsia="TimesNewRomanPSMT"/>
          <w:bCs/>
          <w:iCs/>
          <w:color w:val="auto"/>
          <w:sz w:val="20"/>
          <w:szCs w:val="20"/>
          <w:lang w:val="sr-Cyrl-CS"/>
        </w:rPr>
      </w:pPr>
      <w:r w:rsidRPr="00634749">
        <w:rPr>
          <w:rFonts w:eastAsia="TimesNewRomanPSMT"/>
          <w:bCs/>
          <w:iCs/>
          <w:color w:val="auto"/>
          <w:sz w:val="20"/>
          <w:szCs w:val="20"/>
          <w:lang w:val="sr-Cyrl-CS"/>
        </w:rPr>
        <w:lastRenderedPageBreak/>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00287A29" w:rsidRPr="00634749">
        <w:rPr>
          <w:rFonts w:eastAsia="TimesNewRomanPSMT"/>
          <w:b/>
          <w:bCs/>
          <w:iCs/>
          <w:color w:val="auto"/>
          <w:sz w:val="20"/>
          <w:szCs w:val="20"/>
        </w:rPr>
        <w:t>45 дана</w:t>
      </w:r>
      <w:r w:rsidRPr="00634749">
        <w:rPr>
          <w:rFonts w:eastAsia="TimesNewRomanPSMT"/>
          <w:bCs/>
          <w:iCs/>
          <w:color w:val="auto"/>
          <w:sz w:val="20"/>
          <w:szCs w:val="20"/>
        </w:rPr>
        <w:t xml:space="preserve"> дужи од </w:t>
      </w:r>
      <w:r w:rsidRPr="00634749">
        <w:rPr>
          <w:rFonts w:eastAsia="TimesNewRomanPSMT"/>
          <w:bCs/>
          <w:iCs/>
          <w:color w:val="auto"/>
          <w:sz w:val="20"/>
          <w:szCs w:val="20"/>
          <w:lang w:val="sr-Cyrl-CS"/>
        </w:rPr>
        <w:t>рока важења уговора.</w:t>
      </w:r>
    </w:p>
    <w:p w:rsidR="00BD6559" w:rsidRPr="00634749" w:rsidRDefault="00BD6559" w:rsidP="007455D5">
      <w:pPr>
        <w:tabs>
          <w:tab w:val="left" w:pos="14175"/>
        </w:tabs>
        <w:ind w:right="-2"/>
        <w:jc w:val="both"/>
        <w:rPr>
          <w:color w:val="auto"/>
          <w:sz w:val="20"/>
          <w:szCs w:val="20"/>
          <w:lang w:val="sr-Cyrl-CS"/>
        </w:rPr>
      </w:pPr>
      <w:r w:rsidRPr="00634749">
        <w:rPr>
          <w:color w:val="auto"/>
          <w:sz w:val="20"/>
          <w:szCs w:val="20"/>
          <w:lang w:val="ru-RU"/>
        </w:rPr>
        <w:t xml:space="preserve">Меница се </w:t>
      </w:r>
      <w:r w:rsidRPr="00634749">
        <w:rPr>
          <w:b/>
          <w:color w:val="auto"/>
          <w:sz w:val="20"/>
          <w:szCs w:val="20"/>
          <w:u w:val="single"/>
          <w:lang w:val="ru-RU"/>
        </w:rPr>
        <w:t>не мора</w:t>
      </w:r>
      <w:r w:rsidRPr="00634749">
        <w:rPr>
          <w:color w:val="auto"/>
          <w:sz w:val="20"/>
          <w:szCs w:val="20"/>
          <w:lang w:val="ru-RU"/>
        </w:rPr>
        <w:t xml:space="preserve"> доставити уз понуду, већ приликом потписивања уговора.</w:t>
      </w:r>
      <w:r w:rsidRPr="00634749">
        <w:rPr>
          <w:color w:val="auto"/>
          <w:sz w:val="20"/>
          <w:szCs w:val="20"/>
        </w:rPr>
        <w:t xml:space="preserve"> Уколико понуђач не достави меницу, наручилац ће упутити позив за потписивање уговора следећем понуђачу на ранг листи </w:t>
      </w:r>
    </w:p>
    <w:p w:rsidR="00BD6559" w:rsidRDefault="00BD6559" w:rsidP="007455D5">
      <w:pPr>
        <w:tabs>
          <w:tab w:val="left" w:pos="14175"/>
        </w:tabs>
        <w:ind w:right="-2"/>
        <w:jc w:val="both"/>
        <w:rPr>
          <w:color w:val="auto"/>
          <w:sz w:val="20"/>
          <w:szCs w:val="20"/>
        </w:rPr>
      </w:pPr>
      <w:r w:rsidRPr="00634749">
        <w:rPr>
          <w:color w:val="auto"/>
          <w:sz w:val="20"/>
          <w:szCs w:val="20"/>
        </w:rPr>
        <w:t>Мениц</w:t>
      </w:r>
      <w:r w:rsidRPr="00634749">
        <w:rPr>
          <w:color w:val="auto"/>
          <w:sz w:val="20"/>
          <w:szCs w:val="20"/>
          <w:lang w:val="sr-Cyrl-CS"/>
        </w:rPr>
        <w:t>а</w:t>
      </w:r>
      <w:r w:rsidRPr="00634749">
        <w:rPr>
          <w:color w:val="auto"/>
          <w:sz w:val="20"/>
          <w:szCs w:val="20"/>
        </w:rPr>
        <w:t xml:space="preserve"> мора да буд</w:t>
      </w:r>
      <w:r w:rsidRPr="00634749">
        <w:rPr>
          <w:color w:val="auto"/>
          <w:sz w:val="20"/>
          <w:szCs w:val="20"/>
          <w:lang w:val="sr-Cyrl-CS"/>
        </w:rPr>
        <w:t>е</w:t>
      </w:r>
      <w:r w:rsidRPr="00634749">
        <w:rPr>
          <w:color w:val="auto"/>
          <w:sz w:val="20"/>
          <w:szCs w:val="20"/>
        </w:rPr>
        <w:t xml:space="preserve"> безусловн</w:t>
      </w:r>
      <w:r w:rsidRPr="00634749">
        <w:rPr>
          <w:color w:val="auto"/>
          <w:sz w:val="20"/>
          <w:szCs w:val="20"/>
          <w:lang w:val="sr-Cyrl-CS"/>
        </w:rPr>
        <w:t>а</w:t>
      </w:r>
      <w:r w:rsidRPr="00634749">
        <w:rPr>
          <w:color w:val="auto"/>
          <w:sz w:val="20"/>
          <w:szCs w:val="20"/>
        </w:rPr>
        <w:t xml:space="preserve"> и платив</w:t>
      </w:r>
      <w:r w:rsidRPr="00634749">
        <w:rPr>
          <w:color w:val="auto"/>
          <w:sz w:val="20"/>
          <w:szCs w:val="20"/>
          <w:lang w:val="sr-Cyrl-CS"/>
        </w:rPr>
        <w:t>а</w:t>
      </w:r>
      <w:r w:rsidRPr="00634749">
        <w:rPr>
          <w:color w:val="auto"/>
          <w:sz w:val="20"/>
          <w:szCs w:val="20"/>
        </w:rPr>
        <w:t xml:space="preserve"> на први позив. Мениц</w:t>
      </w:r>
      <w:r w:rsidRPr="00634749">
        <w:rPr>
          <w:color w:val="auto"/>
          <w:sz w:val="20"/>
          <w:szCs w:val="20"/>
          <w:lang w:val="sr-Cyrl-CS"/>
        </w:rPr>
        <w:t>а</w:t>
      </w:r>
      <w:r w:rsidRPr="00634749">
        <w:rPr>
          <w:color w:val="auto"/>
          <w:sz w:val="20"/>
          <w:szCs w:val="20"/>
        </w:rPr>
        <w:t xml:space="preserve"> не мо</w:t>
      </w:r>
      <w:r w:rsidRPr="00634749">
        <w:rPr>
          <w:color w:val="auto"/>
          <w:sz w:val="20"/>
          <w:szCs w:val="20"/>
          <w:lang w:val="sr-Cyrl-CS"/>
        </w:rPr>
        <w:t>же</w:t>
      </w:r>
      <w:r w:rsidRPr="00634749">
        <w:rPr>
          <w:color w:val="auto"/>
          <w:sz w:val="20"/>
          <w:szCs w:val="20"/>
        </w:rPr>
        <w:t xml:space="preserve"> да садрж</w:t>
      </w:r>
      <w:r w:rsidRPr="00634749">
        <w:rPr>
          <w:color w:val="auto"/>
          <w:sz w:val="20"/>
          <w:szCs w:val="20"/>
          <w:lang w:val="sr-Cyrl-CS"/>
        </w:rPr>
        <w:t>и</w:t>
      </w:r>
      <w:r w:rsidRPr="00634749">
        <w:rPr>
          <w:color w:val="auto"/>
          <w:sz w:val="20"/>
          <w:szCs w:val="20"/>
        </w:rPr>
        <w:t xml:space="preserve"> додатне услове за исплату, рокове краће од оних које је одредио наручилац, износе мањи од оног који је одредио наручилац или промењену месну </w:t>
      </w:r>
      <w:r w:rsidR="00197C0B" w:rsidRPr="00634749">
        <w:rPr>
          <w:color w:val="auto"/>
          <w:sz w:val="20"/>
          <w:szCs w:val="20"/>
        </w:rPr>
        <w:t>надлежност за решавање спорова.</w:t>
      </w:r>
    </w:p>
    <w:p w:rsidR="00A46EB5" w:rsidRPr="00634749" w:rsidRDefault="00A46EB5" w:rsidP="007455D5">
      <w:pPr>
        <w:tabs>
          <w:tab w:val="left" w:pos="14175"/>
        </w:tabs>
        <w:ind w:right="-2"/>
        <w:jc w:val="both"/>
        <w:rPr>
          <w:color w:val="auto"/>
          <w:sz w:val="20"/>
          <w:szCs w:val="20"/>
          <w:lang w:val="sr-Cyrl-CS"/>
        </w:rPr>
      </w:pPr>
    </w:p>
    <w:p w:rsidR="00BD6559" w:rsidRPr="00634749" w:rsidRDefault="00BD6559" w:rsidP="007455D5">
      <w:pPr>
        <w:tabs>
          <w:tab w:val="left" w:pos="14175"/>
        </w:tabs>
        <w:ind w:right="-2"/>
        <w:jc w:val="both"/>
        <w:rPr>
          <w:b/>
          <w:bCs/>
          <w:i/>
          <w:sz w:val="20"/>
          <w:szCs w:val="20"/>
          <w:lang w:val="sr-Cyrl-CS"/>
        </w:rPr>
      </w:pPr>
      <w:r w:rsidRPr="00634749">
        <w:rPr>
          <w:b/>
          <w:bCs/>
          <w:i/>
          <w:sz w:val="20"/>
          <w:szCs w:val="20"/>
        </w:rPr>
        <w:t>1</w:t>
      </w:r>
      <w:r w:rsidRPr="00634749">
        <w:rPr>
          <w:b/>
          <w:bCs/>
          <w:i/>
          <w:sz w:val="20"/>
          <w:szCs w:val="20"/>
          <w:lang w:val="sr-Cyrl-CS"/>
        </w:rPr>
        <w:t>2</w:t>
      </w:r>
      <w:r w:rsidRPr="00634749">
        <w:rPr>
          <w:b/>
          <w:bCs/>
          <w:i/>
          <w:sz w:val="20"/>
          <w:szCs w:val="20"/>
        </w:rPr>
        <w:t xml:space="preserve">. ЗАШТИТА ПОВЕРЉИВОСТИ ПОДАТАКА КОЈЕ НАРУЧИЛАЦ СТАВЉА ПОНУЂАЧИМА НА РАСПОЛАГАЊЕ, УКЉУЧУЈУЋИ И ЊИХОВЕ ПОДИЗВОЂАЧЕ </w:t>
      </w:r>
      <w:r w:rsidR="00F44E26" w:rsidRPr="00634749">
        <w:rPr>
          <w:b/>
          <w:bCs/>
          <w:i/>
          <w:sz w:val="20"/>
          <w:szCs w:val="20"/>
        </w:rPr>
        <w:t xml:space="preserve">- </w:t>
      </w:r>
      <w:r w:rsidRPr="00634749">
        <w:rPr>
          <w:sz w:val="20"/>
          <w:szCs w:val="20"/>
        </w:rPr>
        <w:t>Предметна набавка не садржи поверљиве информације које н</w:t>
      </w:r>
      <w:r w:rsidR="00197C0B" w:rsidRPr="00634749">
        <w:rPr>
          <w:sz w:val="20"/>
          <w:szCs w:val="20"/>
        </w:rPr>
        <w:t>аручилац ставља на располагање.</w:t>
      </w:r>
    </w:p>
    <w:p w:rsidR="00E9205C" w:rsidRPr="00634749" w:rsidRDefault="00BD6559" w:rsidP="00197C0B">
      <w:pPr>
        <w:tabs>
          <w:tab w:val="left" w:pos="14175"/>
        </w:tabs>
        <w:ind w:right="-2"/>
        <w:jc w:val="both"/>
        <w:rPr>
          <w:b/>
          <w:bCs/>
          <w:i/>
          <w:sz w:val="20"/>
          <w:szCs w:val="20"/>
          <w:lang w:val="sr-Cyrl-CS"/>
        </w:rPr>
      </w:pPr>
      <w:r w:rsidRPr="00634749">
        <w:rPr>
          <w:b/>
          <w:bCs/>
          <w:i/>
          <w:sz w:val="20"/>
          <w:szCs w:val="20"/>
        </w:rPr>
        <w:t>1</w:t>
      </w:r>
      <w:r w:rsidRPr="00634749">
        <w:rPr>
          <w:b/>
          <w:bCs/>
          <w:i/>
          <w:sz w:val="20"/>
          <w:szCs w:val="20"/>
          <w:lang w:val="sr-Cyrl-CS"/>
        </w:rPr>
        <w:t>3</w:t>
      </w:r>
      <w:r w:rsidRPr="00634749">
        <w:rPr>
          <w:b/>
          <w:bCs/>
          <w:i/>
          <w:sz w:val="20"/>
          <w:szCs w:val="20"/>
        </w:rPr>
        <w:t xml:space="preserve">. </w:t>
      </w:r>
      <w:r w:rsidRPr="00634749">
        <w:rPr>
          <w:b/>
          <w:bCs/>
          <w:i/>
          <w:sz w:val="20"/>
          <w:szCs w:val="20"/>
          <w:lang w:val="sr-Cyrl-CS"/>
        </w:rPr>
        <w:t>НАЧИН ПРЕУЗИМАЊА ТЕХНИЧКЕ ДОКУМЕНТАЦИЈЕ И ПЛАНОВА, ОДНОСНО ПОЈЕДИНИХ ЊЕНИХ ДЕЛОВА, АКО ЗБОГ ОБИМА И ТЕХНИЧКИХ РАЗ</w:t>
      </w:r>
      <w:r w:rsidR="00197C0B" w:rsidRPr="00634749">
        <w:rPr>
          <w:b/>
          <w:bCs/>
          <w:i/>
          <w:sz w:val="20"/>
          <w:szCs w:val="20"/>
          <w:lang w:val="sr-Cyrl-CS"/>
        </w:rPr>
        <w:t xml:space="preserve">ЛОГА ИСТУ НИЈЕ МОГУЋЕ ОБЈАВИТИ - </w:t>
      </w:r>
      <w:r w:rsidRPr="00634749">
        <w:rPr>
          <w:bCs/>
          <w:sz w:val="20"/>
          <w:szCs w:val="20"/>
          <w:lang w:val="sr-Cyrl-CS"/>
        </w:rPr>
        <w:t>Техничка документација и планови нису састав</w:t>
      </w:r>
      <w:r w:rsidR="00197C0B" w:rsidRPr="00634749">
        <w:rPr>
          <w:bCs/>
          <w:sz w:val="20"/>
          <w:szCs w:val="20"/>
          <w:lang w:val="sr-Cyrl-CS"/>
        </w:rPr>
        <w:t>ни део конкурсне документације.</w:t>
      </w:r>
    </w:p>
    <w:p w:rsidR="00BD6559" w:rsidRPr="00634749" w:rsidRDefault="00BD6559" w:rsidP="00197C0B">
      <w:pPr>
        <w:tabs>
          <w:tab w:val="left" w:pos="14175"/>
        </w:tabs>
        <w:spacing w:line="240" w:lineRule="auto"/>
        <w:ind w:right="-2"/>
        <w:jc w:val="both"/>
        <w:rPr>
          <w:b/>
          <w:bCs/>
          <w:i/>
          <w:sz w:val="20"/>
          <w:szCs w:val="20"/>
        </w:rPr>
      </w:pPr>
      <w:r w:rsidRPr="00634749">
        <w:rPr>
          <w:b/>
          <w:bCs/>
          <w:i/>
          <w:sz w:val="20"/>
          <w:szCs w:val="20"/>
        </w:rPr>
        <w:t>14. ДОДАТНЕ ИНФОРМАЦИЈЕ ИЛИ ПОЈАШЊЕЊА У ВЕЗИ СА ПРИПРЕМАЊЕМ ПОНУДЕ</w:t>
      </w:r>
    </w:p>
    <w:p w:rsidR="00BD6559" w:rsidRPr="00634749" w:rsidRDefault="00BD6559" w:rsidP="00197C0B">
      <w:pPr>
        <w:tabs>
          <w:tab w:val="left" w:pos="14175"/>
        </w:tabs>
        <w:spacing w:line="240" w:lineRule="auto"/>
        <w:ind w:right="-2"/>
        <w:jc w:val="both"/>
        <w:rPr>
          <w:sz w:val="20"/>
          <w:szCs w:val="20"/>
          <w:lang w:val="sr-Cyrl-CS"/>
        </w:rPr>
      </w:pPr>
      <w:r w:rsidRPr="00634749">
        <w:rPr>
          <w:sz w:val="20"/>
          <w:szCs w:val="20"/>
        </w:rPr>
        <w:t xml:space="preserve">Заинтересовано лице може, у писаном </w:t>
      </w:r>
      <w:r w:rsidRPr="00634749">
        <w:rPr>
          <w:color w:val="auto"/>
          <w:sz w:val="20"/>
          <w:szCs w:val="20"/>
        </w:rPr>
        <w:t xml:space="preserve">облику </w:t>
      </w:r>
      <w:r w:rsidRPr="00634749">
        <w:rPr>
          <w:iCs/>
          <w:color w:val="auto"/>
          <w:sz w:val="20"/>
          <w:szCs w:val="20"/>
        </w:rPr>
        <w:t>[</w:t>
      </w:r>
      <w:r w:rsidRPr="00634749">
        <w:rPr>
          <w:color w:val="auto"/>
          <w:sz w:val="20"/>
          <w:szCs w:val="20"/>
        </w:rPr>
        <w:t>путем поште</w:t>
      </w:r>
      <w:r w:rsidRPr="00634749">
        <w:rPr>
          <w:color w:val="auto"/>
          <w:sz w:val="20"/>
          <w:szCs w:val="20"/>
          <w:lang w:val="sr-Cyrl-CS"/>
        </w:rPr>
        <w:t xml:space="preserve"> на адресу наручиоца</w:t>
      </w:r>
      <w:r w:rsidRPr="00634749">
        <w:rPr>
          <w:color w:val="auto"/>
          <w:sz w:val="20"/>
          <w:szCs w:val="20"/>
        </w:rPr>
        <w:t>, електронске поште</w:t>
      </w:r>
      <w:r w:rsidRPr="00634749">
        <w:rPr>
          <w:color w:val="auto"/>
          <w:sz w:val="20"/>
          <w:szCs w:val="20"/>
          <w:lang w:val="sr-Cyrl-CS"/>
        </w:rPr>
        <w:t xml:space="preserve"> на </w:t>
      </w:r>
      <w:r w:rsidRPr="00634749">
        <w:rPr>
          <w:iCs/>
          <w:color w:val="auto"/>
          <w:sz w:val="20"/>
          <w:szCs w:val="20"/>
          <w:lang w:val="en-US"/>
        </w:rPr>
        <w:t>e</w:t>
      </w:r>
      <w:r w:rsidRPr="00634749">
        <w:rPr>
          <w:iCs/>
          <w:color w:val="auto"/>
          <w:sz w:val="20"/>
          <w:szCs w:val="20"/>
          <w:lang w:val="ru-RU"/>
        </w:rPr>
        <w:t>-</w:t>
      </w:r>
      <w:r w:rsidRPr="00634749">
        <w:rPr>
          <w:iCs/>
          <w:color w:val="auto"/>
          <w:sz w:val="20"/>
          <w:szCs w:val="20"/>
          <w:lang w:val="en-US"/>
        </w:rPr>
        <w:t>mail</w:t>
      </w:r>
      <w:r w:rsidRPr="00634749">
        <w:rPr>
          <w:iCs/>
          <w:color w:val="auto"/>
          <w:sz w:val="20"/>
          <w:szCs w:val="20"/>
          <w:lang w:val="sr-Cyrl-CS"/>
        </w:rPr>
        <w:t xml:space="preserve">: </w:t>
      </w:r>
      <w:r w:rsidR="005E32BF">
        <w:rPr>
          <w:sz w:val="20"/>
          <w:szCs w:val="20"/>
        </w:rPr>
        <w:t>kom</w:t>
      </w:r>
      <w:r w:rsidR="007833FF" w:rsidRPr="00634749">
        <w:rPr>
          <w:sz w:val="20"/>
          <w:szCs w:val="20"/>
        </w:rPr>
        <w:t>ercijala@domzdravljasd.rs</w:t>
      </w:r>
      <w:r w:rsidR="00781826" w:rsidRPr="00634749">
        <w:rPr>
          <w:iCs/>
          <w:color w:val="auto"/>
          <w:sz w:val="20"/>
          <w:szCs w:val="20"/>
          <w:lang w:val="sr-Cyrl-CS"/>
        </w:rPr>
        <w:t>,</w:t>
      </w:r>
      <w:r w:rsidRPr="00634749">
        <w:rPr>
          <w:rFonts w:eastAsia="TimesNewRomanPS-BoldMT"/>
          <w:b/>
          <w:bCs/>
          <w:sz w:val="20"/>
          <w:szCs w:val="20"/>
        </w:rPr>
        <w:t xml:space="preserve"> </w:t>
      </w:r>
      <w:r w:rsidRPr="00634749">
        <w:rPr>
          <w:sz w:val="20"/>
          <w:szCs w:val="20"/>
        </w:rPr>
        <w:t>тражити од наручиоца додатне информације или појашњења у вези са припремањем понуде, најкасније 5 дана пре истека рока за подношење понуде.</w:t>
      </w:r>
      <w:r w:rsidR="00F44E26" w:rsidRPr="00634749">
        <w:rPr>
          <w:sz w:val="20"/>
          <w:szCs w:val="20"/>
        </w:rPr>
        <w:t xml:space="preserve"> </w:t>
      </w:r>
      <w:r w:rsidRPr="00634749">
        <w:rPr>
          <w:sz w:val="20"/>
          <w:szCs w:val="20"/>
          <w:lang w:val="sr-Cyrl-CS"/>
        </w:rPr>
        <w:t xml:space="preserve">Уколико заинтересоване лице пошаље захтев за додатним информацијама или појашњење на горе наведени </w:t>
      </w:r>
      <w:r w:rsidRPr="00634749">
        <w:rPr>
          <w:sz w:val="20"/>
          <w:szCs w:val="20"/>
        </w:rPr>
        <w:t>e-mail</w:t>
      </w:r>
      <w:r w:rsidRPr="00634749">
        <w:rPr>
          <w:sz w:val="20"/>
          <w:szCs w:val="20"/>
          <w:lang w:val="sr-Cyrl-CS"/>
        </w:rPr>
        <w:t xml:space="preserve"> или пошту после 14:30 часова, наручилац ће ову документацију примити и завести тек следећег радног дана и од тог дана ће се рачунати рок од 3 (три) дана за достављање одговора. Уколико је наредни дан нерадни дан (субота или недеља) или празник, наручилац ће захтев или појашњење завести тек првог радног дана и од тог дана ће се рачунати рок од 3 (три) дана за достављање одговора.</w:t>
      </w:r>
    </w:p>
    <w:p w:rsidR="00BD6559" w:rsidRPr="00634749" w:rsidRDefault="00BD6559" w:rsidP="002F3B2A">
      <w:pPr>
        <w:tabs>
          <w:tab w:val="left" w:pos="14175"/>
        </w:tabs>
        <w:spacing w:line="240" w:lineRule="auto"/>
        <w:ind w:right="-2"/>
        <w:jc w:val="both"/>
        <w:rPr>
          <w:sz w:val="20"/>
          <w:szCs w:val="20"/>
        </w:rPr>
      </w:pPr>
      <w:r w:rsidRPr="00634749">
        <w:rPr>
          <w:sz w:val="20"/>
          <w:szCs w:val="20"/>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r w:rsidRPr="00634749">
        <w:rPr>
          <w:color w:val="auto"/>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sidRPr="00634749">
        <w:rPr>
          <w:color w:val="auto"/>
          <w:sz w:val="20"/>
          <w:szCs w:val="20"/>
          <w:lang w:val="sr-Cyrl-CS"/>
        </w:rPr>
        <w:t xml:space="preserve"> за јавну набавку </w:t>
      </w:r>
      <w:r w:rsidR="00E67D20" w:rsidRPr="00634749">
        <w:rPr>
          <w:color w:val="auto"/>
          <w:sz w:val="20"/>
          <w:szCs w:val="20"/>
          <w:lang w:val="sr-Cyrl-CS"/>
        </w:rPr>
        <w:t xml:space="preserve">добара </w:t>
      </w:r>
      <w:r w:rsidR="00E4116C" w:rsidRPr="00634749">
        <w:rPr>
          <w:color w:val="auto"/>
          <w:sz w:val="20"/>
          <w:szCs w:val="20"/>
          <w:lang w:val="sr-Cyrl-CS"/>
        </w:rPr>
        <w:t>„</w:t>
      </w:r>
      <w:r w:rsidR="008768E4" w:rsidRPr="00634749">
        <w:rPr>
          <w:bCs/>
          <w:color w:val="auto"/>
          <w:sz w:val="20"/>
          <w:szCs w:val="20"/>
          <w:lang w:val="sr-Cyrl-CS"/>
        </w:rPr>
        <w:t>технички материјал</w:t>
      </w:r>
      <w:r w:rsidR="00E4116C" w:rsidRPr="00634749">
        <w:rPr>
          <w:sz w:val="20"/>
          <w:szCs w:val="20"/>
        </w:rPr>
        <w:t>,</w:t>
      </w:r>
      <w:r w:rsidR="00E4116C" w:rsidRPr="00634749">
        <w:rPr>
          <w:rFonts w:eastAsia="TimesNewRomanPS-BoldMT"/>
          <w:b/>
          <w:bCs/>
          <w:color w:val="002060"/>
          <w:sz w:val="20"/>
          <w:szCs w:val="20"/>
        </w:rPr>
        <w:t xml:space="preserve"> </w:t>
      </w:r>
      <w:r w:rsidR="00E4116C" w:rsidRPr="00634749">
        <w:rPr>
          <w:rFonts w:eastAsia="TimesNewRomanPS-BoldMT"/>
          <w:bCs/>
          <w:sz w:val="20"/>
          <w:szCs w:val="20"/>
        </w:rPr>
        <w:t>ЈН бр</w:t>
      </w:r>
      <w:r w:rsidR="007242F7" w:rsidRPr="00634749">
        <w:rPr>
          <w:rFonts w:eastAsia="TimesNewRomanPS-BoldMT"/>
          <w:bCs/>
          <w:sz w:val="20"/>
          <w:szCs w:val="20"/>
          <w:lang w:val="sr-Cyrl-CS"/>
        </w:rPr>
        <w:t>ој</w:t>
      </w:r>
      <w:r w:rsidR="00E4116C" w:rsidRPr="00634749">
        <w:rPr>
          <w:rFonts w:eastAsia="TimesNewRomanPS-BoldMT"/>
          <w:bCs/>
          <w:sz w:val="20"/>
          <w:szCs w:val="20"/>
          <w:lang w:val="sr-Cyrl-CS"/>
        </w:rPr>
        <w:t xml:space="preserve">. </w:t>
      </w:r>
      <w:r w:rsidR="00BC503F" w:rsidRPr="00634749">
        <w:rPr>
          <w:sz w:val="20"/>
          <w:szCs w:val="20"/>
        </w:rPr>
        <w:t>19 ЈНМВО</w:t>
      </w:r>
      <w:r w:rsidR="008468E9" w:rsidRPr="00634749">
        <w:rPr>
          <w:sz w:val="20"/>
          <w:szCs w:val="20"/>
        </w:rPr>
        <w:t xml:space="preserve">. </w:t>
      </w:r>
      <w:r w:rsidRPr="00634749">
        <w:rPr>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sidRPr="00634749">
        <w:rPr>
          <w:sz w:val="20"/>
          <w:szCs w:val="20"/>
          <w:lang w:val="sr-Cyrl-CS"/>
        </w:rPr>
        <w:t>а</w:t>
      </w:r>
      <w:r w:rsidRPr="00634749">
        <w:rPr>
          <w:sz w:val="20"/>
          <w:szCs w:val="20"/>
        </w:rPr>
        <w:t xml:space="preserve">ручилац не може да мења нити да допуњује конкурсну документацију. </w:t>
      </w:r>
    </w:p>
    <w:p w:rsidR="00BD6559" w:rsidRPr="00634749" w:rsidRDefault="00BD6559" w:rsidP="007455D5">
      <w:pPr>
        <w:tabs>
          <w:tab w:val="left" w:pos="14175"/>
        </w:tabs>
        <w:ind w:right="-2"/>
        <w:jc w:val="both"/>
        <w:rPr>
          <w:bCs/>
          <w:color w:val="auto"/>
          <w:sz w:val="20"/>
          <w:szCs w:val="20"/>
        </w:rPr>
      </w:pPr>
      <w:r w:rsidRPr="00634749">
        <w:rPr>
          <w:sz w:val="20"/>
          <w:szCs w:val="20"/>
        </w:rPr>
        <w:t xml:space="preserve">Тражење додатних информација или појашњења у вези са припремањем понуде телефоном није дозвољено. </w:t>
      </w:r>
    </w:p>
    <w:p w:rsidR="00BD6559" w:rsidRDefault="00BD6559" w:rsidP="007455D5">
      <w:pPr>
        <w:tabs>
          <w:tab w:val="left" w:pos="14175"/>
        </w:tabs>
        <w:ind w:right="-2"/>
        <w:jc w:val="both"/>
        <w:rPr>
          <w:bCs/>
          <w:color w:val="auto"/>
          <w:sz w:val="20"/>
          <w:szCs w:val="20"/>
        </w:rPr>
      </w:pPr>
      <w:r w:rsidRPr="00634749">
        <w:rPr>
          <w:bCs/>
          <w:color w:val="auto"/>
          <w:sz w:val="20"/>
          <w:szCs w:val="20"/>
        </w:rPr>
        <w:t>Комуникација у поступку јавне набавке врши се искључиво на начин одређен чланом 20. Закона.</w:t>
      </w:r>
    </w:p>
    <w:p w:rsidR="00BD6559" w:rsidRPr="00634749" w:rsidRDefault="00BD6559" w:rsidP="00B31986">
      <w:pPr>
        <w:tabs>
          <w:tab w:val="left" w:pos="14175"/>
        </w:tabs>
        <w:ind w:right="-2"/>
        <w:rPr>
          <w:b/>
          <w:bCs/>
          <w:i/>
          <w:sz w:val="20"/>
          <w:szCs w:val="20"/>
        </w:rPr>
      </w:pPr>
      <w:r w:rsidRPr="00634749">
        <w:rPr>
          <w:b/>
          <w:bCs/>
          <w:i/>
          <w:sz w:val="20"/>
          <w:szCs w:val="20"/>
        </w:rPr>
        <w:t xml:space="preserve">15. ДОДАТНА ОБЈАШЊЕЊА ОД ПОНУЂАЧА ПОСЛЕ ОТВАРАЊА ПОНУДА И КОНТРОЛА КОД ПОНУЂАЧА ОДНОСНО ЊЕГОВОГ ПОДИЗВОЂАЧА </w:t>
      </w:r>
    </w:p>
    <w:p w:rsidR="00BD6559" w:rsidRPr="00634749" w:rsidRDefault="00BD6559" w:rsidP="000B7949">
      <w:pPr>
        <w:tabs>
          <w:tab w:val="left" w:pos="14175"/>
        </w:tabs>
        <w:ind w:right="-2"/>
        <w:jc w:val="both"/>
        <w:rPr>
          <w:rFonts w:eastAsia="TimesNewRomanPSMT"/>
          <w:bCs/>
          <w:sz w:val="20"/>
          <w:szCs w:val="20"/>
        </w:rPr>
      </w:pPr>
      <w:r w:rsidRPr="00634749">
        <w:rPr>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r w:rsidRPr="00634749">
        <w:rPr>
          <w:rFonts w:eastAsia="TimesNewRomanPSMT"/>
          <w:bCs/>
          <w:sz w:val="20"/>
          <w:szCs w:val="20"/>
        </w:rPr>
        <w:t>Уколико наручилац оцени да су потребна додатна објашњења или је потребно извршити</w:t>
      </w:r>
      <w:r w:rsidRPr="00634749">
        <w:rPr>
          <w:sz w:val="20"/>
          <w:szCs w:val="20"/>
        </w:rPr>
        <w:t xml:space="preserve"> контролу (увид) код понуђача, односно његовог подизвођача</w:t>
      </w:r>
      <w:r w:rsidRPr="00634749">
        <w:rPr>
          <w:rFonts w:eastAsia="TimesNewRomanPSMT"/>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634749">
        <w:rPr>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6559" w:rsidRPr="00634749" w:rsidRDefault="00BD6559" w:rsidP="007455D5">
      <w:pPr>
        <w:tabs>
          <w:tab w:val="left" w:pos="-135"/>
          <w:tab w:val="left" w:pos="0"/>
          <w:tab w:val="left" w:pos="120"/>
          <w:tab w:val="left" w:pos="14175"/>
        </w:tabs>
        <w:ind w:right="-2"/>
        <w:jc w:val="both"/>
        <w:rPr>
          <w:sz w:val="20"/>
          <w:szCs w:val="20"/>
        </w:rPr>
      </w:pPr>
      <w:r w:rsidRPr="00634749">
        <w:rPr>
          <w:sz w:val="20"/>
          <w:szCs w:val="20"/>
        </w:rPr>
        <w:t>У случају разлике између јединичне и укупне цене, меродавна је јединична цена.</w:t>
      </w:r>
    </w:p>
    <w:p w:rsidR="00E32A4F" w:rsidRPr="00634749" w:rsidRDefault="00BD6559" w:rsidP="007455D5">
      <w:pPr>
        <w:tabs>
          <w:tab w:val="left" w:pos="14175"/>
        </w:tabs>
        <w:ind w:right="-2"/>
        <w:jc w:val="both"/>
        <w:rPr>
          <w:sz w:val="20"/>
          <w:szCs w:val="20"/>
          <w:lang w:val="sr-Cyrl-CS"/>
        </w:rPr>
      </w:pPr>
      <w:r w:rsidRPr="00634749">
        <w:rPr>
          <w:sz w:val="20"/>
          <w:szCs w:val="20"/>
        </w:rPr>
        <w:t>Ако се понуђач не сагласи са исправком рачунских грешака, наручил</w:t>
      </w:r>
      <w:r w:rsidRPr="00634749">
        <w:rPr>
          <w:sz w:val="20"/>
          <w:szCs w:val="20"/>
          <w:lang w:val="sr-Cyrl-CS"/>
        </w:rPr>
        <w:t>а</w:t>
      </w:r>
      <w:r w:rsidRPr="00634749">
        <w:rPr>
          <w:sz w:val="20"/>
          <w:szCs w:val="20"/>
        </w:rPr>
        <w:t xml:space="preserve">ц ће његову понуду одбити као неприхватљиву. </w:t>
      </w:r>
    </w:p>
    <w:p w:rsidR="00BD6559" w:rsidRPr="00634749" w:rsidRDefault="00BD6559" w:rsidP="007455D5">
      <w:pPr>
        <w:tabs>
          <w:tab w:val="left" w:pos="14175"/>
        </w:tabs>
        <w:ind w:right="-2"/>
        <w:jc w:val="both"/>
        <w:rPr>
          <w:b/>
          <w:i/>
          <w:sz w:val="20"/>
          <w:szCs w:val="20"/>
          <w:lang w:val="sr-Cyrl-CS"/>
        </w:rPr>
      </w:pPr>
      <w:r w:rsidRPr="00634749">
        <w:rPr>
          <w:b/>
          <w:i/>
          <w:sz w:val="20"/>
          <w:szCs w:val="20"/>
          <w:lang w:val="sr-Cyrl-CS"/>
        </w:rPr>
        <w:t>16</w:t>
      </w:r>
      <w:r w:rsidRPr="00634749">
        <w:rPr>
          <w:b/>
          <w:i/>
          <w:sz w:val="20"/>
          <w:szCs w:val="20"/>
        </w:rPr>
        <w:t>. КОРИШЋЕЊЕ ПАТЕНТА И ОДГОВОРНОСТ ЗА ПОВРЕДУ ЗАШТИЋЕНИХ ПРАВА ИНТЕЛЕКТУАЛНЕ СВОЈИНЕ ТРЕЋИХ ЛИЦА</w:t>
      </w:r>
    </w:p>
    <w:p w:rsidR="00525549" w:rsidRPr="00634749" w:rsidRDefault="00BD6559" w:rsidP="007455D5">
      <w:pPr>
        <w:tabs>
          <w:tab w:val="left" w:pos="14175"/>
        </w:tabs>
        <w:ind w:right="-2"/>
        <w:jc w:val="both"/>
        <w:rPr>
          <w:b/>
          <w:sz w:val="20"/>
          <w:szCs w:val="20"/>
          <w:lang w:val="sr-Cyrl-CS"/>
        </w:rPr>
      </w:pPr>
      <w:r w:rsidRPr="00634749">
        <w:rPr>
          <w:rFonts w:eastAsia="TimesNewRomanPSMT"/>
          <w:bCs/>
          <w:iCs/>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BD6559" w:rsidRPr="00634749" w:rsidRDefault="00BD6559" w:rsidP="007455D5">
      <w:pPr>
        <w:tabs>
          <w:tab w:val="left" w:pos="14175"/>
        </w:tabs>
        <w:ind w:right="-2"/>
        <w:jc w:val="both"/>
        <w:rPr>
          <w:b/>
          <w:bCs/>
          <w:i/>
          <w:sz w:val="20"/>
          <w:szCs w:val="20"/>
          <w:lang w:val="sr-Cyrl-CS"/>
        </w:rPr>
      </w:pPr>
      <w:r w:rsidRPr="00634749">
        <w:rPr>
          <w:b/>
          <w:bCs/>
          <w:i/>
          <w:sz w:val="20"/>
          <w:szCs w:val="20"/>
          <w:lang w:val="sr-Cyrl-CS"/>
        </w:rPr>
        <w:t>17</w:t>
      </w:r>
      <w:r w:rsidRPr="00634749">
        <w:rPr>
          <w:b/>
          <w:bCs/>
          <w:i/>
          <w:sz w:val="20"/>
          <w:szCs w:val="20"/>
        </w:rPr>
        <w:t xml:space="preserve">. НАЧИН И РОК ЗА ПОДНОШЕЊЕ ЗАХТЕВА ЗА ЗАШТИТУ ПРАВА ПОНУЂАЧА </w:t>
      </w:r>
    </w:p>
    <w:p w:rsidR="00BD6559" w:rsidRPr="00634749" w:rsidRDefault="00BD6559" w:rsidP="007455D5">
      <w:pPr>
        <w:tabs>
          <w:tab w:val="left" w:pos="14175"/>
        </w:tabs>
        <w:spacing w:line="240" w:lineRule="auto"/>
        <w:ind w:right="-2"/>
        <w:jc w:val="both"/>
        <w:rPr>
          <w:sz w:val="20"/>
          <w:szCs w:val="20"/>
          <w:lang w:val="sr-Cyrl-CS"/>
        </w:rPr>
      </w:pPr>
      <w:r w:rsidRPr="00634749">
        <w:rPr>
          <w:sz w:val="20"/>
          <w:szCs w:val="20"/>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BD6559" w:rsidRPr="00634749" w:rsidRDefault="00BD6559" w:rsidP="007455D5">
      <w:pPr>
        <w:tabs>
          <w:tab w:val="left" w:pos="14175"/>
        </w:tabs>
        <w:spacing w:line="240" w:lineRule="auto"/>
        <w:ind w:right="-2"/>
        <w:jc w:val="both"/>
        <w:rPr>
          <w:sz w:val="20"/>
          <w:szCs w:val="20"/>
          <w:lang w:val="sr-Cyrl-CS"/>
        </w:rPr>
      </w:pPr>
      <w:r w:rsidRPr="00634749">
        <w:rPr>
          <w:sz w:val="20"/>
          <w:szCs w:val="20"/>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BD6559" w:rsidRPr="00634749" w:rsidRDefault="00BD6559" w:rsidP="007455D5">
      <w:pPr>
        <w:tabs>
          <w:tab w:val="left" w:pos="14175"/>
        </w:tabs>
        <w:spacing w:line="240" w:lineRule="auto"/>
        <w:ind w:right="-2"/>
        <w:jc w:val="both"/>
        <w:rPr>
          <w:sz w:val="20"/>
          <w:szCs w:val="20"/>
          <w:lang w:val="sr-Cyrl-CS"/>
        </w:rPr>
      </w:pPr>
      <w:r w:rsidRPr="00634749">
        <w:rPr>
          <w:sz w:val="20"/>
          <w:szCs w:val="20"/>
          <w:lang w:val="sr-Cyrl-CS"/>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w:t>
      </w:r>
      <w:r w:rsidRPr="00634749">
        <w:rPr>
          <w:sz w:val="20"/>
          <w:szCs w:val="20"/>
          <w:lang w:val="sr-Cyrl-CS"/>
        </w:rPr>
        <w:lastRenderedPageBreak/>
        <w:t>отклонио. Захтев 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BD6559" w:rsidRPr="00634749" w:rsidRDefault="00BD6559" w:rsidP="007455D5">
      <w:pPr>
        <w:tabs>
          <w:tab w:val="left" w:pos="14175"/>
        </w:tabs>
        <w:spacing w:line="240" w:lineRule="auto"/>
        <w:ind w:right="-2"/>
        <w:jc w:val="both"/>
        <w:rPr>
          <w:sz w:val="20"/>
          <w:szCs w:val="20"/>
          <w:lang w:val="sr-Cyrl-CS"/>
        </w:rPr>
      </w:pPr>
      <w:r w:rsidRPr="00634749">
        <w:rPr>
          <w:sz w:val="20"/>
          <w:szCs w:val="20"/>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768E4" w:rsidRPr="00634749" w:rsidRDefault="00BD6559" w:rsidP="000D39A1">
      <w:pPr>
        <w:tabs>
          <w:tab w:val="left" w:pos="14175"/>
        </w:tabs>
        <w:spacing w:line="240" w:lineRule="auto"/>
        <w:ind w:right="-2"/>
        <w:jc w:val="both"/>
        <w:rPr>
          <w:sz w:val="20"/>
          <w:szCs w:val="20"/>
          <w:lang w:val="sr-Cyrl-CS"/>
        </w:rPr>
      </w:pPr>
      <w:r w:rsidRPr="00634749">
        <w:rPr>
          <w:sz w:val="20"/>
          <w:szCs w:val="20"/>
          <w:lang w:val="sr-Cyrl-CS"/>
        </w:rPr>
        <w:t xml:space="preserve">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w:t>
      </w:r>
      <w:r w:rsidR="000D39A1" w:rsidRPr="00634749">
        <w:rPr>
          <w:sz w:val="20"/>
          <w:szCs w:val="20"/>
          <w:lang w:val="sr-Cyrl-CS"/>
        </w:rPr>
        <w:t>156. Закона о јавним набавкама.</w:t>
      </w:r>
    </w:p>
    <w:p w:rsidR="00BD6559" w:rsidRPr="00634749" w:rsidRDefault="00BD6559" w:rsidP="007455D5">
      <w:pPr>
        <w:tabs>
          <w:tab w:val="left" w:pos="14175"/>
        </w:tabs>
        <w:ind w:right="-2"/>
        <w:jc w:val="both"/>
        <w:rPr>
          <w:sz w:val="20"/>
          <w:szCs w:val="20"/>
          <w:lang w:val="sr-Cyrl-CS"/>
        </w:rPr>
      </w:pPr>
      <w:r w:rsidRPr="00634749">
        <w:rPr>
          <w:sz w:val="20"/>
          <w:szCs w:val="20"/>
          <w:lang w:val="sr-Cyrl-CS"/>
        </w:rPr>
        <w:t>Као  доказ  о  уплати  таксе,  у  смислу  члана  151.  став  1.  тачка  6)  Закона, прихватиће се:</w:t>
      </w:r>
    </w:p>
    <w:p w:rsidR="00BD6559" w:rsidRPr="00634749" w:rsidRDefault="00BD6559" w:rsidP="007455D5">
      <w:pPr>
        <w:tabs>
          <w:tab w:val="left" w:pos="14175"/>
        </w:tabs>
        <w:ind w:right="-2"/>
        <w:jc w:val="both"/>
        <w:rPr>
          <w:sz w:val="20"/>
          <w:szCs w:val="20"/>
          <w:lang w:val="sr-Cyrl-CS"/>
        </w:rPr>
      </w:pPr>
      <w:r w:rsidRPr="00634749">
        <w:rPr>
          <w:sz w:val="20"/>
          <w:szCs w:val="20"/>
          <w:lang w:val="sr-Cyrl-CS"/>
        </w:rPr>
        <w:t xml:space="preserve">1) </w:t>
      </w:r>
      <w:r w:rsidRPr="00634749">
        <w:rPr>
          <w:sz w:val="20"/>
          <w:szCs w:val="20"/>
          <w:u w:val="single"/>
          <w:lang w:val="sr-Cyrl-CS"/>
        </w:rPr>
        <w:t>Потврда о извршеној уплати републичке административне таксе  (РАТ)  из члана 156. Закона</w:t>
      </w:r>
      <w:r w:rsidRPr="00634749">
        <w:rPr>
          <w:sz w:val="20"/>
          <w:szCs w:val="20"/>
          <w:lang w:val="sr-Cyrl-CS"/>
        </w:rPr>
        <w:t xml:space="preserve"> која садржи следеће: </w:t>
      </w:r>
    </w:p>
    <w:p w:rsidR="00BD6559" w:rsidRPr="00634749" w:rsidRDefault="00BD6559" w:rsidP="007455D5">
      <w:pPr>
        <w:tabs>
          <w:tab w:val="left" w:pos="14175"/>
        </w:tabs>
        <w:ind w:right="-2"/>
        <w:jc w:val="both"/>
        <w:rPr>
          <w:sz w:val="20"/>
          <w:szCs w:val="20"/>
          <w:lang w:val="sr-Cyrl-CS"/>
        </w:rPr>
      </w:pPr>
      <w:r w:rsidRPr="00634749">
        <w:rPr>
          <w:rFonts w:eastAsia="TimesNewRomanPSMT"/>
          <w:b/>
          <w:bCs/>
          <w:sz w:val="20"/>
          <w:szCs w:val="20"/>
          <w:lang w:val="sr-Cyrl-CS"/>
        </w:rPr>
        <w:t>(1)</w:t>
      </w:r>
      <w:r w:rsidRPr="00634749">
        <w:rPr>
          <w:sz w:val="20"/>
          <w:szCs w:val="20"/>
          <w:lang w:val="sr-Cyrl-CS"/>
        </w:rPr>
        <w:t xml:space="preserve"> да буде издата од стране банке и да садржи печат банке; </w:t>
      </w:r>
    </w:p>
    <w:p w:rsidR="00BD6559" w:rsidRPr="00634749" w:rsidRDefault="00BD6559" w:rsidP="007455D5">
      <w:pPr>
        <w:tabs>
          <w:tab w:val="left" w:pos="14175"/>
        </w:tabs>
        <w:ind w:right="-2"/>
        <w:jc w:val="both"/>
        <w:rPr>
          <w:sz w:val="20"/>
          <w:szCs w:val="20"/>
          <w:lang w:val="sr-Cyrl-CS"/>
        </w:rPr>
      </w:pPr>
      <w:r w:rsidRPr="00634749">
        <w:rPr>
          <w:b/>
          <w:sz w:val="20"/>
          <w:szCs w:val="20"/>
          <w:lang w:val="sr-Cyrl-CS"/>
        </w:rPr>
        <w:t>(2)</w:t>
      </w:r>
      <w:r w:rsidRPr="00634749">
        <w:rPr>
          <w:sz w:val="20"/>
          <w:szCs w:val="20"/>
          <w:lang w:val="sr-Cyrl-CS"/>
        </w:rPr>
        <w:t xml:space="preserve"> 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w:t>
      </w:r>
    </w:p>
    <w:p w:rsidR="00BD6559" w:rsidRPr="00634749" w:rsidRDefault="00BD6559" w:rsidP="007455D5">
      <w:pPr>
        <w:tabs>
          <w:tab w:val="left" w:pos="14175"/>
        </w:tabs>
        <w:ind w:right="-2"/>
        <w:jc w:val="both"/>
        <w:rPr>
          <w:sz w:val="20"/>
          <w:szCs w:val="20"/>
          <w:lang w:val="sr-Cyrl-CS"/>
        </w:rPr>
      </w:pPr>
      <w:r w:rsidRPr="00634749">
        <w:rPr>
          <w:b/>
          <w:sz w:val="20"/>
          <w:szCs w:val="20"/>
          <w:lang w:val="sr-Cyrl-CS"/>
        </w:rPr>
        <w:t>(3)</w:t>
      </w:r>
      <w:r w:rsidRPr="00634749">
        <w:rPr>
          <w:sz w:val="20"/>
          <w:szCs w:val="20"/>
          <w:lang w:val="sr-Cyrl-CS"/>
        </w:rPr>
        <w:t xml:space="preserve"> износ: _______</w:t>
      </w:r>
      <w:r w:rsidR="00272E32" w:rsidRPr="00634749">
        <w:rPr>
          <w:sz w:val="20"/>
          <w:szCs w:val="20"/>
          <w:lang w:val="sr-Cyrl-CS"/>
        </w:rPr>
        <w:t>____</w:t>
      </w:r>
      <w:r w:rsidRPr="00634749">
        <w:rPr>
          <w:sz w:val="20"/>
          <w:szCs w:val="20"/>
          <w:lang w:val="sr-Cyrl-CS"/>
        </w:rPr>
        <w:t xml:space="preserve">__ динара; </w:t>
      </w:r>
      <w:r w:rsidR="00361DFE" w:rsidRPr="00634749">
        <w:rPr>
          <w:sz w:val="20"/>
          <w:szCs w:val="20"/>
          <w:lang w:val="sr-Cyrl-CS"/>
        </w:rPr>
        <w:t xml:space="preserve"> </w:t>
      </w:r>
      <w:r w:rsidRPr="00634749">
        <w:rPr>
          <w:b/>
          <w:sz w:val="20"/>
          <w:szCs w:val="20"/>
          <w:lang w:val="sr-Cyrl-CS"/>
        </w:rPr>
        <w:t>(4)</w:t>
      </w:r>
      <w:r w:rsidRPr="00634749">
        <w:rPr>
          <w:sz w:val="20"/>
          <w:szCs w:val="20"/>
          <w:lang w:val="sr-Cyrl-CS"/>
        </w:rPr>
        <w:t xml:space="preserve"> број рачуна буџета: 840-30678845-06; </w:t>
      </w:r>
    </w:p>
    <w:p w:rsidR="00BD6559" w:rsidRPr="00634749" w:rsidRDefault="00BD6559" w:rsidP="007455D5">
      <w:pPr>
        <w:tabs>
          <w:tab w:val="left" w:pos="14175"/>
        </w:tabs>
        <w:ind w:right="-2"/>
        <w:jc w:val="both"/>
        <w:rPr>
          <w:sz w:val="20"/>
          <w:szCs w:val="20"/>
          <w:lang w:val="sr-Cyrl-CS"/>
        </w:rPr>
      </w:pPr>
      <w:r w:rsidRPr="00634749">
        <w:rPr>
          <w:b/>
          <w:sz w:val="20"/>
          <w:szCs w:val="20"/>
          <w:lang w:val="sr-Cyrl-CS"/>
        </w:rPr>
        <w:t>(5)</w:t>
      </w:r>
      <w:r w:rsidRPr="00634749">
        <w:rPr>
          <w:sz w:val="20"/>
          <w:szCs w:val="20"/>
          <w:lang w:val="sr-Cyrl-CS"/>
        </w:rPr>
        <w:t xml:space="preserve"> шифра плаћања: 153 или 253; </w:t>
      </w:r>
      <w:r w:rsidRPr="00634749">
        <w:rPr>
          <w:b/>
          <w:sz w:val="20"/>
          <w:szCs w:val="20"/>
          <w:lang w:val="sr-Cyrl-CS"/>
        </w:rPr>
        <w:t>(6)</w:t>
      </w:r>
      <w:r w:rsidR="00272E32" w:rsidRPr="00634749">
        <w:rPr>
          <w:sz w:val="20"/>
          <w:szCs w:val="20"/>
          <w:lang w:val="sr-Cyrl-CS"/>
        </w:rPr>
        <w:t xml:space="preserve"> позив на број: </w:t>
      </w:r>
      <w:r w:rsidR="00BC503F" w:rsidRPr="00634749">
        <w:rPr>
          <w:sz w:val="20"/>
          <w:szCs w:val="20"/>
        </w:rPr>
        <w:t>19 ЈНМВО</w:t>
      </w:r>
      <w:r w:rsidRPr="00634749">
        <w:rPr>
          <w:sz w:val="20"/>
          <w:szCs w:val="20"/>
          <w:lang w:val="sr-Cyrl-CS"/>
        </w:rPr>
        <w:t xml:space="preserve">– </w:t>
      </w:r>
      <w:r w:rsidR="00A64A46" w:rsidRPr="00634749">
        <w:rPr>
          <w:sz w:val="20"/>
          <w:szCs w:val="20"/>
          <w:lang w:val="sr-Cyrl-CS"/>
        </w:rPr>
        <w:t>ДЗ „Смедерево“ Смедерево</w:t>
      </w:r>
      <w:r w:rsidRPr="00634749">
        <w:rPr>
          <w:sz w:val="20"/>
          <w:szCs w:val="20"/>
          <w:lang w:val="sr-Cyrl-CS"/>
        </w:rPr>
        <w:t xml:space="preserve">; </w:t>
      </w:r>
      <w:r w:rsidRPr="00634749">
        <w:rPr>
          <w:b/>
          <w:sz w:val="20"/>
          <w:szCs w:val="20"/>
          <w:lang w:val="sr-Cyrl-CS"/>
        </w:rPr>
        <w:t>(7)</w:t>
      </w:r>
      <w:r w:rsidRPr="00634749">
        <w:rPr>
          <w:sz w:val="20"/>
          <w:szCs w:val="20"/>
          <w:lang w:val="sr-Cyrl-CS"/>
        </w:rPr>
        <w:t xml:space="preserve"> сврха: такса за ЗЗП, </w:t>
      </w:r>
      <w:r w:rsidR="00A64A46" w:rsidRPr="00634749">
        <w:rPr>
          <w:sz w:val="20"/>
          <w:szCs w:val="20"/>
          <w:lang w:val="sr-Cyrl-CS"/>
        </w:rPr>
        <w:t>ДЗ „Смедерево“ Смедерево</w:t>
      </w:r>
      <w:r w:rsidRPr="00634749">
        <w:rPr>
          <w:sz w:val="20"/>
          <w:szCs w:val="20"/>
          <w:lang w:val="sr-Cyrl-CS"/>
        </w:rPr>
        <w:t xml:space="preserve">, </w:t>
      </w:r>
      <w:r w:rsidR="00272E32" w:rsidRPr="00634749">
        <w:rPr>
          <w:sz w:val="20"/>
          <w:szCs w:val="20"/>
          <w:lang w:val="sr-Cyrl-CS"/>
        </w:rPr>
        <w:t xml:space="preserve">број: </w:t>
      </w:r>
      <w:r w:rsidR="00BC503F" w:rsidRPr="00634749">
        <w:rPr>
          <w:sz w:val="20"/>
          <w:szCs w:val="20"/>
        </w:rPr>
        <w:t>19 ЈНМВО</w:t>
      </w:r>
      <w:r w:rsidRPr="00634749">
        <w:rPr>
          <w:sz w:val="20"/>
          <w:szCs w:val="20"/>
          <w:lang w:val="sr-Cyrl-CS"/>
        </w:rPr>
        <w:t xml:space="preserve">; </w:t>
      </w:r>
    </w:p>
    <w:p w:rsidR="00BD6559" w:rsidRPr="00634749" w:rsidRDefault="00BD6559" w:rsidP="007455D5">
      <w:pPr>
        <w:tabs>
          <w:tab w:val="left" w:pos="14175"/>
        </w:tabs>
        <w:ind w:right="-2"/>
        <w:jc w:val="both"/>
        <w:rPr>
          <w:sz w:val="20"/>
          <w:szCs w:val="20"/>
          <w:lang w:val="sr-Cyrl-CS"/>
        </w:rPr>
      </w:pPr>
      <w:r w:rsidRPr="00634749">
        <w:rPr>
          <w:b/>
          <w:sz w:val="20"/>
          <w:szCs w:val="20"/>
          <w:lang w:val="sr-Cyrl-CS"/>
        </w:rPr>
        <w:t>(8)</w:t>
      </w:r>
      <w:r w:rsidRPr="00634749">
        <w:rPr>
          <w:sz w:val="20"/>
          <w:szCs w:val="20"/>
          <w:lang w:val="sr-Cyrl-CS"/>
        </w:rPr>
        <w:t xml:space="preserve"> корисник: буџет Републике Србије; </w:t>
      </w:r>
      <w:r w:rsidRPr="00634749">
        <w:rPr>
          <w:b/>
          <w:sz w:val="20"/>
          <w:szCs w:val="20"/>
          <w:lang w:val="sr-Cyrl-CS"/>
        </w:rPr>
        <w:t>(9)</w:t>
      </w:r>
      <w:r w:rsidRPr="00634749">
        <w:rPr>
          <w:sz w:val="20"/>
          <w:szCs w:val="20"/>
          <w:lang w:val="sr-Cyrl-CS"/>
        </w:rPr>
        <w:t xml:space="preserve"> назив уплатиоца, односно назив подносиоца захтева за заштиту права за којег је извршена уплата РАТ; </w:t>
      </w:r>
      <w:r w:rsidRPr="00634749">
        <w:rPr>
          <w:b/>
          <w:sz w:val="20"/>
          <w:szCs w:val="20"/>
          <w:lang w:val="sr-Cyrl-CS"/>
        </w:rPr>
        <w:t>(10)</w:t>
      </w:r>
      <w:r w:rsidRPr="00634749">
        <w:rPr>
          <w:sz w:val="20"/>
          <w:szCs w:val="20"/>
          <w:lang w:val="sr-Cyrl-CS"/>
        </w:rPr>
        <w:t xml:space="preserve"> потпис овлашћеног лица банке.</w:t>
      </w:r>
    </w:p>
    <w:p w:rsidR="00BD6559" w:rsidRPr="00634749" w:rsidRDefault="00BD6559" w:rsidP="007455D5">
      <w:pPr>
        <w:tabs>
          <w:tab w:val="left" w:pos="14175"/>
        </w:tabs>
        <w:ind w:right="-2"/>
        <w:jc w:val="both"/>
        <w:rPr>
          <w:sz w:val="20"/>
          <w:szCs w:val="20"/>
          <w:lang w:val="sr-Cyrl-CS"/>
        </w:rPr>
      </w:pPr>
      <w:r w:rsidRPr="00634749">
        <w:rPr>
          <w:sz w:val="20"/>
          <w:szCs w:val="20"/>
          <w:lang w:val="sr-Cyrl-CS"/>
        </w:rPr>
        <w:t xml:space="preserve">2)  </w:t>
      </w:r>
      <w:r w:rsidRPr="00634749">
        <w:rPr>
          <w:sz w:val="20"/>
          <w:szCs w:val="20"/>
          <w:u w:val="single"/>
          <w:lang w:val="sr-Cyrl-CS"/>
        </w:rPr>
        <w:t>Налог  за  уплату,  први  примерак</w:t>
      </w:r>
      <w:r w:rsidRPr="00634749">
        <w:rPr>
          <w:sz w:val="20"/>
          <w:szCs w:val="20"/>
          <w:lang w:val="sr-Cyrl-CS"/>
        </w:rPr>
        <w:t xml:space="preserve">,  оверен  потписом  овлашћеног  лица  и печатом банке или Поште, који садржи и друге напред поменуте елементе потврде о извршеној уплати РАТ наведене под 1). </w:t>
      </w:r>
    </w:p>
    <w:p w:rsidR="00BD6559" w:rsidRPr="00634749" w:rsidRDefault="00BD6559" w:rsidP="007455D5">
      <w:pPr>
        <w:tabs>
          <w:tab w:val="left" w:pos="14175"/>
        </w:tabs>
        <w:ind w:right="-2"/>
        <w:jc w:val="both"/>
        <w:rPr>
          <w:sz w:val="20"/>
          <w:szCs w:val="20"/>
          <w:lang w:val="sr-Cyrl-CS"/>
        </w:rPr>
      </w:pPr>
      <w:r w:rsidRPr="00634749">
        <w:rPr>
          <w:sz w:val="20"/>
          <w:szCs w:val="20"/>
          <w:lang w:val="sr-Cyrl-CS"/>
        </w:rPr>
        <w:t xml:space="preserve">3) </w:t>
      </w:r>
      <w:r w:rsidRPr="00634749">
        <w:rPr>
          <w:sz w:val="20"/>
          <w:szCs w:val="20"/>
          <w:u w:val="single"/>
          <w:lang w:val="sr-Cyrl-CS"/>
        </w:rPr>
        <w:t>Потврда издата од стране Републике Србије – Министарства финансија – Управе за трезор</w:t>
      </w:r>
      <w:r w:rsidRPr="00634749">
        <w:rPr>
          <w:sz w:val="20"/>
          <w:szCs w:val="20"/>
          <w:lang w:val="sr-Cyrl-CS"/>
        </w:rPr>
        <w:t>,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C25C5B" w:rsidRPr="00634749" w:rsidRDefault="00BD6559" w:rsidP="007455D5">
      <w:pPr>
        <w:tabs>
          <w:tab w:val="left" w:pos="14175"/>
        </w:tabs>
        <w:ind w:right="-2"/>
        <w:jc w:val="both"/>
        <w:rPr>
          <w:sz w:val="20"/>
          <w:szCs w:val="20"/>
        </w:rPr>
      </w:pPr>
      <w:r w:rsidRPr="00634749">
        <w:rPr>
          <w:sz w:val="20"/>
          <w:szCs w:val="20"/>
          <w:lang w:val="sr-Cyrl-CS"/>
        </w:rPr>
        <w:t xml:space="preserve">4)  </w:t>
      </w:r>
      <w:r w:rsidRPr="00634749">
        <w:rPr>
          <w:sz w:val="20"/>
          <w:szCs w:val="20"/>
          <w:u w:val="single"/>
          <w:lang w:val="sr-Cyrl-CS"/>
        </w:rPr>
        <w:t>Потврда издата од стране Народне  банке Србије</w:t>
      </w:r>
      <w:r w:rsidRPr="00634749">
        <w:rPr>
          <w:sz w:val="20"/>
          <w:szCs w:val="20"/>
          <w:lang w:val="sr-Cyrl-CS"/>
        </w:rPr>
        <w:t>,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tbl>
      <w:tblPr>
        <w:tblW w:w="6498" w:type="dxa"/>
        <w:tblBorders>
          <w:insideH w:val="single" w:sz="18" w:space="0" w:color="FFFFFF"/>
          <w:insideV w:val="single" w:sz="18" w:space="0" w:color="FFFFFF"/>
        </w:tblBorders>
        <w:tblLook w:val="01E0"/>
      </w:tblPr>
      <w:tblGrid>
        <w:gridCol w:w="540"/>
        <w:gridCol w:w="1440"/>
        <w:gridCol w:w="2448"/>
        <w:gridCol w:w="2070"/>
      </w:tblGrid>
      <w:tr w:rsidR="007E5F29" w:rsidRPr="00634749" w:rsidTr="00396514">
        <w:trPr>
          <w:trHeight w:val="454"/>
        </w:trPr>
        <w:tc>
          <w:tcPr>
            <w:tcW w:w="540" w:type="dxa"/>
            <w:shd w:val="pct20" w:color="000000" w:fill="FFFFFF"/>
          </w:tcPr>
          <w:p w:rsidR="007E5F29" w:rsidRPr="00634749" w:rsidRDefault="007E5F29" w:rsidP="0037203E">
            <w:pPr>
              <w:rPr>
                <w:bCs/>
                <w:sz w:val="16"/>
                <w:szCs w:val="16"/>
                <w:lang w:eastAsia="en-US"/>
              </w:rPr>
            </w:pPr>
            <w:r w:rsidRPr="00634749">
              <w:rPr>
                <w:bCs/>
                <w:sz w:val="16"/>
                <w:szCs w:val="16"/>
                <w:lang w:eastAsia="en-US"/>
              </w:rPr>
              <w:t>Р.</w:t>
            </w:r>
          </w:p>
          <w:p w:rsidR="007E5F29" w:rsidRPr="00634749" w:rsidRDefault="007E5F29" w:rsidP="0037203E">
            <w:pPr>
              <w:rPr>
                <w:bCs/>
                <w:sz w:val="16"/>
                <w:szCs w:val="16"/>
                <w:lang w:eastAsia="en-US"/>
              </w:rPr>
            </w:pPr>
            <w:r w:rsidRPr="00634749">
              <w:rPr>
                <w:bCs/>
                <w:sz w:val="16"/>
                <w:szCs w:val="16"/>
                <w:lang w:eastAsia="en-US"/>
              </w:rPr>
              <w:t>бр.</w:t>
            </w:r>
          </w:p>
        </w:tc>
        <w:tc>
          <w:tcPr>
            <w:tcW w:w="1440" w:type="dxa"/>
            <w:shd w:val="pct20" w:color="000000" w:fill="FFFFFF"/>
          </w:tcPr>
          <w:p w:rsidR="00396514" w:rsidRPr="00634749" w:rsidRDefault="00396514" w:rsidP="00396514">
            <w:pPr>
              <w:pStyle w:val="ListParagraph1"/>
              <w:tabs>
                <w:tab w:val="left" w:pos="14175"/>
              </w:tabs>
              <w:ind w:left="0" w:right="-2"/>
              <w:jc w:val="center"/>
              <w:rPr>
                <w:bCs/>
                <w:iCs/>
                <w:color w:val="auto"/>
                <w:sz w:val="16"/>
                <w:szCs w:val="16"/>
                <w:lang w:val="sr-Cyrl-CS"/>
              </w:rPr>
            </w:pPr>
          </w:p>
          <w:p w:rsidR="007E5F29" w:rsidRPr="00634749" w:rsidRDefault="00396514" w:rsidP="00396514">
            <w:pPr>
              <w:pStyle w:val="ListParagraph1"/>
              <w:tabs>
                <w:tab w:val="left" w:pos="14175"/>
              </w:tabs>
              <w:ind w:left="0" w:right="-2"/>
              <w:jc w:val="center"/>
              <w:rPr>
                <w:bCs/>
                <w:iCs/>
                <w:color w:val="auto"/>
                <w:sz w:val="16"/>
                <w:szCs w:val="16"/>
                <w:lang w:val="sr-Cyrl-CS"/>
              </w:rPr>
            </w:pPr>
            <w:r w:rsidRPr="00634749">
              <w:rPr>
                <w:bCs/>
                <w:iCs/>
                <w:color w:val="auto"/>
                <w:sz w:val="16"/>
                <w:szCs w:val="16"/>
                <w:lang w:val="sr-Cyrl-CS"/>
              </w:rPr>
              <w:t>Комисија</w:t>
            </w:r>
          </w:p>
        </w:tc>
        <w:tc>
          <w:tcPr>
            <w:tcW w:w="2448" w:type="dxa"/>
            <w:shd w:val="pct20" w:color="000000" w:fill="FFFFFF"/>
            <w:vAlign w:val="center"/>
          </w:tcPr>
          <w:p w:rsidR="007E5F29" w:rsidRPr="00634749" w:rsidRDefault="007E5F29" w:rsidP="0037203E">
            <w:pPr>
              <w:jc w:val="center"/>
              <w:rPr>
                <w:bCs/>
                <w:sz w:val="16"/>
                <w:szCs w:val="16"/>
              </w:rPr>
            </w:pPr>
          </w:p>
          <w:p w:rsidR="007E5F29" w:rsidRPr="00634749" w:rsidRDefault="007E5F29" w:rsidP="0037203E">
            <w:pPr>
              <w:jc w:val="center"/>
              <w:rPr>
                <w:bCs/>
                <w:sz w:val="16"/>
                <w:szCs w:val="16"/>
                <w:lang w:eastAsia="en-US"/>
              </w:rPr>
            </w:pPr>
            <w:r w:rsidRPr="00634749">
              <w:rPr>
                <w:bCs/>
                <w:sz w:val="16"/>
                <w:szCs w:val="16"/>
              </w:rPr>
              <w:t>Име и презиме</w:t>
            </w:r>
          </w:p>
        </w:tc>
        <w:tc>
          <w:tcPr>
            <w:tcW w:w="2070" w:type="dxa"/>
            <w:shd w:val="pct20" w:color="000000" w:fill="FFFFFF"/>
            <w:vAlign w:val="center"/>
          </w:tcPr>
          <w:p w:rsidR="007E5F29" w:rsidRPr="00634749" w:rsidRDefault="007E5F29" w:rsidP="0037203E">
            <w:pPr>
              <w:jc w:val="center"/>
              <w:rPr>
                <w:bCs/>
                <w:sz w:val="16"/>
                <w:szCs w:val="16"/>
              </w:rPr>
            </w:pPr>
          </w:p>
          <w:p w:rsidR="007E5F29" w:rsidRPr="00634749" w:rsidRDefault="007E5F29" w:rsidP="0037203E">
            <w:pPr>
              <w:jc w:val="center"/>
              <w:rPr>
                <w:bCs/>
                <w:sz w:val="16"/>
                <w:szCs w:val="16"/>
                <w:lang w:eastAsia="en-US"/>
              </w:rPr>
            </w:pPr>
            <w:r w:rsidRPr="00634749">
              <w:rPr>
                <w:bCs/>
                <w:sz w:val="16"/>
                <w:szCs w:val="16"/>
              </w:rPr>
              <w:t>Потпис</w:t>
            </w:r>
          </w:p>
        </w:tc>
      </w:tr>
      <w:tr w:rsidR="007E5F29" w:rsidRPr="00634749" w:rsidTr="005650CB">
        <w:trPr>
          <w:trHeight w:val="148"/>
        </w:trPr>
        <w:tc>
          <w:tcPr>
            <w:tcW w:w="540" w:type="dxa"/>
            <w:vMerge w:val="restart"/>
            <w:shd w:val="pct5" w:color="000000" w:fill="FFFFFF"/>
          </w:tcPr>
          <w:p w:rsidR="007E5F29" w:rsidRPr="00634749" w:rsidRDefault="007E5F29" w:rsidP="0037203E">
            <w:pPr>
              <w:jc w:val="center"/>
              <w:rPr>
                <w:sz w:val="16"/>
                <w:szCs w:val="16"/>
                <w:lang w:eastAsia="en-US"/>
              </w:rPr>
            </w:pPr>
            <w:r w:rsidRPr="00634749">
              <w:rPr>
                <w:sz w:val="16"/>
                <w:szCs w:val="16"/>
              </w:rPr>
              <w:t>1.</w:t>
            </w:r>
          </w:p>
        </w:tc>
        <w:tc>
          <w:tcPr>
            <w:tcW w:w="1440" w:type="dxa"/>
            <w:shd w:val="pct5" w:color="000000" w:fill="FFFFFF"/>
          </w:tcPr>
          <w:p w:rsidR="007E5F29" w:rsidRPr="00634749" w:rsidRDefault="00EC4385" w:rsidP="0037203E">
            <w:pPr>
              <w:jc w:val="center"/>
              <w:rPr>
                <w:sz w:val="16"/>
                <w:szCs w:val="16"/>
                <w:lang w:val="sr-Cyrl-CS" w:eastAsia="en-US"/>
              </w:rPr>
            </w:pPr>
            <w:r w:rsidRPr="00634749">
              <w:rPr>
                <w:sz w:val="16"/>
                <w:szCs w:val="16"/>
                <w:lang w:val="sr-Cyrl-CS"/>
              </w:rPr>
              <w:t>Стручни члан</w:t>
            </w:r>
          </w:p>
        </w:tc>
        <w:tc>
          <w:tcPr>
            <w:tcW w:w="2448" w:type="dxa"/>
            <w:shd w:val="pct5" w:color="000000" w:fill="FFFFFF"/>
          </w:tcPr>
          <w:p w:rsidR="007E5F29" w:rsidRPr="00634749" w:rsidRDefault="007E5F29" w:rsidP="0037203E">
            <w:pPr>
              <w:rPr>
                <w:sz w:val="16"/>
                <w:szCs w:val="16"/>
                <w:lang w:eastAsia="en-US"/>
              </w:rPr>
            </w:pPr>
            <w:r w:rsidRPr="00634749">
              <w:rPr>
                <w:sz w:val="16"/>
                <w:szCs w:val="16"/>
                <w:lang w:eastAsia="en-US"/>
              </w:rPr>
              <w:t>Радосав Јовић</w:t>
            </w:r>
          </w:p>
        </w:tc>
        <w:tc>
          <w:tcPr>
            <w:tcW w:w="2070" w:type="dxa"/>
            <w:shd w:val="pct5" w:color="000000" w:fill="FFFFFF"/>
          </w:tcPr>
          <w:p w:rsidR="007E5F29" w:rsidRPr="00634749" w:rsidRDefault="007E5F29" w:rsidP="0037203E">
            <w:pPr>
              <w:rPr>
                <w:sz w:val="16"/>
                <w:szCs w:val="16"/>
                <w:lang w:eastAsia="en-US"/>
              </w:rPr>
            </w:pPr>
          </w:p>
        </w:tc>
      </w:tr>
      <w:tr w:rsidR="007E5F29" w:rsidRPr="00634749" w:rsidTr="005650CB">
        <w:trPr>
          <w:trHeight w:val="283"/>
        </w:trPr>
        <w:tc>
          <w:tcPr>
            <w:tcW w:w="540" w:type="dxa"/>
            <w:vMerge/>
            <w:shd w:val="pct20" w:color="000000" w:fill="FFFFFF"/>
          </w:tcPr>
          <w:p w:rsidR="007E5F29" w:rsidRPr="00634749" w:rsidRDefault="007E5F29" w:rsidP="0037203E">
            <w:pPr>
              <w:rPr>
                <w:sz w:val="16"/>
                <w:szCs w:val="16"/>
                <w:lang w:eastAsia="en-US"/>
              </w:rPr>
            </w:pPr>
          </w:p>
        </w:tc>
        <w:tc>
          <w:tcPr>
            <w:tcW w:w="1440" w:type="dxa"/>
            <w:shd w:val="pct20" w:color="000000" w:fill="FFFFFF"/>
          </w:tcPr>
          <w:p w:rsidR="007E5F29" w:rsidRPr="00634749" w:rsidRDefault="007E5F29" w:rsidP="0037203E">
            <w:pPr>
              <w:jc w:val="center"/>
              <w:rPr>
                <w:sz w:val="16"/>
                <w:szCs w:val="16"/>
                <w:lang w:val="sr-Cyrl-CS" w:eastAsia="en-US"/>
              </w:rPr>
            </w:pPr>
            <w:r w:rsidRPr="00634749">
              <w:rPr>
                <w:sz w:val="16"/>
                <w:szCs w:val="16"/>
              </w:rPr>
              <w:t>Заменик</w:t>
            </w:r>
            <w:r w:rsidR="00EC4385" w:rsidRPr="00634749">
              <w:rPr>
                <w:sz w:val="16"/>
                <w:szCs w:val="16"/>
                <w:lang w:val="sr-Cyrl-CS"/>
              </w:rPr>
              <w:t xml:space="preserve"> стручног члана</w:t>
            </w:r>
          </w:p>
        </w:tc>
        <w:tc>
          <w:tcPr>
            <w:tcW w:w="2448" w:type="dxa"/>
            <w:shd w:val="pct20" w:color="000000" w:fill="FFFFFF"/>
            <w:vAlign w:val="center"/>
          </w:tcPr>
          <w:p w:rsidR="007E5F29" w:rsidRPr="00634749" w:rsidRDefault="007E5F29" w:rsidP="0037203E">
            <w:pPr>
              <w:rPr>
                <w:sz w:val="16"/>
                <w:szCs w:val="16"/>
                <w:lang w:eastAsia="en-US"/>
              </w:rPr>
            </w:pPr>
            <w:r w:rsidRPr="00634749">
              <w:rPr>
                <w:sz w:val="16"/>
                <w:szCs w:val="16"/>
                <w:lang w:eastAsia="en-US"/>
              </w:rPr>
              <w:t>Драгољуб  Петровић</w:t>
            </w:r>
          </w:p>
        </w:tc>
        <w:tc>
          <w:tcPr>
            <w:tcW w:w="2070" w:type="dxa"/>
            <w:shd w:val="pct20" w:color="000000" w:fill="FFFFFF"/>
          </w:tcPr>
          <w:p w:rsidR="007E5F29" w:rsidRPr="00634749" w:rsidRDefault="007E5F29" w:rsidP="0037203E">
            <w:pPr>
              <w:rPr>
                <w:sz w:val="16"/>
                <w:szCs w:val="16"/>
                <w:lang w:eastAsia="en-US"/>
              </w:rPr>
            </w:pPr>
          </w:p>
        </w:tc>
      </w:tr>
      <w:tr w:rsidR="007E5F29" w:rsidRPr="00634749" w:rsidTr="005650CB">
        <w:trPr>
          <w:trHeight w:val="164"/>
        </w:trPr>
        <w:tc>
          <w:tcPr>
            <w:tcW w:w="540" w:type="dxa"/>
            <w:vMerge w:val="restart"/>
            <w:shd w:val="pct5" w:color="000000" w:fill="FFFFFF"/>
          </w:tcPr>
          <w:p w:rsidR="007E5F29" w:rsidRPr="00634749" w:rsidRDefault="007E5F29" w:rsidP="0037203E">
            <w:pPr>
              <w:jc w:val="center"/>
              <w:rPr>
                <w:sz w:val="16"/>
                <w:szCs w:val="16"/>
                <w:lang w:eastAsia="en-US"/>
              </w:rPr>
            </w:pPr>
            <w:r w:rsidRPr="00634749">
              <w:rPr>
                <w:sz w:val="16"/>
                <w:szCs w:val="16"/>
              </w:rPr>
              <w:t>2.</w:t>
            </w:r>
          </w:p>
        </w:tc>
        <w:tc>
          <w:tcPr>
            <w:tcW w:w="1440" w:type="dxa"/>
            <w:shd w:val="pct5" w:color="000000" w:fill="FFFFFF"/>
          </w:tcPr>
          <w:p w:rsidR="007E5F29" w:rsidRPr="00634749" w:rsidRDefault="007E5F29" w:rsidP="0037203E">
            <w:pPr>
              <w:jc w:val="center"/>
              <w:rPr>
                <w:sz w:val="16"/>
                <w:szCs w:val="16"/>
                <w:lang w:eastAsia="en-US"/>
              </w:rPr>
            </w:pPr>
            <w:r w:rsidRPr="00634749">
              <w:rPr>
                <w:sz w:val="16"/>
                <w:szCs w:val="16"/>
              </w:rPr>
              <w:t>Члан</w:t>
            </w:r>
          </w:p>
        </w:tc>
        <w:tc>
          <w:tcPr>
            <w:tcW w:w="2448" w:type="dxa"/>
            <w:shd w:val="pct5" w:color="000000" w:fill="FFFFFF"/>
          </w:tcPr>
          <w:p w:rsidR="00AE7A37" w:rsidRPr="00634749" w:rsidRDefault="004D5FFE" w:rsidP="004D5FFE">
            <w:pPr>
              <w:rPr>
                <w:sz w:val="16"/>
                <w:szCs w:val="16"/>
                <w:lang w:val="sr-Cyrl-CS" w:eastAsia="en-US"/>
              </w:rPr>
            </w:pPr>
            <w:r w:rsidRPr="00634749">
              <w:rPr>
                <w:sz w:val="16"/>
                <w:szCs w:val="16"/>
                <w:lang w:val="sr-Cyrl-CS" w:eastAsia="en-US"/>
              </w:rPr>
              <w:t>Гордана Дабић</w:t>
            </w:r>
          </w:p>
        </w:tc>
        <w:tc>
          <w:tcPr>
            <w:tcW w:w="2070" w:type="dxa"/>
            <w:shd w:val="pct5" w:color="000000" w:fill="FFFFFF"/>
          </w:tcPr>
          <w:p w:rsidR="007E5F29" w:rsidRPr="00634749" w:rsidRDefault="007E5F29" w:rsidP="0037203E">
            <w:pPr>
              <w:rPr>
                <w:sz w:val="16"/>
                <w:szCs w:val="16"/>
                <w:lang w:eastAsia="en-US"/>
              </w:rPr>
            </w:pPr>
          </w:p>
        </w:tc>
      </w:tr>
      <w:tr w:rsidR="00396514" w:rsidRPr="00634749" w:rsidTr="005650CB">
        <w:trPr>
          <w:trHeight w:val="164"/>
        </w:trPr>
        <w:tc>
          <w:tcPr>
            <w:tcW w:w="540" w:type="dxa"/>
            <w:vMerge/>
            <w:shd w:val="pct5" w:color="000000" w:fill="FFFFFF"/>
          </w:tcPr>
          <w:p w:rsidR="00396514" w:rsidRPr="00634749" w:rsidRDefault="00396514" w:rsidP="0037203E">
            <w:pPr>
              <w:jc w:val="center"/>
              <w:rPr>
                <w:sz w:val="16"/>
                <w:szCs w:val="16"/>
              </w:rPr>
            </w:pPr>
          </w:p>
        </w:tc>
        <w:tc>
          <w:tcPr>
            <w:tcW w:w="1440" w:type="dxa"/>
            <w:shd w:val="pct5" w:color="000000" w:fill="FFFFFF"/>
          </w:tcPr>
          <w:p w:rsidR="00396514" w:rsidRPr="00634749" w:rsidRDefault="00396514" w:rsidP="0037203E">
            <w:pPr>
              <w:jc w:val="center"/>
              <w:rPr>
                <w:sz w:val="16"/>
                <w:szCs w:val="16"/>
              </w:rPr>
            </w:pPr>
          </w:p>
        </w:tc>
        <w:tc>
          <w:tcPr>
            <w:tcW w:w="2448" w:type="dxa"/>
            <w:shd w:val="pct5" w:color="000000" w:fill="FFFFFF"/>
          </w:tcPr>
          <w:p w:rsidR="00396514" w:rsidRPr="00634749" w:rsidRDefault="00396514" w:rsidP="004D5FFE">
            <w:pPr>
              <w:rPr>
                <w:sz w:val="16"/>
                <w:szCs w:val="16"/>
                <w:lang w:val="sr-Cyrl-CS" w:eastAsia="en-US"/>
              </w:rPr>
            </w:pPr>
          </w:p>
        </w:tc>
        <w:tc>
          <w:tcPr>
            <w:tcW w:w="2070" w:type="dxa"/>
            <w:shd w:val="pct5" w:color="000000" w:fill="FFFFFF"/>
          </w:tcPr>
          <w:p w:rsidR="00396514" w:rsidRPr="00634749" w:rsidRDefault="00396514" w:rsidP="0037203E">
            <w:pPr>
              <w:rPr>
                <w:sz w:val="16"/>
                <w:szCs w:val="16"/>
                <w:lang w:eastAsia="en-US"/>
              </w:rPr>
            </w:pPr>
          </w:p>
        </w:tc>
      </w:tr>
      <w:tr w:rsidR="007E5F29" w:rsidRPr="00634749" w:rsidTr="004D370D">
        <w:trPr>
          <w:trHeight w:val="193"/>
        </w:trPr>
        <w:tc>
          <w:tcPr>
            <w:tcW w:w="540" w:type="dxa"/>
            <w:vMerge/>
            <w:shd w:val="pct20" w:color="000000" w:fill="FFFFFF"/>
          </w:tcPr>
          <w:p w:rsidR="007E5F29" w:rsidRPr="00634749" w:rsidRDefault="007E5F29" w:rsidP="0037203E">
            <w:pPr>
              <w:rPr>
                <w:sz w:val="16"/>
                <w:szCs w:val="16"/>
                <w:lang w:eastAsia="en-US"/>
              </w:rPr>
            </w:pPr>
          </w:p>
        </w:tc>
        <w:tc>
          <w:tcPr>
            <w:tcW w:w="1440" w:type="dxa"/>
            <w:shd w:val="pct20" w:color="000000" w:fill="FFFFFF"/>
          </w:tcPr>
          <w:p w:rsidR="007E5F29" w:rsidRPr="00634749" w:rsidRDefault="007E5F29" w:rsidP="0037203E">
            <w:pPr>
              <w:jc w:val="center"/>
              <w:rPr>
                <w:sz w:val="16"/>
                <w:szCs w:val="16"/>
                <w:lang w:eastAsia="en-US"/>
              </w:rPr>
            </w:pPr>
            <w:r w:rsidRPr="00634749">
              <w:rPr>
                <w:sz w:val="16"/>
                <w:szCs w:val="16"/>
              </w:rPr>
              <w:t>Заменик</w:t>
            </w:r>
          </w:p>
        </w:tc>
        <w:tc>
          <w:tcPr>
            <w:tcW w:w="2448" w:type="dxa"/>
            <w:shd w:val="pct20" w:color="000000" w:fill="FFFFFF"/>
          </w:tcPr>
          <w:p w:rsidR="007E5F29" w:rsidRPr="00634749" w:rsidRDefault="004D5FFE" w:rsidP="0037203E">
            <w:pPr>
              <w:rPr>
                <w:sz w:val="16"/>
                <w:szCs w:val="16"/>
                <w:lang w:eastAsia="en-US"/>
              </w:rPr>
            </w:pPr>
            <w:r w:rsidRPr="00634749">
              <w:rPr>
                <w:sz w:val="16"/>
                <w:szCs w:val="16"/>
                <w:lang w:val="sr-Cyrl-CS" w:eastAsia="en-US"/>
              </w:rPr>
              <w:t xml:space="preserve">Бранко Грујић </w:t>
            </w:r>
          </w:p>
        </w:tc>
        <w:tc>
          <w:tcPr>
            <w:tcW w:w="2070" w:type="dxa"/>
            <w:shd w:val="pct20" w:color="000000" w:fill="FFFFFF"/>
          </w:tcPr>
          <w:p w:rsidR="007E5F29" w:rsidRPr="00634749" w:rsidRDefault="007E5F29" w:rsidP="0037203E">
            <w:pPr>
              <w:rPr>
                <w:sz w:val="16"/>
                <w:szCs w:val="16"/>
                <w:lang w:eastAsia="en-US"/>
              </w:rPr>
            </w:pPr>
          </w:p>
        </w:tc>
      </w:tr>
      <w:tr w:rsidR="007E5F29" w:rsidRPr="00634749" w:rsidTr="005650CB">
        <w:trPr>
          <w:trHeight w:val="292"/>
        </w:trPr>
        <w:tc>
          <w:tcPr>
            <w:tcW w:w="540" w:type="dxa"/>
            <w:vMerge w:val="restart"/>
            <w:shd w:val="pct5" w:color="000000" w:fill="FFFFFF"/>
          </w:tcPr>
          <w:p w:rsidR="007E5F29" w:rsidRPr="00634749" w:rsidRDefault="007E5F29" w:rsidP="0037203E">
            <w:pPr>
              <w:jc w:val="center"/>
              <w:rPr>
                <w:sz w:val="16"/>
                <w:szCs w:val="16"/>
                <w:lang w:eastAsia="en-US"/>
              </w:rPr>
            </w:pPr>
            <w:r w:rsidRPr="00634749">
              <w:rPr>
                <w:sz w:val="16"/>
                <w:szCs w:val="16"/>
              </w:rPr>
              <w:t>3.</w:t>
            </w:r>
          </w:p>
        </w:tc>
        <w:tc>
          <w:tcPr>
            <w:tcW w:w="1440" w:type="dxa"/>
            <w:shd w:val="pct5" w:color="000000" w:fill="FFFFFF"/>
          </w:tcPr>
          <w:p w:rsidR="007E5F29" w:rsidRPr="00634749" w:rsidRDefault="007E5F29" w:rsidP="0037203E">
            <w:pPr>
              <w:jc w:val="center"/>
              <w:rPr>
                <w:sz w:val="16"/>
                <w:szCs w:val="16"/>
                <w:lang w:eastAsia="en-US"/>
              </w:rPr>
            </w:pPr>
            <w:r w:rsidRPr="00634749">
              <w:rPr>
                <w:sz w:val="16"/>
                <w:szCs w:val="16"/>
              </w:rPr>
              <w:t>Члан и записничар</w:t>
            </w:r>
          </w:p>
        </w:tc>
        <w:tc>
          <w:tcPr>
            <w:tcW w:w="2448" w:type="dxa"/>
            <w:shd w:val="pct5" w:color="000000" w:fill="FFFFFF"/>
            <w:vAlign w:val="center"/>
          </w:tcPr>
          <w:p w:rsidR="007E5F29" w:rsidRPr="00634749" w:rsidRDefault="00680D64" w:rsidP="0037203E">
            <w:pPr>
              <w:rPr>
                <w:sz w:val="16"/>
                <w:szCs w:val="16"/>
                <w:lang w:eastAsia="en-US"/>
              </w:rPr>
            </w:pPr>
            <w:r w:rsidRPr="00634749">
              <w:rPr>
                <w:sz w:val="16"/>
                <w:szCs w:val="16"/>
                <w:lang w:val="ru-RU"/>
              </w:rPr>
              <w:t>Даниела Рајковић</w:t>
            </w:r>
          </w:p>
        </w:tc>
        <w:tc>
          <w:tcPr>
            <w:tcW w:w="2070" w:type="dxa"/>
            <w:shd w:val="pct5" w:color="000000" w:fill="FFFFFF"/>
          </w:tcPr>
          <w:p w:rsidR="007E5F29" w:rsidRPr="00634749" w:rsidRDefault="007E5F29" w:rsidP="0037203E">
            <w:pPr>
              <w:rPr>
                <w:sz w:val="16"/>
                <w:szCs w:val="16"/>
                <w:lang w:eastAsia="en-US"/>
              </w:rPr>
            </w:pPr>
          </w:p>
        </w:tc>
      </w:tr>
      <w:tr w:rsidR="007E5F29" w:rsidRPr="00634749" w:rsidTr="005650CB">
        <w:trPr>
          <w:trHeight w:val="179"/>
        </w:trPr>
        <w:tc>
          <w:tcPr>
            <w:tcW w:w="540" w:type="dxa"/>
            <w:vMerge/>
            <w:shd w:val="pct20" w:color="000000" w:fill="FFFFFF"/>
          </w:tcPr>
          <w:p w:rsidR="007E5F29" w:rsidRPr="00634749" w:rsidRDefault="007E5F29" w:rsidP="0037203E">
            <w:pPr>
              <w:rPr>
                <w:sz w:val="16"/>
                <w:szCs w:val="16"/>
                <w:lang w:eastAsia="en-US"/>
              </w:rPr>
            </w:pPr>
          </w:p>
        </w:tc>
        <w:tc>
          <w:tcPr>
            <w:tcW w:w="1440" w:type="dxa"/>
            <w:shd w:val="pct20" w:color="000000" w:fill="FFFFFF"/>
          </w:tcPr>
          <w:p w:rsidR="007E5F29" w:rsidRPr="00634749" w:rsidRDefault="007E5F29" w:rsidP="0037203E">
            <w:pPr>
              <w:jc w:val="center"/>
              <w:rPr>
                <w:sz w:val="16"/>
                <w:szCs w:val="16"/>
                <w:lang w:eastAsia="en-US"/>
              </w:rPr>
            </w:pPr>
            <w:r w:rsidRPr="00634749">
              <w:rPr>
                <w:sz w:val="16"/>
                <w:szCs w:val="16"/>
              </w:rPr>
              <w:t>Заменик</w:t>
            </w:r>
          </w:p>
        </w:tc>
        <w:tc>
          <w:tcPr>
            <w:tcW w:w="2448" w:type="dxa"/>
            <w:shd w:val="pct20" w:color="000000" w:fill="FFFFFF"/>
          </w:tcPr>
          <w:p w:rsidR="007E5F29" w:rsidRPr="00634749" w:rsidRDefault="00680D64" w:rsidP="0037203E">
            <w:pPr>
              <w:rPr>
                <w:sz w:val="16"/>
                <w:szCs w:val="16"/>
                <w:lang w:val="sr-Cyrl-CS" w:eastAsia="en-US"/>
              </w:rPr>
            </w:pPr>
            <w:r w:rsidRPr="00634749">
              <w:rPr>
                <w:sz w:val="16"/>
                <w:szCs w:val="16"/>
                <w:lang w:eastAsia="en-US"/>
              </w:rPr>
              <w:t>Виолета Кртањек</w:t>
            </w:r>
          </w:p>
        </w:tc>
        <w:tc>
          <w:tcPr>
            <w:tcW w:w="2070" w:type="dxa"/>
            <w:shd w:val="pct20" w:color="000000" w:fill="FFFFFF"/>
          </w:tcPr>
          <w:p w:rsidR="007E5F29" w:rsidRPr="00634749" w:rsidRDefault="007E5F29" w:rsidP="0037203E">
            <w:pPr>
              <w:rPr>
                <w:sz w:val="16"/>
                <w:szCs w:val="16"/>
                <w:lang w:eastAsia="en-US"/>
              </w:rPr>
            </w:pPr>
          </w:p>
        </w:tc>
      </w:tr>
    </w:tbl>
    <w:p w:rsidR="00634749" w:rsidRPr="00361DFE" w:rsidRDefault="004D2B9A" w:rsidP="00634749">
      <w:pPr>
        <w:shd w:val="clear" w:color="auto" w:fill="FFFFFF"/>
        <w:tabs>
          <w:tab w:val="left" w:pos="826"/>
        </w:tabs>
        <w:spacing w:line="278" w:lineRule="exact"/>
        <w:rPr>
          <w:bCs/>
          <w:sz w:val="20"/>
          <w:szCs w:val="20"/>
        </w:rPr>
      </w:pPr>
      <w:r>
        <w:rPr>
          <w:bCs/>
        </w:rPr>
        <w:t xml:space="preserve">                                                                                                                        </w:t>
      </w:r>
      <w:r w:rsidR="00634749" w:rsidRPr="00361DFE">
        <w:rPr>
          <w:bCs/>
          <w:sz w:val="20"/>
          <w:szCs w:val="20"/>
        </w:rPr>
        <w:t xml:space="preserve">        </w:t>
      </w:r>
      <w:r w:rsidR="00634749" w:rsidRPr="00361DFE">
        <w:rPr>
          <w:bCs/>
          <w:sz w:val="20"/>
          <w:szCs w:val="20"/>
          <w:lang w:val="sr-Cyrl-CS"/>
        </w:rPr>
        <w:t xml:space="preserve">                 </w:t>
      </w:r>
      <w:r w:rsidR="00634749" w:rsidRPr="00361DFE">
        <w:rPr>
          <w:bCs/>
          <w:sz w:val="20"/>
          <w:szCs w:val="20"/>
        </w:rPr>
        <w:t xml:space="preserve">  В.Д. ДИРЕКТОР</w:t>
      </w:r>
    </w:p>
    <w:p w:rsidR="00634749" w:rsidRPr="00361DFE" w:rsidRDefault="00634749" w:rsidP="00634749">
      <w:pPr>
        <w:shd w:val="clear" w:color="auto" w:fill="FFFFFF"/>
        <w:tabs>
          <w:tab w:val="left" w:pos="826"/>
        </w:tabs>
        <w:spacing w:line="278" w:lineRule="exact"/>
        <w:rPr>
          <w:b/>
          <w:bCs/>
          <w:sz w:val="20"/>
          <w:szCs w:val="20"/>
        </w:rPr>
      </w:pPr>
      <w:r w:rsidRPr="00361DFE">
        <w:rPr>
          <w:sz w:val="20"/>
          <w:szCs w:val="20"/>
        </w:rPr>
        <w:t xml:space="preserve">                                                                                                                   </w:t>
      </w:r>
      <w:r w:rsidRPr="00361DFE">
        <w:rPr>
          <w:sz w:val="20"/>
          <w:szCs w:val="20"/>
          <w:lang w:val="sr-Cyrl-CS"/>
        </w:rPr>
        <w:tab/>
      </w:r>
      <w:r w:rsidRPr="00361DFE">
        <w:rPr>
          <w:sz w:val="20"/>
          <w:szCs w:val="20"/>
          <w:lang w:val="sr-Cyrl-CS"/>
        </w:rPr>
        <w:tab/>
      </w:r>
      <w:r w:rsidRPr="00361DFE">
        <w:rPr>
          <w:sz w:val="20"/>
          <w:szCs w:val="20"/>
          <w:lang w:val="sr-Cyrl-CS"/>
        </w:rPr>
        <w:tab/>
      </w:r>
      <w:r w:rsidRPr="00361DFE">
        <w:rPr>
          <w:sz w:val="20"/>
          <w:szCs w:val="20"/>
        </w:rPr>
        <w:t>Дома здравља „Смедерево“ Смедерево</w:t>
      </w:r>
    </w:p>
    <w:p w:rsidR="00634749" w:rsidRPr="00361DFE" w:rsidRDefault="00634749" w:rsidP="00634749">
      <w:pPr>
        <w:jc w:val="both"/>
        <w:rPr>
          <w:sz w:val="20"/>
          <w:szCs w:val="20"/>
          <w:lang w:val="sr-Cyrl-CS"/>
        </w:rPr>
      </w:pPr>
      <w:r w:rsidRPr="00361DFE">
        <w:rPr>
          <w:sz w:val="20"/>
          <w:szCs w:val="20"/>
        </w:rPr>
        <w:tab/>
      </w:r>
      <w:r w:rsidRPr="00361DFE">
        <w:rPr>
          <w:sz w:val="20"/>
          <w:szCs w:val="20"/>
        </w:rPr>
        <w:tab/>
      </w:r>
      <w:r w:rsidRPr="00361DFE">
        <w:rPr>
          <w:sz w:val="20"/>
          <w:szCs w:val="20"/>
        </w:rPr>
        <w:tab/>
      </w:r>
      <w:r w:rsidRPr="00361DFE">
        <w:rPr>
          <w:sz w:val="20"/>
          <w:szCs w:val="20"/>
        </w:rPr>
        <w:tab/>
        <w:t xml:space="preserve">                                                              </w:t>
      </w:r>
      <w:r w:rsidRPr="00361DFE">
        <w:rPr>
          <w:sz w:val="20"/>
          <w:szCs w:val="20"/>
          <w:lang w:val="sr-Cyrl-CS"/>
        </w:rPr>
        <w:tab/>
      </w:r>
      <w:r w:rsidRPr="00361DFE">
        <w:rPr>
          <w:sz w:val="20"/>
          <w:szCs w:val="20"/>
          <w:lang w:val="sr-Cyrl-CS"/>
        </w:rPr>
        <w:tab/>
      </w:r>
    </w:p>
    <w:p w:rsidR="00634749" w:rsidRPr="00361DFE" w:rsidRDefault="00634749" w:rsidP="00634749">
      <w:pPr>
        <w:pStyle w:val="ListParagraph1"/>
        <w:tabs>
          <w:tab w:val="left" w:pos="14175"/>
        </w:tabs>
        <w:ind w:left="0" w:right="-2"/>
        <w:jc w:val="both"/>
        <w:rPr>
          <w:bCs/>
          <w:iCs/>
          <w:color w:val="auto"/>
          <w:sz w:val="20"/>
          <w:szCs w:val="20"/>
          <w:lang w:val="sr-Cyrl-CS"/>
        </w:rPr>
      </w:pPr>
      <w:r w:rsidRPr="00361DFE">
        <w:rPr>
          <w:sz w:val="20"/>
          <w:szCs w:val="20"/>
        </w:rPr>
        <w:t xml:space="preserve">                                                                                                            </w:t>
      </w:r>
      <w:r w:rsidRPr="00361DFE">
        <w:rPr>
          <w:sz w:val="20"/>
          <w:szCs w:val="20"/>
          <w:lang w:val="sr-Cyrl-CS"/>
        </w:rPr>
        <w:t xml:space="preserve">         </w:t>
      </w:r>
      <w:r w:rsidRPr="00361DFE">
        <w:rPr>
          <w:sz w:val="20"/>
          <w:szCs w:val="20"/>
        </w:rPr>
        <w:t xml:space="preserve">        </w:t>
      </w:r>
      <w:r>
        <w:rPr>
          <w:sz w:val="20"/>
          <w:szCs w:val="20"/>
          <w:lang w:val="sr-Cyrl-CS"/>
        </w:rPr>
        <w:t xml:space="preserve">                    </w:t>
      </w:r>
      <w:r w:rsidRPr="00361DFE">
        <w:rPr>
          <w:sz w:val="20"/>
          <w:szCs w:val="20"/>
        </w:rPr>
        <w:t xml:space="preserve">Др стом. Светлана Михић Јовановић                           </w:t>
      </w:r>
    </w:p>
    <w:p w:rsidR="004D2B9A" w:rsidRPr="00361DFE" w:rsidRDefault="004D2B9A" w:rsidP="00634749">
      <w:pPr>
        <w:shd w:val="clear" w:color="auto" w:fill="FFFFFF"/>
        <w:tabs>
          <w:tab w:val="left" w:pos="826"/>
        </w:tabs>
        <w:spacing w:line="278" w:lineRule="exact"/>
        <w:rPr>
          <w:bCs/>
          <w:iCs/>
          <w:color w:val="auto"/>
          <w:sz w:val="20"/>
          <w:szCs w:val="20"/>
          <w:lang w:val="sr-Cyrl-CS"/>
        </w:rPr>
      </w:pPr>
      <w:r>
        <w:rPr>
          <w:bCs/>
        </w:rPr>
        <w:t xml:space="preserve">  </w:t>
      </w:r>
      <w:r>
        <w:rPr>
          <w:bCs/>
          <w:lang w:val="sr-Cyrl-CS"/>
        </w:rPr>
        <w:tab/>
      </w:r>
      <w:r w:rsidRPr="00361DFE">
        <w:rPr>
          <w:sz w:val="20"/>
          <w:szCs w:val="20"/>
        </w:rPr>
        <w:t xml:space="preserve"> </w:t>
      </w:r>
    </w:p>
    <w:sectPr w:rsidR="004D2B9A" w:rsidRPr="00361DFE" w:rsidSect="00980076">
      <w:footerReference w:type="default" r:id="rId9"/>
      <w:pgSz w:w="16838" w:h="11906" w:orient="landscape" w:code="9"/>
      <w:pgMar w:top="851" w:right="1389" w:bottom="851" w:left="1134" w:header="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EFB" w:rsidRDefault="00FD5EFB">
      <w:pPr>
        <w:spacing w:line="240" w:lineRule="auto"/>
      </w:pPr>
      <w:r>
        <w:separator/>
      </w:r>
    </w:p>
  </w:endnote>
  <w:endnote w:type="continuationSeparator" w:id="1">
    <w:p w:rsidR="00FD5EFB" w:rsidRDefault="00FD5E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ont18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10" w:type="dxa"/>
      <w:tblLayout w:type="fixed"/>
      <w:tblLook w:val="0000"/>
    </w:tblPr>
    <w:tblGrid>
      <w:gridCol w:w="13328"/>
      <w:gridCol w:w="982"/>
    </w:tblGrid>
    <w:tr w:rsidR="00E60A2D" w:rsidTr="007455D5">
      <w:trPr>
        <w:trHeight w:val="570"/>
      </w:trPr>
      <w:tc>
        <w:tcPr>
          <w:tcW w:w="13328" w:type="dxa"/>
          <w:tcBorders>
            <w:top w:val="single" w:sz="8" w:space="0" w:color="808080"/>
          </w:tcBorders>
          <w:shd w:val="clear" w:color="auto" w:fill="auto"/>
        </w:tcPr>
        <w:p w:rsidR="00E60A2D" w:rsidRPr="00B6643E" w:rsidRDefault="00E60A2D" w:rsidP="00FA0149">
          <w:pPr>
            <w:pStyle w:val="Footer"/>
            <w:jc w:val="center"/>
            <w:rPr>
              <w:b/>
              <w:bCs/>
              <w:color w:val="4F81BD"/>
              <w:lang w:val="sr-Cyrl-CS"/>
            </w:rPr>
          </w:pPr>
          <w:r>
            <w:rPr>
              <w:b/>
              <w:bCs/>
              <w:color w:val="4F81BD"/>
            </w:rPr>
            <w:t xml:space="preserve">                                                                                                                                                                                                                 Конкурсна документација за јавну набавку мале вредности</w:t>
          </w:r>
          <w:r>
            <w:rPr>
              <w:b/>
              <w:bCs/>
              <w:color w:val="4F81BD"/>
              <w:lang w:val="sr-Cyrl-CS"/>
            </w:rPr>
            <w:t xml:space="preserve">  „Технички материјал“ б</w:t>
          </w:r>
          <w:r>
            <w:rPr>
              <w:b/>
              <w:bCs/>
              <w:color w:val="4F81BD"/>
            </w:rPr>
            <w:t>р</w:t>
          </w:r>
          <w:r>
            <w:rPr>
              <w:b/>
              <w:bCs/>
              <w:color w:val="4F81BD"/>
              <w:lang w:val="sr-Cyrl-CS"/>
            </w:rPr>
            <w:t xml:space="preserve">ој: </w:t>
          </w:r>
          <w:r>
            <w:t>19 ЈНМВО</w:t>
          </w:r>
        </w:p>
      </w:tc>
      <w:tc>
        <w:tcPr>
          <w:tcW w:w="982" w:type="dxa"/>
          <w:tcBorders>
            <w:top w:val="single" w:sz="8" w:space="0" w:color="808080"/>
            <w:left w:val="single" w:sz="8" w:space="0" w:color="808080"/>
          </w:tcBorders>
          <w:shd w:val="clear" w:color="auto" w:fill="auto"/>
        </w:tcPr>
        <w:p w:rsidR="00E60A2D" w:rsidRDefault="00E60A2D" w:rsidP="00F53158">
          <w:pPr>
            <w:pStyle w:val="Footer"/>
            <w:jc w:val="center"/>
            <w:rPr>
              <w:b/>
              <w:bCs/>
              <w:color w:val="4F81BD"/>
              <w:lang w:val="sr-Cyrl-CS"/>
            </w:rPr>
          </w:pPr>
        </w:p>
        <w:p w:rsidR="00E60A2D" w:rsidRDefault="003F0F69" w:rsidP="00F53158">
          <w:pPr>
            <w:pStyle w:val="Footer"/>
            <w:jc w:val="center"/>
            <w:rPr>
              <w:color w:val="1F497D"/>
            </w:rPr>
          </w:pPr>
          <w:r>
            <w:rPr>
              <w:b/>
              <w:bCs/>
              <w:color w:val="4F81BD"/>
            </w:rPr>
            <w:fldChar w:fldCharType="begin"/>
          </w:r>
          <w:r w:rsidR="00E60A2D">
            <w:rPr>
              <w:b/>
              <w:bCs/>
              <w:color w:val="4F81BD"/>
            </w:rPr>
            <w:instrText xml:space="preserve"> PAGE </w:instrText>
          </w:r>
          <w:r>
            <w:rPr>
              <w:b/>
              <w:bCs/>
              <w:color w:val="4F81BD"/>
            </w:rPr>
            <w:fldChar w:fldCharType="separate"/>
          </w:r>
          <w:r w:rsidR="00532704">
            <w:rPr>
              <w:b/>
              <w:bCs/>
              <w:noProof/>
              <w:color w:val="4F81BD"/>
            </w:rPr>
            <w:t>45</w:t>
          </w:r>
          <w:r>
            <w:rPr>
              <w:b/>
              <w:bCs/>
              <w:color w:val="4F81BD"/>
            </w:rPr>
            <w:fldChar w:fldCharType="end"/>
          </w:r>
          <w:r w:rsidR="00E60A2D">
            <w:rPr>
              <w:color w:val="4F81BD"/>
            </w:rPr>
            <w:t>/</w:t>
          </w:r>
          <w:r>
            <w:rPr>
              <w:b/>
              <w:bCs/>
              <w:color w:val="4F81BD"/>
            </w:rPr>
            <w:fldChar w:fldCharType="begin"/>
          </w:r>
          <w:r w:rsidR="00E60A2D">
            <w:rPr>
              <w:b/>
              <w:bCs/>
              <w:color w:val="4F81BD"/>
            </w:rPr>
            <w:instrText xml:space="preserve"> NUMPAGES \*Arabic </w:instrText>
          </w:r>
          <w:r>
            <w:rPr>
              <w:b/>
              <w:bCs/>
              <w:color w:val="4F81BD"/>
            </w:rPr>
            <w:fldChar w:fldCharType="separate"/>
          </w:r>
          <w:r w:rsidR="00532704">
            <w:rPr>
              <w:b/>
              <w:bCs/>
              <w:noProof/>
              <w:color w:val="4F81BD"/>
            </w:rPr>
            <w:t>45</w:t>
          </w:r>
          <w:r>
            <w:rPr>
              <w:b/>
              <w:bCs/>
              <w:color w:val="4F81BD"/>
            </w:rPr>
            <w:fldChar w:fldCharType="end"/>
          </w:r>
        </w:p>
      </w:tc>
    </w:tr>
  </w:tbl>
  <w:p w:rsidR="00E60A2D" w:rsidRPr="002767B0" w:rsidRDefault="00E60A2D" w:rsidP="00276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EFB" w:rsidRDefault="00FD5EFB">
      <w:pPr>
        <w:spacing w:line="240" w:lineRule="auto"/>
      </w:pPr>
      <w:r>
        <w:separator/>
      </w:r>
    </w:p>
  </w:footnote>
  <w:footnote w:type="continuationSeparator" w:id="1">
    <w:p w:rsidR="00FD5EFB" w:rsidRDefault="00FD5E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pPr>
        <w:ind w:left="0" w:firstLine="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76E565C"/>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8FE4A5B8"/>
    <w:name w:val="WW8Num5"/>
    <w:lvl w:ilvl="0">
      <w:start w:val="1"/>
      <w:numFmt w:val="decimal"/>
      <w:lvlText w:val="%1"/>
      <w:lvlJc w:val="left"/>
      <w:pPr>
        <w:tabs>
          <w:tab w:val="num" w:pos="0"/>
        </w:tabs>
        <w:ind w:left="1440" w:hanging="360"/>
      </w:pPr>
      <w:rPr>
        <w:rFonts w:ascii="Times New Roman" w:eastAsia="Arial Unicode MS"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1CC0ADC"/>
    <w:multiLevelType w:val="hybridMultilevel"/>
    <w:tmpl w:val="73E22868"/>
    <w:lvl w:ilvl="0" w:tplc="9DE4D644">
      <w:start w:val="1"/>
      <w:numFmt w:val="decimal"/>
      <w:lvlText w:val="%1."/>
      <w:lvlJc w:val="left"/>
      <w:pPr>
        <w:ind w:left="360" w:hanging="360"/>
      </w:pPr>
      <w:rPr>
        <w:b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2">
    <w:nsid w:val="057E60E8"/>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DF94975"/>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F101035"/>
    <w:multiLevelType w:val="hybridMultilevel"/>
    <w:tmpl w:val="3E8E2D42"/>
    <w:lvl w:ilvl="0" w:tplc="FBCC75D0">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1312F53"/>
    <w:multiLevelType w:val="hybridMultilevel"/>
    <w:tmpl w:val="B5A88FAC"/>
    <w:lvl w:ilvl="0" w:tplc="4D9A9CFA">
      <w:start w:val="1"/>
      <w:numFmt w:val="decimal"/>
      <w:lvlText w:val="%1."/>
      <w:lvlJc w:val="left"/>
      <w:pPr>
        <w:ind w:left="360" w:hanging="360"/>
      </w:pPr>
      <w:rPr>
        <w:color w:val="auto"/>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11360155"/>
    <w:multiLevelType w:val="hybridMultilevel"/>
    <w:tmpl w:val="A64413DC"/>
    <w:lvl w:ilvl="0" w:tplc="2AF676DE">
      <w:start w:val="1"/>
      <w:numFmt w:val="decimal"/>
      <w:lvlText w:val="%1)"/>
      <w:lvlJc w:val="left"/>
      <w:pPr>
        <w:ind w:left="720" w:hanging="360"/>
      </w:pPr>
      <w:rPr>
        <w:rFonts w:hint="default"/>
        <w:b/>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45115CD"/>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58B2AE4"/>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83677AB"/>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84C5567"/>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8FD59A4"/>
    <w:multiLevelType w:val="hybridMultilevel"/>
    <w:tmpl w:val="3F088D18"/>
    <w:lvl w:ilvl="0" w:tplc="B9BAB6C6">
      <w:start w:val="3"/>
      <w:numFmt w:val="decimal"/>
      <w:lvlText w:val="%1)"/>
      <w:lvlJc w:val="left"/>
      <w:pPr>
        <w:ind w:left="-349" w:hanging="360"/>
      </w:pPr>
      <w:rPr>
        <w:rFonts w:hint="default"/>
      </w:rPr>
    </w:lvl>
    <w:lvl w:ilvl="1" w:tplc="081A0019" w:tentative="1">
      <w:start w:val="1"/>
      <w:numFmt w:val="lowerLetter"/>
      <w:lvlText w:val="%2."/>
      <w:lvlJc w:val="left"/>
      <w:pPr>
        <w:ind w:left="371" w:hanging="360"/>
      </w:pPr>
    </w:lvl>
    <w:lvl w:ilvl="2" w:tplc="081A001B" w:tentative="1">
      <w:start w:val="1"/>
      <w:numFmt w:val="lowerRoman"/>
      <w:lvlText w:val="%3."/>
      <w:lvlJc w:val="right"/>
      <w:pPr>
        <w:ind w:left="1091" w:hanging="180"/>
      </w:pPr>
    </w:lvl>
    <w:lvl w:ilvl="3" w:tplc="081A000F" w:tentative="1">
      <w:start w:val="1"/>
      <w:numFmt w:val="decimal"/>
      <w:lvlText w:val="%4."/>
      <w:lvlJc w:val="left"/>
      <w:pPr>
        <w:ind w:left="1811" w:hanging="360"/>
      </w:pPr>
    </w:lvl>
    <w:lvl w:ilvl="4" w:tplc="081A0019" w:tentative="1">
      <w:start w:val="1"/>
      <w:numFmt w:val="lowerLetter"/>
      <w:lvlText w:val="%5."/>
      <w:lvlJc w:val="left"/>
      <w:pPr>
        <w:ind w:left="2531" w:hanging="360"/>
      </w:pPr>
    </w:lvl>
    <w:lvl w:ilvl="5" w:tplc="081A001B" w:tentative="1">
      <w:start w:val="1"/>
      <w:numFmt w:val="lowerRoman"/>
      <w:lvlText w:val="%6."/>
      <w:lvlJc w:val="right"/>
      <w:pPr>
        <w:ind w:left="3251" w:hanging="180"/>
      </w:pPr>
    </w:lvl>
    <w:lvl w:ilvl="6" w:tplc="081A000F" w:tentative="1">
      <w:start w:val="1"/>
      <w:numFmt w:val="decimal"/>
      <w:lvlText w:val="%7."/>
      <w:lvlJc w:val="left"/>
      <w:pPr>
        <w:ind w:left="3971" w:hanging="360"/>
      </w:pPr>
    </w:lvl>
    <w:lvl w:ilvl="7" w:tplc="081A0019" w:tentative="1">
      <w:start w:val="1"/>
      <w:numFmt w:val="lowerLetter"/>
      <w:lvlText w:val="%8."/>
      <w:lvlJc w:val="left"/>
      <w:pPr>
        <w:ind w:left="4691" w:hanging="360"/>
      </w:pPr>
    </w:lvl>
    <w:lvl w:ilvl="8" w:tplc="081A001B" w:tentative="1">
      <w:start w:val="1"/>
      <w:numFmt w:val="lowerRoman"/>
      <w:lvlText w:val="%9."/>
      <w:lvlJc w:val="right"/>
      <w:pPr>
        <w:ind w:left="5411" w:hanging="180"/>
      </w:pPr>
    </w:lvl>
  </w:abstractNum>
  <w:abstractNum w:abstractNumId="22">
    <w:nsid w:val="1A031755"/>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A515D33"/>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1BBF1A6C"/>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1DD77E1F"/>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7">
    <w:nsid w:val="2625131C"/>
    <w:multiLevelType w:val="hybridMultilevel"/>
    <w:tmpl w:val="A2AC1F9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27C560BA"/>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83367E1"/>
    <w:multiLevelType w:val="hybridMultilevel"/>
    <w:tmpl w:val="1C82F4C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89175AE"/>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1">
    <w:nsid w:val="2DE02B71"/>
    <w:multiLevelType w:val="hybridMultilevel"/>
    <w:tmpl w:val="A64413DC"/>
    <w:lvl w:ilvl="0" w:tplc="2AF676DE">
      <w:start w:val="1"/>
      <w:numFmt w:val="decimal"/>
      <w:lvlText w:val="%1)"/>
      <w:lvlJc w:val="left"/>
      <w:pPr>
        <w:ind w:left="720" w:hanging="360"/>
      </w:pPr>
      <w:rPr>
        <w:rFonts w:hint="default"/>
        <w:b/>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2E15132C"/>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7E2D95"/>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4">
    <w:nsid w:val="37044E1E"/>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EBD27AA"/>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6">
    <w:nsid w:val="41965F00"/>
    <w:multiLevelType w:val="hybridMultilevel"/>
    <w:tmpl w:val="1F242C10"/>
    <w:lvl w:ilvl="0" w:tplc="F8D82DAA">
      <w:start w:val="12"/>
      <w:numFmt w:val="decimal"/>
      <w:lvlText w:val="%1."/>
      <w:lvlJc w:val="left"/>
      <w:pPr>
        <w:ind w:left="720" w:hanging="360"/>
      </w:pPr>
      <w:rPr>
        <w:rFonts w:hint="default"/>
        <w:b/>
        <w:sz w:val="16"/>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6212D67"/>
    <w:multiLevelType w:val="hybridMultilevel"/>
    <w:tmpl w:val="620A8B82"/>
    <w:lvl w:ilvl="0" w:tplc="3B8CF108">
      <w:start w:val="12"/>
      <w:numFmt w:val="decimal"/>
      <w:lvlText w:val="%1."/>
      <w:lvlJc w:val="left"/>
      <w:pPr>
        <w:ind w:left="720" w:hanging="360"/>
      </w:pPr>
      <w:rPr>
        <w:rFonts w:hint="default"/>
        <w:b/>
        <w:sz w:val="16"/>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8BE56BD"/>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22C171B"/>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0">
    <w:nsid w:val="58382E09"/>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1">
    <w:nsid w:val="5B970134"/>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2">
    <w:nsid w:val="5BAB7E7B"/>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3">
    <w:nsid w:val="63684840"/>
    <w:multiLevelType w:val="hybridMultilevel"/>
    <w:tmpl w:val="E13EB654"/>
    <w:lvl w:ilvl="0" w:tplc="98849FD8">
      <w:start w:val="24"/>
      <w:numFmt w:val="decimal"/>
      <w:lvlText w:val="%1."/>
      <w:lvlJc w:val="left"/>
      <w:pPr>
        <w:ind w:left="36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9A2273F"/>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04F5F40"/>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6">
    <w:nsid w:val="723C45BB"/>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7">
    <w:nsid w:val="72E330C6"/>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73442E"/>
    <w:multiLevelType w:val="hybridMultilevel"/>
    <w:tmpl w:val="7BE0CDD4"/>
    <w:lvl w:ilvl="0" w:tplc="0DE69346">
      <w:start w:val="1"/>
      <w:numFmt w:val="decimal"/>
      <w:lvlText w:val="%1."/>
      <w:lvlJc w:val="left"/>
      <w:pPr>
        <w:ind w:left="720" w:hanging="360"/>
      </w:pPr>
      <w:rPr>
        <w:rFonts w:hint="default"/>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5145C27"/>
    <w:multiLevelType w:val="hybridMultilevel"/>
    <w:tmpl w:val="5AEA2E00"/>
    <w:lvl w:ilvl="0" w:tplc="81808150">
      <w:start w:val="1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5EC4095"/>
    <w:multiLevelType w:val="multilevel"/>
    <w:tmpl w:val="FA60F34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7AC5F5F"/>
    <w:multiLevelType w:val="hybridMultilevel"/>
    <w:tmpl w:val="BDA88354"/>
    <w:lvl w:ilvl="0" w:tplc="790C248E">
      <w:start w:val="12"/>
      <w:numFmt w:val="decimal"/>
      <w:lvlText w:val="%1."/>
      <w:lvlJc w:val="left"/>
      <w:pPr>
        <w:ind w:left="720" w:hanging="360"/>
      </w:pPr>
      <w:rPr>
        <w:rFonts w:hint="default"/>
        <w:b/>
        <w:sz w:val="16"/>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DDA7617"/>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6"/>
  </w:num>
  <w:num w:numId="3">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4">
    <w:abstractNumId w:val="48"/>
  </w:num>
  <w:num w:numId="5">
    <w:abstractNumId w:val="14"/>
  </w:num>
  <w:num w:numId="6">
    <w:abstractNumId w:val="44"/>
  </w:num>
  <w:num w:numId="7">
    <w:abstractNumId w:val="11"/>
  </w:num>
  <w:num w:numId="8">
    <w:abstractNumId w:val="43"/>
  </w:num>
  <w:num w:numId="9">
    <w:abstractNumId w:val="21"/>
  </w:num>
  <w:num w:numId="10">
    <w:abstractNumId w:val="13"/>
  </w:num>
  <w:num w:numId="11">
    <w:abstractNumId w:val="18"/>
  </w:num>
  <w:num w:numId="12">
    <w:abstractNumId w:val="32"/>
  </w:num>
  <w:num w:numId="13">
    <w:abstractNumId w:val="12"/>
  </w:num>
  <w:num w:numId="14">
    <w:abstractNumId w:val="19"/>
  </w:num>
  <w:num w:numId="15">
    <w:abstractNumId w:val="20"/>
  </w:num>
  <w:num w:numId="16">
    <w:abstractNumId w:val="47"/>
  </w:num>
  <w:num w:numId="17">
    <w:abstractNumId w:val="17"/>
  </w:num>
  <w:num w:numId="18">
    <w:abstractNumId w:val="22"/>
  </w:num>
  <w:num w:numId="19">
    <w:abstractNumId w:val="28"/>
  </w:num>
  <w:num w:numId="20">
    <w:abstractNumId w:val="38"/>
  </w:num>
  <w:num w:numId="21">
    <w:abstractNumId w:val="52"/>
  </w:num>
  <w:num w:numId="22">
    <w:abstractNumId w:val="24"/>
  </w:num>
  <w:num w:numId="23">
    <w:abstractNumId w:val="23"/>
  </w:num>
  <w:num w:numId="24">
    <w:abstractNumId w:val="34"/>
  </w:num>
  <w:num w:numId="25">
    <w:abstractNumId w:val="40"/>
  </w:num>
  <w:num w:numId="26">
    <w:abstractNumId w:val="27"/>
  </w:num>
  <w:num w:numId="27">
    <w:abstractNumId w:val="50"/>
  </w:num>
  <w:num w:numId="28">
    <w:abstractNumId w:val="45"/>
  </w:num>
  <w:num w:numId="29">
    <w:abstractNumId w:val="26"/>
  </w:num>
  <w:num w:numId="30">
    <w:abstractNumId w:val="42"/>
  </w:num>
  <w:num w:numId="31">
    <w:abstractNumId w:val="41"/>
  </w:num>
  <w:num w:numId="32">
    <w:abstractNumId w:val="46"/>
  </w:num>
  <w:num w:numId="33">
    <w:abstractNumId w:val="35"/>
  </w:num>
  <w:num w:numId="34">
    <w:abstractNumId w:val="15"/>
  </w:num>
  <w:num w:numId="35">
    <w:abstractNumId w:val="39"/>
  </w:num>
  <w:num w:numId="36">
    <w:abstractNumId w:val="33"/>
  </w:num>
  <w:num w:numId="37">
    <w:abstractNumId w:val="30"/>
  </w:num>
  <w:num w:numId="38">
    <w:abstractNumId w:val="25"/>
  </w:num>
  <w:num w:numId="39">
    <w:abstractNumId w:val="16"/>
  </w:num>
  <w:num w:numId="40">
    <w:abstractNumId w:val="29"/>
  </w:num>
  <w:num w:numId="41">
    <w:abstractNumId w:val="31"/>
  </w:num>
  <w:num w:numId="42">
    <w:abstractNumId w:val="51"/>
  </w:num>
  <w:num w:numId="43">
    <w:abstractNumId w:val="37"/>
  </w:num>
  <w:num w:numId="44">
    <w:abstractNumId w:val="36"/>
  </w:num>
  <w:num w:numId="45">
    <w:abstractNumId w:val="4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hideSpellingErrors/>
  <w:hideGrammaticalErrors/>
  <w:stylePaneFormatFilter w:val="000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2226"/>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78D"/>
    <w:rsid w:val="0000108F"/>
    <w:rsid w:val="00001B16"/>
    <w:rsid w:val="00002508"/>
    <w:rsid w:val="00003FDD"/>
    <w:rsid w:val="0000486A"/>
    <w:rsid w:val="000048F9"/>
    <w:rsid w:val="000056C7"/>
    <w:rsid w:val="0000585D"/>
    <w:rsid w:val="00006EE9"/>
    <w:rsid w:val="000075E1"/>
    <w:rsid w:val="00011535"/>
    <w:rsid w:val="0001265D"/>
    <w:rsid w:val="0001362D"/>
    <w:rsid w:val="000143C0"/>
    <w:rsid w:val="00014B55"/>
    <w:rsid w:val="00014D25"/>
    <w:rsid w:val="00015427"/>
    <w:rsid w:val="00017ED6"/>
    <w:rsid w:val="0002401E"/>
    <w:rsid w:val="00024084"/>
    <w:rsid w:val="000246C5"/>
    <w:rsid w:val="000247F8"/>
    <w:rsid w:val="00024BDA"/>
    <w:rsid w:val="0002607E"/>
    <w:rsid w:val="000261AB"/>
    <w:rsid w:val="00030559"/>
    <w:rsid w:val="00031C7C"/>
    <w:rsid w:val="00031DAD"/>
    <w:rsid w:val="00031FF7"/>
    <w:rsid w:val="00033147"/>
    <w:rsid w:val="0003351D"/>
    <w:rsid w:val="00033EC0"/>
    <w:rsid w:val="000349E2"/>
    <w:rsid w:val="00034F6B"/>
    <w:rsid w:val="00035C3F"/>
    <w:rsid w:val="000361A7"/>
    <w:rsid w:val="00040E95"/>
    <w:rsid w:val="00042C44"/>
    <w:rsid w:val="00042FB2"/>
    <w:rsid w:val="00043292"/>
    <w:rsid w:val="00043A6E"/>
    <w:rsid w:val="00044C74"/>
    <w:rsid w:val="00045882"/>
    <w:rsid w:val="00046D2B"/>
    <w:rsid w:val="00046E8C"/>
    <w:rsid w:val="000474C8"/>
    <w:rsid w:val="0005231B"/>
    <w:rsid w:val="00052A33"/>
    <w:rsid w:val="000547AE"/>
    <w:rsid w:val="0005503C"/>
    <w:rsid w:val="00055734"/>
    <w:rsid w:val="0005647C"/>
    <w:rsid w:val="00057D87"/>
    <w:rsid w:val="00060125"/>
    <w:rsid w:val="00060C44"/>
    <w:rsid w:val="000616A3"/>
    <w:rsid w:val="00061CBF"/>
    <w:rsid w:val="00064D5E"/>
    <w:rsid w:val="00065177"/>
    <w:rsid w:val="00067438"/>
    <w:rsid w:val="000710A3"/>
    <w:rsid w:val="00071672"/>
    <w:rsid w:val="00071933"/>
    <w:rsid w:val="00072134"/>
    <w:rsid w:val="0007271A"/>
    <w:rsid w:val="00073F9F"/>
    <w:rsid w:val="00075A8F"/>
    <w:rsid w:val="00076E26"/>
    <w:rsid w:val="00080480"/>
    <w:rsid w:val="000804BD"/>
    <w:rsid w:val="00080643"/>
    <w:rsid w:val="000812AC"/>
    <w:rsid w:val="00082406"/>
    <w:rsid w:val="0008267C"/>
    <w:rsid w:val="000836A4"/>
    <w:rsid w:val="000838A5"/>
    <w:rsid w:val="00084C33"/>
    <w:rsid w:val="00086386"/>
    <w:rsid w:val="00086DEA"/>
    <w:rsid w:val="00087012"/>
    <w:rsid w:val="0009005E"/>
    <w:rsid w:val="0009081E"/>
    <w:rsid w:val="00092C8C"/>
    <w:rsid w:val="00092F07"/>
    <w:rsid w:val="00093747"/>
    <w:rsid w:val="000941CB"/>
    <w:rsid w:val="00094518"/>
    <w:rsid w:val="00095845"/>
    <w:rsid w:val="000A08CE"/>
    <w:rsid w:val="000A0962"/>
    <w:rsid w:val="000A0EB5"/>
    <w:rsid w:val="000A1ABA"/>
    <w:rsid w:val="000A2965"/>
    <w:rsid w:val="000A3A1D"/>
    <w:rsid w:val="000A3A23"/>
    <w:rsid w:val="000A4E9F"/>
    <w:rsid w:val="000A5D3E"/>
    <w:rsid w:val="000A6308"/>
    <w:rsid w:val="000A6DAD"/>
    <w:rsid w:val="000B073C"/>
    <w:rsid w:val="000B1716"/>
    <w:rsid w:val="000B1ED1"/>
    <w:rsid w:val="000B2BB6"/>
    <w:rsid w:val="000B757A"/>
    <w:rsid w:val="000B7949"/>
    <w:rsid w:val="000B7DC7"/>
    <w:rsid w:val="000C2C1E"/>
    <w:rsid w:val="000C3497"/>
    <w:rsid w:val="000C3861"/>
    <w:rsid w:val="000C633C"/>
    <w:rsid w:val="000C6845"/>
    <w:rsid w:val="000D058C"/>
    <w:rsid w:val="000D0E9B"/>
    <w:rsid w:val="000D15BD"/>
    <w:rsid w:val="000D1CBE"/>
    <w:rsid w:val="000D2DA8"/>
    <w:rsid w:val="000D39A1"/>
    <w:rsid w:val="000D735A"/>
    <w:rsid w:val="000E1011"/>
    <w:rsid w:val="000E1D75"/>
    <w:rsid w:val="000E53FE"/>
    <w:rsid w:val="000E5538"/>
    <w:rsid w:val="000E5667"/>
    <w:rsid w:val="000E6811"/>
    <w:rsid w:val="000F0571"/>
    <w:rsid w:val="000F06F0"/>
    <w:rsid w:val="000F0773"/>
    <w:rsid w:val="000F2216"/>
    <w:rsid w:val="000F27A4"/>
    <w:rsid w:val="000F4398"/>
    <w:rsid w:val="000F7608"/>
    <w:rsid w:val="001006BC"/>
    <w:rsid w:val="00100C53"/>
    <w:rsid w:val="00101005"/>
    <w:rsid w:val="0010155B"/>
    <w:rsid w:val="00102C77"/>
    <w:rsid w:val="00104C5A"/>
    <w:rsid w:val="001060F7"/>
    <w:rsid w:val="00106202"/>
    <w:rsid w:val="0011246A"/>
    <w:rsid w:val="001130FB"/>
    <w:rsid w:val="00113763"/>
    <w:rsid w:val="00116361"/>
    <w:rsid w:val="00116BCF"/>
    <w:rsid w:val="00117CA9"/>
    <w:rsid w:val="00121379"/>
    <w:rsid w:val="0012154D"/>
    <w:rsid w:val="00121E44"/>
    <w:rsid w:val="001225D9"/>
    <w:rsid w:val="00122E5A"/>
    <w:rsid w:val="00123AD9"/>
    <w:rsid w:val="00124CBC"/>
    <w:rsid w:val="0012524A"/>
    <w:rsid w:val="00125A8A"/>
    <w:rsid w:val="0012705C"/>
    <w:rsid w:val="001271A8"/>
    <w:rsid w:val="001273A1"/>
    <w:rsid w:val="00130CA7"/>
    <w:rsid w:val="00130E54"/>
    <w:rsid w:val="00131754"/>
    <w:rsid w:val="0013190B"/>
    <w:rsid w:val="00131D69"/>
    <w:rsid w:val="00132BFB"/>
    <w:rsid w:val="0013338E"/>
    <w:rsid w:val="00135F77"/>
    <w:rsid w:val="0013610A"/>
    <w:rsid w:val="00136603"/>
    <w:rsid w:val="0013743C"/>
    <w:rsid w:val="001378A9"/>
    <w:rsid w:val="00141CC0"/>
    <w:rsid w:val="00141DF1"/>
    <w:rsid w:val="0014523D"/>
    <w:rsid w:val="0014555F"/>
    <w:rsid w:val="00146670"/>
    <w:rsid w:val="00147E26"/>
    <w:rsid w:val="00147F76"/>
    <w:rsid w:val="0015104E"/>
    <w:rsid w:val="0015123D"/>
    <w:rsid w:val="00152F62"/>
    <w:rsid w:val="00156C5A"/>
    <w:rsid w:val="00157C88"/>
    <w:rsid w:val="00157D72"/>
    <w:rsid w:val="0016027C"/>
    <w:rsid w:val="0016277B"/>
    <w:rsid w:val="001633F6"/>
    <w:rsid w:val="00163ED6"/>
    <w:rsid w:val="00163F3A"/>
    <w:rsid w:val="001650B5"/>
    <w:rsid w:val="001735FE"/>
    <w:rsid w:val="00176C6C"/>
    <w:rsid w:val="00176E03"/>
    <w:rsid w:val="00181224"/>
    <w:rsid w:val="00181A2C"/>
    <w:rsid w:val="00183107"/>
    <w:rsid w:val="001833B7"/>
    <w:rsid w:val="00183540"/>
    <w:rsid w:val="00184EDD"/>
    <w:rsid w:val="001869A3"/>
    <w:rsid w:val="00187B7C"/>
    <w:rsid w:val="00190F2F"/>
    <w:rsid w:val="00192E9C"/>
    <w:rsid w:val="00195415"/>
    <w:rsid w:val="001958F4"/>
    <w:rsid w:val="00195ACB"/>
    <w:rsid w:val="00197C0B"/>
    <w:rsid w:val="001A0549"/>
    <w:rsid w:val="001A24BA"/>
    <w:rsid w:val="001A6DC0"/>
    <w:rsid w:val="001B0296"/>
    <w:rsid w:val="001B045F"/>
    <w:rsid w:val="001B0E46"/>
    <w:rsid w:val="001B1206"/>
    <w:rsid w:val="001B1D2D"/>
    <w:rsid w:val="001B202F"/>
    <w:rsid w:val="001B2DDE"/>
    <w:rsid w:val="001B36DF"/>
    <w:rsid w:val="001B5AF3"/>
    <w:rsid w:val="001B63DD"/>
    <w:rsid w:val="001B740A"/>
    <w:rsid w:val="001B791E"/>
    <w:rsid w:val="001B7922"/>
    <w:rsid w:val="001B7AA8"/>
    <w:rsid w:val="001C0189"/>
    <w:rsid w:val="001C1793"/>
    <w:rsid w:val="001C3E25"/>
    <w:rsid w:val="001C45D0"/>
    <w:rsid w:val="001D05E5"/>
    <w:rsid w:val="001D093C"/>
    <w:rsid w:val="001D0D4F"/>
    <w:rsid w:val="001D1793"/>
    <w:rsid w:val="001D3172"/>
    <w:rsid w:val="001D340C"/>
    <w:rsid w:val="001D4E17"/>
    <w:rsid w:val="001D73FE"/>
    <w:rsid w:val="001D7A4D"/>
    <w:rsid w:val="001D7E0E"/>
    <w:rsid w:val="001D7FD0"/>
    <w:rsid w:val="001E11E7"/>
    <w:rsid w:val="001E2750"/>
    <w:rsid w:val="001E37AB"/>
    <w:rsid w:val="001E3831"/>
    <w:rsid w:val="001E3E9E"/>
    <w:rsid w:val="001E3F77"/>
    <w:rsid w:val="001E50C0"/>
    <w:rsid w:val="001E5F09"/>
    <w:rsid w:val="001E5F25"/>
    <w:rsid w:val="001E6B4B"/>
    <w:rsid w:val="001F01DD"/>
    <w:rsid w:val="001F0CD6"/>
    <w:rsid w:val="001F0EAF"/>
    <w:rsid w:val="001F2C92"/>
    <w:rsid w:val="001F37AB"/>
    <w:rsid w:val="001F4AB4"/>
    <w:rsid w:val="001F4CFB"/>
    <w:rsid w:val="001F6FD2"/>
    <w:rsid w:val="0020101C"/>
    <w:rsid w:val="002015BB"/>
    <w:rsid w:val="002039A4"/>
    <w:rsid w:val="00203B56"/>
    <w:rsid w:val="00204AD7"/>
    <w:rsid w:val="00204AF6"/>
    <w:rsid w:val="00205A44"/>
    <w:rsid w:val="002062B4"/>
    <w:rsid w:val="00207271"/>
    <w:rsid w:val="00207753"/>
    <w:rsid w:val="0021034A"/>
    <w:rsid w:val="00210AFD"/>
    <w:rsid w:val="00210D8F"/>
    <w:rsid w:val="00213605"/>
    <w:rsid w:val="002137B7"/>
    <w:rsid w:val="002137E3"/>
    <w:rsid w:val="00213ECE"/>
    <w:rsid w:val="00215970"/>
    <w:rsid w:val="00215B33"/>
    <w:rsid w:val="0022034C"/>
    <w:rsid w:val="00220ADC"/>
    <w:rsid w:val="00221C6F"/>
    <w:rsid w:val="002223A2"/>
    <w:rsid w:val="002230E3"/>
    <w:rsid w:val="002235BA"/>
    <w:rsid w:val="00223729"/>
    <w:rsid w:val="0022374D"/>
    <w:rsid w:val="00224C20"/>
    <w:rsid w:val="00227075"/>
    <w:rsid w:val="00227C8F"/>
    <w:rsid w:val="00230CE6"/>
    <w:rsid w:val="00232577"/>
    <w:rsid w:val="0023321B"/>
    <w:rsid w:val="00233720"/>
    <w:rsid w:val="00233F40"/>
    <w:rsid w:val="00234046"/>
    <w:rsid w:val="00234BFC"/>
    <w:rsid w:val="00237FCE"/>
    <w:rsid w:val="00240609"/>
    <w:rsid w:val="00240839"/>
    <w:rsid w:val="0024161F"/>
    <w:rsid w:val="00241FD4"/>
    <w:rsid w:val="00244808"/>
    <w:rsid w:val="002449C3"/>
    <w:rsid w:val="00245A26"/>
    <w:rsid w:val="00245A42"/>
    <w:rsid w:val="002461C5"/>
    <w:rsid w:val="00246D67"/>
    <w:rsid w:val="00247C34"/>
    <w:rsid w:val="0025027B"/>
    <w:rsid w:val="00252555"/>
    <w:rsid w:val="00252AA0"/>
    <w:rsid w:val="00254641"/>
    <w:rsid w:val="002559AC"/>
    <w:rsid w:val="002562C6"/>
    <w:rsid w:val="00257CE5"/>
    <w:rsid w:val="00260D3D"/>
    <w:rsid w:val="00262738"/>
    <w:rsid w:val="00262BE0"/>
    <w:rsid w:val="00262DD3"/>
    <w:rsid w:val="00263FCC"/>
    <w:rsid w:val="0027015F"/>
    <w:rsid w:val="00272E32"/>
    <w:rsid w:val="002731E1"/>
    <w:rsid w:val="00273F30"/>
    <w:rsid w:val="002746AE"/>
    <w:rsid w:val="002767B0"/>
    <w:rsid w:val="00276A66"/>
    <w:rsid w:val="00277254"/>
    <w:rsid w:val="00277CF2"/>
    <w:rsid w:val="00277F66"/>
    <w:rsid w:val="002803DB"/>
    <w:rsid w:val="002806D3"/>
    <w:rsid w:val="002807D8"/>
    <w:rsid w:val="00280FA3"/>
    <w:rsid w:val="0028302A"/>
    <w:rsid w:val="002831F8"/>
    <w:rsid w:val="00284D84"/>
    <w:rsid w:val="002854D3"/>
    <w:rsid w:val="002858C4"/>
    <w:rsid w:val="00287A29"/>
    <w:rsid w:val="00290C2A"/>
    <w:rsid w:val="00291BB9"/>
    <w:rsid w:val="00292640"/>
    <w:rsid w:val="002932C8"/>
    <w:rsid w:val="00293607"/>
    <w:rsid w:val="00293BF2"/>
    <w:rsid w:val="00296D04"/>
    <w:rsid w:val="00296E9C"/>
    <w:rsid w:val="00296ED7"/>
    <w:rsid w:val="002A3B17"/>
    <w:rsid w:val="002A4273"/>
    <w:rsid w:val="002A6F73"/>
    <w:rsid w:val="002A79F8"/>
    <w:rsid w:val="002A7F22"/>
    <w:rsid w:val="002B05F8"/>
    <w:rsid w:val="002B0C71"/>
    <w:rsid w:val="002B6D99"/>
    <w:rsid w:val="002C0F11"/>
    <w:rsid w:val="002C1366"/>
    <w:rsid w:val="002C26D6"/>
    <w:rsid w:val="002C2BFB"/>
    <w:rsid w:val="002C4312"/>
    <w:rsid w:val="002C4D2F"/>
    <w:rsid w:val="002C6579"/>
    <w:rsid w:val="002D0B42"/>
    <w:rsid w:val="002D11CD"/>
    <w:rsid w:val="002D140B"/>
    <w:rsid w:val="002D1E68"/>
    <w:rsid w:val="002D4C0E"/>
    <w:rsid w:val="002D4EF5"/>
    <w:rsid w:val="002D5F54"/>
    <w:rsid w:val="002D64A6"/>
    <w:rsid w:val="002D7EF1"/>
    <w:rsid w:val="002E12C5"/>
    <w:rsid w:val="002E1AFE"/>
    <w:rsid w:val="002E30BB"/>
    <w:rsid w:val="002E5707"/>
    <w:rsid w:val="002E62B6"/>
    <w:rsid w:val="002E6C93"/>
    <w:rsid w:val="002E7FE9"/>
    <w:rsid w:val="002F1BBE"/>
    <w:rsid w:val="002F1FD2"/>
    <w:rsid w:val="002F22A4"/>
    <w:rsid w:val="002F2A2D"/>
    <w:rsid w:val="002F38A1"/>
    <w:rsid w:val="002F3B2A"/>
    <w:rsid w:val="002F61DB"/>
    <w:rsid w:val="002F7FC6"/>
    <w:rsid w:val="003017A9"/>
    <w:rsid w:val="0030243B"/>
    <w:rsid w:val="00302E2C"/>
    <w:rsid w:val="003034AA"/>
    <w:rsid w:val="00303673"/>
    <w:rsid w:val="00303871"/>
    <w:rsid w:val="003050FA"/>
    <w:rsid w:val="00310B0A"/>
    <w:rsid w:val="0031113C"/>
    <w:rsid w:val="00313481"/>
    <w:rsid w:val="003140CF"/>
    <w:rsid w:val="0031730F"/>
    <w:rsid w:val="0031787D"/>
    <w:rsid w:val="003212EE"/>
    <w:rsid w:val="00322ECE"/>
    <w:rsid w:val="00323D0F"/>
    <w:rsid w:val="00325A22"/>
    <w:rsid w:val="00325E20"/>
    <w:rsid w:val="00326216"/>
    <w:rsid w:val="00327CA1"/>
    <w:rsid w:val="00330ECD"/>
    <w:rsid w:val="00332252"/>
    <w:rsid w:val="0033380B"/>
    <w:rsid w:val="003341FC"/>
    <w:rsid w:val="00334FBB"/>
    <w:rsid w:val="0033551A"/>
    <w:rsid w:val="003361A5"/>
    <w:rsid w:val="003365D2"/>
    <w:rsid w:val="0033755F"/>
    <w:rsid w:val="00337DD2"/>
    <w:rsid w:val="003410F7"/>
    <w:rsid w:val="00341F44"/>
    <w:rsid w:val="0034201E"/>
    <w:rsid w:val="003426F5"/>
    <w:rsid w:val="003429C9"/>
    <w:rsid w:val="003439B1"/>
    <w:rsid w:val="00344CC1"/>
    <w:rsid w:val="00346356"/>
    <w:rsid w:val="003467E3"/>
    <w:rsid w:val="00350D09"/>
    <w:rsid w:val="00350FE6"/>
    <w:rsid w:val="00351773"/>
    <w:rsid w:val="00352F86"/>
    <w:rsid w:val="00353A0B"/>
    <w:rsid w:val="003541CC"/>
    <w:rsid w:val="00354CED"/>
    <w:rsid w:val="00355118"/>
    <w:rsid w:val="00356075"/>
    <w:rsid w:val="0035704C"/>
    <w:rsid w:val="00360B26"/>
    <w:rsid w:val="0036129C"/>
    <w:rsid w:val="00361DFE"/>
    <w:rsid w:val="00363E90"/>
    <w:rsid w:val="00364497"/>
    <w:rsid w:val="00366837"/>
    <w:rsid w:val="00367ABA"/>
    <w:rsid w:val="00367EB7"/>
    <w:rsid w:val="0037083B"/>
    <w:rsid w:val="00370A16"/>
    <w:rsid w:val="0037203E"/>
    <w:rsid w:val="00372553"/>
    <w:rsid w:val="00372BC9"/>
    <w:rsid w:val="0037333E"/>
    <w:rsid w:val="00374091"/>
    <w:rsid w:val="003751F6"/>
    <w:rsid w:val="00375C04"/>
    <w:rsid w:val="003760E2"/>
    <w:rsid w:val="00376501"/>
    <w:rsid w:val="003770B8"/>
    <w:rsid w:val="003772A6"/>
    <w:rsid w:val="003808D8"/>
    <w:rsid w:val="003818B4"/>
    <w:rsid w:val="00382F0B"/>
    <w:rsid w:val="0038357B"/>
    <w:rsid w:val="00384050"/>
    <w:rsid w:val="0038442E"/>
    <w:rsid w:val="003852C0"/>
    <w:rsid w:val="003856C0"/>
    <w:rsid w:val="003860EB"/>
    <w:rsid w:val="0039234D"/>
    <w:rsid w:val="00395199"/>
    <w:rsid w:val="00395D51"/>
    <w:rsid w:val="00395E3D"/>
    <w:rsid w:val="00396514"/>
    <w:rsid w:val="003A2CF1"/>
    <w:rsid w:val="003A3355"/>
    <w:rsid w:val="003A3851"/>
    <w:rsid w:val="003A3B13"/>
    <w:rsid w:val="003A6267"/>
    <w:rsid w:val="003A7D58"/>
    <w:rsid w:val="003B0021"/>
    <w:rsid w:val="003B2B6D"/>
    <w:rsid w:val="003B3B82"/>
    <w:rsid w:val="003B7D06"/>
    <w:rsid w:val="003C071C"/>
    <w:rsid w:val="003C2CD0"/>
    <w:rsid w:val="003C2E8B"/>
    <w:rsid w:val="003C3CF2"/>
    <w:rsid w:val="003C410E"/>
    <w:rsid w:val="003C4231"/>
    <w:rsid w:val="003C47F2"/>
    <w:rsid w:val="003C4F85"/>
    <w:rsid w:val="003C59A6"/>
    <w:rsid w:val="003C6EA7"/>
    <w:rsid w:val="003C7E8A"/>
    <w:rsid w:val="003D02C6"/>
    <w:rsid w:val="003D1DF4"/>
    <w:rsid w:val="003D3B3E"/>
    <w:rsid w:val="003D417D"/>
    <w:rsid w:val="003D45C1"/>
    <w:rsid w:val="003D46C2"/>
    <w:rsid w:val="003D4A56"/>
    <w:rsid w:val="003D52BA"/>
    <w:rsid w:val="003D55C1"/>
    <w:rsid w:val="003D5729"/>
    <w:rsid w:val="003D642F"/>
    <w:rsid w:val="003E0A6B"/>
    <w:rsid w:val="003E2178"/>
    <w:rsid w:val="003E3232"/>
    <w:rsid w:val="003E59C1"/>
    <w:rsid w:val="003E7431"/>
    <w:rsid w:val="003E796D"/>
    <w:rsid w:val="003F0F69"/>
    <w:rsid w:val="003F1651"/>
    <w:rsid w:val="003F179E"/>
    <w:rsid w:val="003F28F5"/>
    <w:rsid w:val="003F2D05"/>
    <w:rsid w:val="003F54BB"/>
    <w:rsid w:val="003F5EDC"/>
    <w:rsid w:val="003F5F47"/>
    <w:rsid w:val="003F6142"/>
    <w:rsid w:val="003F7174"/>
    <w:rsid w:val="003F76FD"/>
    <w:rsid w:val="003F7D8E"/>
    <w:rsid w:val="00400200"/>
    <w:rsid w:val="004003E9"/>
    <w:rsid w:val="004007C5"/>
    <w:rsid w:val="00400AD1"/>
    <w:rsid w:val="00402310"/>
    <w:rsid w:val="0040239A"/>
    <w:rsid w:val="00402B85"/>
    <w:rsid w:val="00403738"/>
    <w:rsid w:val="004046D3"/>
    <w:rsid w:val="00405418"/>
    <w:rsid w:val="004066A8"/>
    <w:rsid w:val="00406E71"/>
    <w:rsid w:val="0041333D"/>
    <w:rsid w:val="0041353B"/>
    <w:rsid w:val="0041439D"/>
    <w:rsid w:val="00414C99"/>
    <w:rsid w:val="00417124"/>
    <w:rsid w:val="004206A2"/>
    <w:rsid w:val="00422949"/>
    <w:rsid w:val="00423B73"/>
    <w:rsid w:val="00423E96"/>
    <w:rsid w:val="00424D69"/>
    <w:rsid w:val="00425365"/>
    <w:rsid w:val="0042561C"/>
    <w:rsid w:val="0042638A"/>
    <w:rsid w:val="00426698"/>
    <w:rsid w:val="00426B11"/>
    <w:rsid w:val="00426F45"/>
    <w:rsid w:val="0042724E"/>
    <w:rsid w:val="0042739E"/>
    <w:rsid w:val="004305D7"/>
    <w:rsid w:val="00433F98"/>
    <w:rsid w:val="00434A50"/>
    <w:rsid w:val="00437F54"/>
    <w:rsid w:val="004408F0"/>
    <w:rsid w:val="004412E4"/>
    <w:rsid w:val="004429F8"/>
    <w:rsid w:val="00442B59"/>
    <w:rsid w:val="00443BA5"/>
    <w:rsid w:val="00444BC8"/>
    <w:rsid w:val="00446322"/>
    <w:rsid w:val="004476A4"/>
    <w:rsid w:val="00450140"/>
    <w:rsid w:val="00451B4B"/>
    <w:rsid w:val="0045215C"/>
    <w:rsid w:val="004549AB"/>
    <w:rsid w:val="00454F35"/>
    <w:rsid w:val="004573C3"/>
    <w:rsid w:val="00457A71"/>
    <w:rsid w:val="00457C9A"/>
    <w:rsid w:val="00460167"/>
    <w:rsid w:val="00461C5E"/>
    <w:rsid w:val="004622E7"/>
    <w:rsid w:val="0046292E"/>
    <w:rsid w:val="00463C1C"/>
    <w:rsid w:val="00463C9A"/>
    <w:rsid w:val="00464095"/>
    <w:rsid w:val="00470311"/>
    <w:rsid w:val="0047076E"/>
    <w:rsid w:val="00471E33"/>
    <w:rsid w:val="00473B23"/>
    <w:rsid w:val="00473B42"/>
    <w:rsid w:val="00475F63"/>
    <w:rsid w:val="0048069E"/>
    <w:rsid w:val="00481053"/>
    <w:rsid w:val="0048107F"/>
    <w:rsid w:val="004812BB"/>
    <w:rsid w:val="00481E8F"/>
    <w:rsid w:val="004823C5"/>
    <w:rsid w:val="004831A9"/>
    <w:rsid w:val="004846C4"/>
    <w:rsid w:val="00484E84"/>
    <w:rsid w:val="0048764F"/>
    <w:rsid w:val="00487809"/>
    <w:rsid w:val="00487A1F"/>
    <w:rsid w:val="00487AA0"/>
    <w:rsid w:val="00490748"/>
    <w:rsid w:val="004913C9"/>
    <w:rsid w:val="004913E3"/>
    <w:rsid w:val="00494F2F"/>
    <w:rsid w:val="00495B01"/>
    <w:rsid w:val="004961D9"/>
    <w:rsid w:val="00496D58"/>
    <w:rsid w:val="00497448"/>
    <w:rsid w:val="004A051A"/>
    <w:rsid w:val="004A0DBD"/>
    <w:rsid w:val="004A1313"/>
    <w:rsid w:val="004A172E"/>
    <w:rsid w:val="004A1B6C"/>
    <w:rsid w:val="004A2158"/>
    <w:rsid w:val="004A3365"/>
    <w:rsid w:val="004A3B02"/>
    <w:rsid w:val="004A42DB"/>
    <w:rsid w:val="004A6FD4"/>
    <w:rsid w:val="004A746D"/>
    <w:rsid w:val="004A795E"/>
    <w:rsid w:val="004B2584"/>
    <w:rsid w:val="004B2C11"/>
    <w:rsid w:val="004B3EB5"/>
    <w:rsid w:val="004B442F"/>
    <w:rsid w:val="004B4B10"/>
    <w:rsid w:val="004B4B64"/>
    <w:rsid w:val="004B4C6D"/>
    <w:rsid w:val="004B4DAF"/>
    <w:rsid w:val="004B5B94"/>
    <w:rsid w:val="004B7FBD"/>
    <w:rsid w:val="004B7FFB"/>
    <w:rsid w:val="004C12E1"/>
    <w:rsid w:val="004C164C"/>
    <w:rsid w:val="004C1FAB"/>
    <w:rsid w:val="004C23FF"/>
    <w:rsid w:val="004C315C"/>
    <w:rsid w:val="004C4250"/>
    <w:rsid w:val="004C441A"/>
    <w:rsid w:val="004C5EFA"/>
    <w:rsid w:val="004C6E39"/>
    <w:rsid w:val="004C7662"/>
    <w:rsid w:val="004D19FC"/>
    <w:rsid w:val="004D26D9"/>
    <w:rsid w:val="004D28C3"/>
    <w:rsid w:val="004D2B9A"/>
    <w:rsid w:val="004D367A"/>
    <w:rsid w:val="004D370D"/>
    <w:rsid w:val="004D3D5E"/>
    <w:rsid w:val="004D3E9C"/>
    <w:rsid w:val="004D44ED"/>
    <w:rsid w:val="004D4DF4"/>
    <w:rsid w:val="004D5544"/>
    <w:rsid w:val="004D5FFE"/>
    <w:rsid w:val="004E0560"/>
    <w:rsid w:val="004E2414"/>
    <w:rsid w:val="004E3ACF"/>
    <w:rsid w:val="004E4D5B"/>
    <w:rsid w:val="004E4F42"/>
    <w:rsid w:val="004E5A41"/>
    <w:rsid w:val="004E787F"/>
    <w:rsid w:val="004F2358"/>
    <w:rsid w:val="004F2FEF"/>
    <w:rsid w:val="004F31E0"/>
    <w:rsid w:val="004F37B6"/>
    <w:rsid w:val="004F4307"/>
    <w:rsid w:val="004F4719"/>
    <w:rsid w:val="005003E3"/>
    <w:rsid w:val="00500814"/>
    <w:rsid w:val="00502E9D"/>
    <w:rsid w:val="00505704"/>
    <w:rsid w:val="00505B1D"/>
    <w:rsid w:val="00506428"/>
    <w:rsid w:val="00506B4D"/>
    <w:rsid w:val="00506D8B"/>
    <w:rsid w:val="005106BB"/>
    <w:rsid w:val="0051167A"/>
    <w:rsid w:val="00512131"/>
    <w:rsid w:val="005126AA"/>
    <w:rsid w:val="00512C12"/>
    <w:rsid w:val="0051348F"/>
    <w:rsid w:val="00513CD8"/>
    <w:rsid w:val="005144C8"/>
    <w:rsid w:val="00515A23"/>
    <w:rsid w:val="005170D7"/>
    <w:rsid w:val="00517272"/>
    <w:rsid w:val="005174FA"/>
    <w:rsid w:val="00520D1F"/>
    <w:rsid w:val="005221E8"/>
    <w:rsid w:val="00522FAB"/>
    <w:rsid w:val="0052318C"/>
    <w:rsid w:val="005236FD"/>
    <w:rsid w:val="00525300"/>
    <w:rsid w:val="00525549"/>
    <w:rsid w:val="0052582E"/>
    <w:rsid w:val="0052632F"/>
    <w:rsid w:val="00526919"/>
    <w:rsid w:val="005271B3"/>
    <w:rsid w:val="00527F48"/>
    <w:rsid w:val="005303AC"/>
    <w:rsid w:val="00530ACA"/>
    <w:rsid w:val="00531288"/>
    <w:rsid w:val="00532704"/>
    <w:rsid w:val="0053376A"/>
    <w:rsid w:val="00533B3B"/>
    <w:rsid w:val="00534C6E"/>
    <w:rsid w:val="00534C95"/>
    <w:rsid w:val="0053606A"/>
    <w:rsid w:val="005362D0"/>
    <w:rsid w:val="00536337"/>
    <w:rsid w:val="00536F86"/>
    <w:rsid w:val="0054052D"/>
    <w:rsid w:val="005406C1"/>
    <w:rsid w:val="00541055"/>
    <w:rsid w:val="00541519"/>
    <w:rsid w:val="00541860"/>
    <w:rsid w:val="00541FD8"/>
    <w:rsid w:val="005426EC"/>
    <w:rsid w:val="00543B0F"/>
    <w:rsid w:val="00544EA3"/>
    <w:rsid w:val="00545117"/>
    <w:rsid w:val="0054652B"/>
    <w:rsid w:val="00546E40"/>
    <w:rsid w:val="00547F0E"/>
    <w:rsid w:val="005507B5"/>
    <w:rsid w:val="00550B61"/>
    <w:rsid w:val="0055104E"/>
    <w:rsid w:val="00551536"/>
    <w:rsid w:val="00552150"/>
    <w:rsid w:val="00553F62"/>
    <w:rsid w:val="0055716F"/>
    <w:rsid w:val="00561292"/>
    <w:rsid w:val="00562034"/>
    <w:rsid w:val="00563B1F"/>
    <w:rsid w:val="005650CB"/>
    <w:rsid w:val="005656C6"/>
    <w:rsid w:val="00570E67"/>
    <w:rsid w:val="00571D01"/>
    <w:rsid w:val="00571F9A"/>
    <w:rsid w:val="00572223"/>
    <w:rsid w:val="005722A9"/>
    <w:rsid w:val="00572421"/>
    <w:rsid w:val="00576526"/>
    <w:rsid w:val="005768D7"/>
    <w:rsid w:val="00576D22"/>
    <w:rsid w:val="005808C8"/>
    <w:rsid w:val="005808DA"/>
    <w:rsid w:val="00580E3B"/>
    <w:rsid w:val="0058176A"/>
    <w:rsid w:val="00583C9E"/>
    <w:rsid w:val="00585191"/>
    <w:rsid w:val="00585C57"/>
    <w:rsid w:val="00585D90"/>
    <w:rsid w:val="00586CE2"/>
    <w:rsid w:val="0058795C"/>
    <w:rsid w:val="005921A0"/>
    <w:rsid w:val="00592736"/>
    <w:rsid w:val="0059574D"/>
    <w:rsid w:val="00597A48"/>
    <w:rsid w:val="00597A9B"/>
    <w:rsid w:val="00597DFC"/>
    <w:rsid w:val="005A291B"/>
    <w:rsid w:val="005A34EA"/>
    <w:rsid w:val="005A43F2"/>
    <w:rsid w:val="005A455D"/>
    <w:rsid w:val="005A473B"/>
    <w:rsid w:val="005A5A63"/>
    <w:rsid w:val="005A76F5"/>
    <w:rsid w:val="005A7A06"/>
    <w:rsid w:val="005B0586"/>
    <w:rsid w:val="005B0BB1"/>
    <w:rsid w:val="005B53E9"/>
    <w:rsid w:val="005B6220"/>
    <w:rsid w:val="005B78EB"/>
    <w:rsid w:val="005C0A58"/>
    <w:rsid w:val="005C15D1"/>
    <w:rsid w:val="005C1F22"/>
    <w:rsid w:val="005C2423"/>
    <w:rsid w:val="005C290C"/>
    <w:rsid w:val="005C36A7"/>
    <w:rsid w:val="005C4072"/>
    <w:rsid w:val="005C4AF9"/>
    <w:rsid w:val="005C51A2"/>
    <w:rsid w:val="005C5439"/>
    <w:rsid w:val="005C5E7D"/>
    <w:rsid w:val="005C5EFF"/>
    <w:rsid w:val="005C60AC"/>
    <w:rsid w:val="005D00ED"/>
    <w:rsid w:val="005D09E0"/>
    <w:rsid w:val="005D0D3F"/>
    <w:rsid w:val="005D0F08"/>
    <w:rsid w:val="005D2D22"/>
    <w:rsid w:val="005D3EFF"/>
    <w:rsid w:val="005D4A89"/>
    <w:rsid w:val="005D54AE"/>
    <w:rsid w:val="005D5A16"/>
    <w:rsid w:val="005D5DBC"/>
    <w:rsid w:val="005D64EC"/>
    <w:rsid w:val="005D712C"/>
    <w:rsid w:val="005D748A"/>
    <w:rsid w:val="005D7EC2"/>
    <w:rsid w:val="005E0B76"/>
    <w:rsid w:val="005E232B"/>
    <w:rsid w:val="005E233A"/>
    <w:rsid w:val="005E32BF"/>
    <w:rsid w:val="005E39D8"/>
    <w:rsid w:val="005E3C05"/>
    <w:rsid w:val="005F032C"/>
    <w:rsid w:val="005F03B6"/>
    <w:rsid w:val="005F0842"/>
    <w:rsid w:val="005F11F0"/>
    <w:rsid w:val="005F1966"/>
    <w:rsid w:val="005F1AB0"/>
    <w:rsid w:val="005F23DE"/>
    <w:rsid w:val="005F3113"/>
    <w:rsid w:val="005F395A"/>
    <w:rsid w:val="005F5132"/>
    <w:rsid w:val="005F5499"/>
    <w:rsid w:val="005F5FDE"/>
    <w:rsid w:val="005F6777"/>
    <w:rsid w:val="006001D7"/>
    <w:rsid w:val="00601B27"/>
    <w:rsid w:val="006029E1"/>
    <w:rsid w:val="00605002"/>
    <w:rsid w:val="006056E6"/>
    <w:rsid w:val="00610B1A"/>
    <w:rsid w:val="00610FF6"/>
    <w:rsid w:val="006110D1"/>
    <w:rsid w:val="006114C5"/>
    <w:rsid w:val="0061461C"/>
    <w:rsid w:val="006147F5"/>
    <w:rsid w:val="00615A23"/>
    <w:rsid w:val="00617BC5"/>
    <w:rsid w:val="00620668"/>
    <w:rsid w:val="00621D91"/>
    <w:rsid w:val="006226A5"/>
    <w:rsid w:val="00622E75"/>
    <w:rsid w:val="00622E78"/>
    <w:rsid w:val="00623661"/>
    <w:rsid w:val="00624CD5"/>
    <w:rsid w:val="0062699A"/>
    <w:rsid w:val="00626ABD"/>
    <w:rsid w:val="00631223"/>
    <w:rsid w:val="00631ECA"/>
    <w:rsid w:val="006327B8"/>
    <w:rsid w:val="0063469E"/>
    <w:rsid w:val="00634749"/>
    <w:rsid w:val="00637088"/>
    <w:rsid w:val="00637AB8"/>
    <w:rsid w:val="00640376"/>
    <w:rsid w:val="006411C9"/>
    <w:rsid w:val="00642392"/>
    <w:rsid w:val="006428BF"/>
    <w:rsid w:val="00642E8D"/>
    <w:rsid w:val="00643195"/>
    <w:rsid w:val="0064422B"/>
    <w:rsid w:val="006444C7"/>
    <w:rsid w:val="006459FC"/>
    <w:rsid w:val="00647ABD"/>
    <w:rsid w:val="00650821"/>
    <w:rsid w:val="006533C1"/>
    <w:rsid w:val="006536F4"/>
    <w:rsid w:val="006537C6"/>
    <w:rsid w:val="006537CE"/>
    <w:rsid w:val="00653A2B"/>
    <w:rsid w:val="00655662"/>
    <w:rsid w:val="00657C05"/>
    <w:rsid w:val="0066011C"/>
    <w:rsid w:val="006615D1"/>
    <w:rsid w:val="006630D3"/>
    <w:rsid w:val="00663415"/>
    <w:rsid w:val="00663443"/>
    <w:rsid w:val="00665437"/>
    <w:rsid w:val="0066544E"/>
    <w:rsid w:val="00666B93"/>
    <w:rsid w:val="006670D7"/>
    <w:rsid w:val="0066755A"/>
    <w:rsid w:val="0067338F"/>
    <w:rsid w:val="00674450"/>
    <w:rsid w:val="00674716"/>
    <w:rsid w:val="00676A35"/>
    <w:rsid w:val="0068004A"/>
    <w:rsid w:val="00680D64"/>
    <w:rsid w:val="0068167C"/>
    <w:rsid w:val="0068178E"/>
    <w:rsid w:val="006837FD"/>
    <w:rsid w:val="0068533F"/>
    <w:rsid w:val="00686FDD"/>
    <w:rsid w:val="006872C1"/>
    <w:rsid w:val="0068740B"/>
    <w:rsid w:val="006875EC"/>
    <w:rsid w:val="006878B1"/>
    <w:rsid w:val="00691912"/>
    <w:rsid w:val="0069375D"/>
    <w:rsid w:val="00695096"/>
    <w:rsid w:val="0069597E"/>
    <w:rsid w:val="00695A85"/>
    <w:rsid w:val="00697021"/>
    <w:rsid w:val="006A08D6"/>
    <w:rsid w:val="006A41CD"/>
    <w:rsid w:val="006A42D1"/>
    <w:rsid w:val="006A59CA"/>
    <w:rsid w:val="006A5FE0"/>
    <w:rsid w:val="006A6EF9"/>
    <w:rsid w:val="006B00BA"/>
    <w:rsid w:val="006B019E"/>
    <w:rsid w:val="006B12A2"/>
    <w:rsid w:val="006B25C6"/>
    <w:rsid w:val="006B3A68"/>
    <w:rsid w:val="006B48D3"/>
    <w:rsid w:val="006B4C7F"/>
    <w:rsid w:val="006B5191"/>
    <w:rsid w:val="006B5662"/>
    <w:rsid w:val="006B6109"/>
    <w:rsid w:val="006B6610"/>
    <w:rsid w:val="006B716E"/>
    <w:rsid w:val="006B740D"/>
    <w:rsid w:val="006C0C0C"/>
    <w:rsid w:val="006C11DC"/>
    <w:rsid w:val="006C3BDF"/>
    <w:rsid w:val="006C4634"/>
    <w:rsid w:val="006D09CB"/>
    <w:rsid w:val="006D178D"/>
    <w:rsid w:val="006D253E"/>
    <w:rsid w:val="006D3C61"/>
    <w:rsid w:val="006D49F0"/>
    <w:rsid w:val="006D4BA0"/>
    <w:rsid w:val="006D503C"/>
    <w:rsid w:val="006D5A64"/>
    <w:rsid w:val="006D624E"/>
    <w:rsid w:val="006D7030"/>
    <w:rsid w:val="006D71C8"/>
    <w:rsid w:val="006E14DE"/>
    <w:rsid w:val="006E207D"/>
    <w:rsid w:val="006E216C"/>
    <w:rsid w:val="006F048A"/>
    <w:rsid w:val="006F0B80"/>
    <w:rsid w:val="006F0EED"/>
    <w:rsid w:val="006F14D9"/>
    <w:rsid w:val="006F4969"/>
    <w:rsid w:val="006F6790"/>
    <w:rsid w:val="006F67E8"/>
    <w:rsid w:val="006F7674"/>
    <w:rsid w:val="0070054F"/>
    <w:rsid w:val="007006FF"/>
    <w:rsid w:val="00701272"/>
    <w:rsid w:val="007016AA"/>
    <w:rsid w:val="00702FB9"/>
    <w:rsid w:val="00703364"/>
    <w:rsid w:val="00703DAF"/>
    <w:rsid w:val="007056BF"/>
    <w:rsid w:val="00706233"/>
    <w:rsid w:val="00706AA3"/>
    <w:rsid w:val="00712094"/>
    <w:rsid w:val="0071264A"/>
    <w:rsid w:val="00712C66"/>
    <w:rsid w:val="00712EAA"/>
    <w:rsid w:val="0071453B"/>
    <w:rsid w:val="00714648"/>
    <w:rsid w:val="00714A1C"/>
    <w:rsid w:val="00714B34"/>
    <w:rsid w:val="007162A8"/>
    <w:rsid w:val="00716C44"/>
    <w:rsid w:val="00716D51"/>
    <w:rsid w:val="00717D3E"/>
    <w:rsid w:val="00723801"/>
    <w:rsid w:val="00723CA2"/>
    <w:rsid w:val="007242F7"/>
    <w:rsid w:val="00724421"/>
    <w:rsid w:val="00725192"/>
    <w:rsid w:val="00726E4B"/>
    <w:rsid w:val="007274F2"/>
    <w:rsid w:val="00727833"/>
    <w:rsid w:val="00732127"/>
    <w:rsid w:val="007327F3"/>
    <w:rsid w:val="0073300A"/>
    <w:rsid w:val="0073383A"/>
    <w:rsid w:val="007346D7"/>
    <w:rsid w:val="00734EAE"/>
    <w:rsid w:val="00735E00"/>
    <w:rsid w:val="00740805"/>
    <w:rsid w:val="007410ED"/>
    <w:rsid w:val="007428D3"/>
    <w:rsid w:val="0074325D"/>
    <w:rsid w:val="00743547"/>
    <w:rsid w:val="007446AC"/>
    <w:rsid w:val="007455D5"/>
    <w:rsid w:val="00745F3B"/>
    <w:rsid w:val="0074701F"/>
    <w:rsid w:val="00747942"/>
    <w:rsid w:val="0075091D"/>
    <w:rsid w:val="00750BD4"/>
    <w:rsid w:val="00752444"/>
    <w:rsid w:val="00753EAC"/>
    <w:rsid w:val="007548EB"/>
    <w:rsid w:val="00754E2F"/>
    <w:rsid w:val="007552A1"/>
    <w:rsid w:val="00755BB5"/>
    <w:rsid w:val="00755D56"/>
    <w:rsid w:val="00755EDE"/>
    <w:rsid w:val="00756DB1"/>
    <w:rsid w:val="007576E8"/>
    <w:rsid w:val="00760F54"/>
    <w:rsid w:val="007622D2"/>
    <w:rsid w:val="00763AB8"/>
    <w:rsid w:val="00765F14"/>
    <w:rsid w:val="00766CCC"/>
    <w:rsid w:val="007676C5"/>
    <w:rsid w:val="00770D26"/>
    <w:rsid w:val="00770DCB"/>
    <w:rsid w:val="00770F9B"/>
    <w:rsid w:val="00771C6D"/>
    <w:rsid w:val="0077204C"/>
    <w:rsid w:val="00772205"/>
    <w:rsid w:val="00772802"/>
    <w:rsid w:val="007738EC"/>
    <w:rsid w:val="00773B9E"/>
    <w:rsid w:val="00773D0B"/>
    <w:rsid w:val="00773D49"/>
    <w:rsid w:val="00774D05"/>
    <w:rsid w:val="00774E46"/>
    <w:rsid w:val="00777479"/>
    <w:rsid w:val="00780040"/>
    <w:rsid w:val="0078031C"/>
    <w:rsid w:val="00780E2F"/>
    <w:rsid w:val="00781042"/>
    <w:rsid w:val="00781417"/>
    <w:rsid w:val="00781826"/>
    <w:rsid w:val="007828FE"/>
    <w:rsid w:val="00782A1C"/>
    <w:rsid w:val="00783139"/>
    <w:rsid w:val="007833FF"/>
    <w:rsid w:val="00784418"/>
    <w:rsid w:val="007852DE"/>
    <w:rsid w:val="00785900"/>
    <w:rsid w:val="00785C21"/>
    <w:rsid w:val="0078660D"/>
    <w:rsid w:val="00786AA1"/>
    <w:rsid w:val="0078789F"/>
    <w:rsid w:val="00792941"/>
    <w:rsid w:val="00792C7A"/>
    <w:rsid w:val="007939FF"/>
    <w:rsid w:val="0079432C"/>
    <w:rsid w:val="00794FC3"/>
    <w:rsid w:val="00795FCA"/>
    <w:rsid w:val="0079732E"/>
    <w:rsid w:val="007979FE"/>
    <w:rsid w:val="007A042C"/>
    <w:rsid w:val="007A0C4D"/>
    <w:rsid w:val="007A0F71"/>
    <w:rsid w:val="007A2290"/>
    <w:rsid w:val="007A37D3"/>
    <w:rsid w:val="007A39A6"/>
    <w:rsid w:val="007A43A6"/>
    <w:rsid w:val="007A586A"/>
    <w:rsid w:val="007A59DD"/>
    <w:rsid w:val="007A6069"/>
    <w:rsid w:val="007A7A75"/>
    <w:rsid w:val="007B1457"/>
    <w:rsid w:val="007B36B0"/>
    <w:rsid w:val="007B57E5"/>
    <w:rsid w:val="007B5F30"/>
    <w:rsid w:val="007B7851"/>
    <w:rsid w:val="007C0CC9"/>
    <w:rsid w:val="007C1532"/>
    <w:rsid w:val="007C1DD8"/>
    <w:rsid w:val="007C222D"/>
    <w:rsid w:val="007C33A8"/>
    <w:rsid w:val="007C33CC"/>
    <w:rsid w:val="007C377D"/>
    <w:rsid w:val="007C4E2D"/>
    <w:rsid w:val="007C52B4"/>
    <w:rsid w:val="007C55D4"/>
    <w:rsid w:val="007C5911"/>
    <w:rsid w:val="007D0655"/>
    <w:rsid w:val="007D216E"/>
    <w:rsid w:val="007D4693"/>
    <w:rsid w:val="007D7080"/>
    <w:rsid w:val="007D7FD1"/>
    <w:rsid w:val="007E0C3C"/>
    <w:rsid w:val="007E0E7C"/>
    <w:rsid w:val="007E114E"/>
    <w:rsid w:val="007E34B0"/>
    <w:rsid w:val="007E5F29"/>
    <w:rsid w:val="007E6CFD"/>
    <w:rsid w:val="007E7473"/>
    <w:rsid w:val="007F16B4"/>
    <w:rsid w:val="007F1952"/>
    <w:rsid w:val="007F2462"/>
    <w:rsid w:val="007F5718"/>
    <w:rsid w:val="007F63F0"/>
    <w:rsid w:val="007F6A84"/>
    <w:rsid w:val="0080034C"/>
    <w:rsid w:val="008005F5"/>
    <w:rsid w:val="00800E79"/>
    <w:rsid w:val="00801D3B"/>
    <w:rsid w:val="00803B42"/>
    <w:rsid w:val="00803DD9"/>
    <w:rsid w:val="00811128"/>
    <w:rsid w:val="00811713"/>
    <w:rsid w:val="00811D96"/>
    <w:rsid w:val="008126D9"/>
    <w:rsid w:val="008137D8"/>
    <w:rsid w:val="00813830"/>
    <w:rsid w:val="00813F7F"/>
    <w:rsid w:val="00816585"/>
    <w:rsid w:val="00816F72"/>
    <w:rsid w:val="00817A6B"/>
    <w:rsid w:val="008214A6"/>
    <w:rsid w:val="00821589"/>
    <w:rsid w:val="008240BF"/>
    <w:rsid w:val="00824903"/>
    <w:rsid w:val="00825C61"/>
    <w:rsid w:val="00826BDC"/>
    <w:rsid w:val="00830D17"/>
    <w:rsid w:val="0083149D"/>
    <w:rsid w:val="00831DB1"/>
    <w:rsid w:val="00833AE0"/>
    <w:rsid w:val="008341E1"/>
    <w:rsid w:val="00834BC2"/>
    <w:rsid w:val="00842DBE"/>
    <w:rsid w:val="00842DDA"/>
    <w:rsid w:val="008431B4"/>
    <w:rsid w:val="00843843"/>
    <w:rsid w:val="00845B14"/>
    <w:rsid w:val="0084618D"/>
    <w:rsid w:val="008468E9"/>
    <w:rsid w:val="00847588"/>
    <w:rsid w:val="0084761B"/>
    <w:rsid w:val="00847C04"/>
    <w:rsid w:val="00847DAC"/>
    <w:rsid w:val="00847DDD"/>
    <w:rsid w:val="008519CA"/>
    <w:rsid w:val="00852A15"/>
    <w:rsid w:val="00853A05"/>
    <w:rsid w:val="00854B32"/>
    <w:rsid w:val="008556D7"/>
    <w:rsid w:val="008559E6"/>
    <w:rsid w:val="00855DAB"/>
    <w:rsid w:val="00855E86"/>
    <w:rsid w:val="00856B05"/>
    <w:rsid w:val="00857039"/>
    <w:rsid w:val="008576C6"/>
    <w:rsid w:val="00861B5C"/>
    <w:rsid w:val="0086311D"/>
    <w:rsid w:val="00864589"/>
    <w:rsid w:val="0086492B"/>
    <w:rsid w:val="008655C3"/>
    <w:rsid w:val="00866659"/>
    <w:rsid w:val="00866DE7"/>
    <w:rsid w:val="00866F11"/>
    <w:rsid w:val="00867429"/>
    <w:rsid w:val="008708F8"/>
    <w:rsid w:val="00872C29"/>
    <w:rsid w:val="00872FB5"/>
    <w:rsid w:val="008736B8"/>
    <w:rsid w:val="00874BCA"/>
    <w:rsid w:val="00875191"/>
    <w:rsid w:val="0087684E"/>
    <w:rsid w:val="008768E4"/>
    <w:rsid w:val="00877BB0"/>
    <w:rsid w:val="00880D67"/>
    <w:rsid w:val="00880EA2"/>
    <w:rsid w:val="0088157E"/>
    <w:rsid w:val="00883871"/>
    <w:rsid w:val="00884F55"/>
    <w:rsid w:val="00885F68"/>
    <w:rsid w:val="0088625F"/>
    <w:rsid w:val="00886F40"/>
    <w:rsid w:val="0088798C"/>
    <w:rsid w:val="008912DA"/>
    <w:rsid w:val="0089402D"/>
    <w:rsid w:val="0089467E"/>
    <w:rsid w:val="008954C2"/>
    <w:rsid w:val="008965D4"/>
    <w:rsid w:val="00896FEC"/>
    <w:rsid w:val="008A27D7"/>
    <w:rsid w:val="008A29D2"/>
    <w:rsid w:val="008A3217"/>
    <w:rsid w:val="008A4B24"/>
    <w:rsid w:val="008A53C4"/>
    <w:rsid w:val="008A740D"/>
    <w:rsid w:val="008A7F84"/>
    <w:rsid w:val="008B045F"/>
    <w:rsid w:val="008B17D4"/>
    <w:rsid w:val="008B207C"/>
    <w:rsid w:val="008B3235"/>
    <w:rsid w:val="008B39C2"/>
    <w:rsid w:val="008B3D00"/>
    <w:rsid w:val="008B5628"/>
    <w:rsid w:val="008B578E"/>
    <w:rsid w:val="008B65EC"/>
    <w:rsid w:val="008B68B8"/>
    <w:rsid w:val="008B6C96"/>
    <w:rsid w:val="008B7E90"/>
    <w:rsid w:val="008C1300"/>
    <w:rsid w:val="008C3973"/>
    <w:rsid w:val="008C39D9"/>
    <w:rsid w:val="008C42E2"/>
    <w:rsid w:val="008C56FA"/>
    <w:rsid w:val="008C5FE0"/>
    <w:rsid w:val="008C641D"/>
    <w:rsid w:val="008C6A52"/>
    <w:rsid w:val="008C737F"/>
    <w:rsid w:val="008C7FE1"/>
    <w:rsid w:val="008D1017"/>
    <w:rsid w:val="008D1CBD"/>
    <w:rsid w:val="008D2A87"/>
    <w:rsid w:val="008D3852"/>
    <w:rsid w:val="008D41AA"/>
    <w:rsid w:val="008D4D08"/>
    <w:rsid w:val="008D51F6"/>
    <w:rsid w:val="008D7888"/>
    <w:rsid w:val="008D7EA1"/>
    <w:rsid w:val="008E0C55"/>
    <w:rsid w:val="008E18EE"/>
    <w:rsid w:val="008E1B46"/>
    <w:rsid w:val="008E23F1"/>
    <w:rsid w:val="008E29E7"/>
    <w:rsid w:val="008E3821"/>
    <w:rsid w:val="008E43FE"/>
    <w:rsid w:val="008E4E0F"/>
    <w:rsid w:val="008E595F"/>
    <w:rsid w:val="008E7097"/>
    <w:rsid w:val="008E791A"/>
    <w:rsid w:val="008E7F81"/>
    <w:rsid w:val="008F086A"/>
    <w:rsid w:val="008F0CFF"/>
    <w:rsid w:val="008F2D6F"/>
    <w:rsid w:val="008F3515"/>
    <w:rsid w:val="008F43A9"/>
    <w:rsid w:val="008F4A1E"/>
    <w:rsid w:val="008F6417"/>
    <w:rsid w:val="008F6975"/>
    <w:rsid w:val="008F6CDA"/>
    <w:rsid w:val="00900F1A"/>
    <w:rsid w:val="009025F8"/>
    <w:rsid w:val="00903C91"/>
    <w:rsid w:val="00904126"/>
    <w:rsid w:val="0090481E"/>
    <w:rsid w:val="00904F8F"/>
    <w:rsid w:val="009053D0"/>
    <w:rsid w:val="0090674D"/>
    <w:rsid w:val="0090773C"/>
    <w:rsid w:val="0090782E"/>
    <w:rsid w:val="00910BD5"/>
    <w:rsid w:val="00910CC6"/>
    <w:rsid w:val="009115FA"/>
    <w:rsid w:val="00911C56"/>
    <w:rsid w:val="0091342B"/>
    <w:rsid w:val="009134EC"/>
    <w:rsid w:val="00914048"/>
    <w:rsid w:val="009144BC"/>
    <w:rsid w:val="00916A53"/>
    <w:rsid w:val="009173C3"/>
    <w:rsid w:val="0091775E"/>
    <w:rsid w:val="00917F3A"/>
    <w:rsid w:val="009211DF"/>
    <w:rsid w:val="00921607"/>
    <w:rsid w:val="00921C2D"/>
    <w:rsid w:val="00921C7A"/>
    <w:rsid w:val="00925340"/>
    <w:rsid w:val="00925626"/>
    <w:rsid w:val="00925696"/>
    <w:rsid w:val="0092661F"/>
    <w:rsid w:val="00926E94"/>
    <w:rsid w:val="00931786"/>
    <w:rsid w:val="00932E9D"/>
    <w:rsid w:val="0094044B"/>
    <w:rsid w:val="0094142A"/>
    <w:rsid w:val="009418A8"/>
    <w:rsid w:val="00942F9C"/>
    <w:rsid w:val="009438F9"/>
    <w:rsid w:val="009439E5"/>
    <w:rsid w:val="009462E9"/>
    <w:rsid w:val="009479E7"/>
    <w:rsid w:val="00947EB5"/>
    <w:rsid w:val="00950175"/>
    <w:rsid w:val="0095081B"/>
    <w:rsid w:val="00952F6C"/>
    <w:rsid w:val="00953393"/>
    <w:rsid w:val="009545E2"/>
    <w:rsid w:val="009546AC"/>
    <w:rsid w:val="00954F57"/>
    <w:rsid w:val="00957A6A"/>
    <w:rsid w:val="00962FF3"/>
    <w:rsid w:val="00963278"/>
    <w:rsid w:val="009642BD"/>
    <w:rsid w:val="00964951"/>
    <w:rsid w:val="00967E26"/>
    <w:rsid w:val="00970B66"/>
    <w:rsid w:val="00970B81"/>
    <w:rsid w:val="00970F12"/>
    <w:rsid w:val="00971004"/>
    <w:rsid w:val="00972900"/>
    <w:rsid w:val="00972F02"/>
    <w:rsid w:val="00974057"/>
    <w:rsid w:val="00974696"/>
    <w:rsid w:val="00976055"/>
    <w:rsid w:val="00976081"/>
    <w:rsid w:val="00980076"/>
    <w:rsid w:val="009800D3"/>
    <w:rsid w:val="00983715"/>
    <w:rsid w:val="0098379A"/>
    <w:rsid w:val="00983BE3"/>
    <w:rsid w:val="009844BE"/>
    <w:rsid w:val="009853C3"/>
    <w:rsid w:val="00990836"/>
    <w:rsid w:val="0099285C"/>
    <w:rsid w:val="009930CB"/>
    <w:rsid w:val="009955DB"/>
    <w:rsid w:val="00996151"/>
    <w:rsid w:val="0099616B"/>
    <w:rsid w:val="009967E6"/>
    <w:rsid w:val="00997851"/>
    <w:rsid w:val="0099785A"/>
    <w:rsid w:val="009A1014"/>
    <w:rsid w:val="009A1577"/>
    <w:rsid w:val="009A24B1"/>
    <w:rsid w:val="009A4415"/>
    <w:rsid w:val="009A508E"/>
    <w:rsid w:val="009A51EA"/>
    <w:rsid w:val="009A55E5"/>
    <w:rsid w:val="009A5A37"/>
    <w:rsid w:val="009B025E"/>
    <w:rsid w:val="009B04EC"/>
    <w:rsid w:val="009B13C6"/>
    <w:rsid w:val="009B2F20"/>
    <w:rsid w:val="009B3D64"/>
    <w:rsid w:val="009B3DFA"/>
    <w:rsid w:val="009B4668"/>
    <w:rsid w:val="009B74D2"/>
    <w:rsid w:val="009B78F4"/>
    <w:rsid w:val="009C03D8"/>
    <w:rsid w:val="009C090B"/>
    <w:rsid w:val="009C097D"/>
    <w:rsid w:val="009C1CB5"/>
    <w:rsid w:val="009C1E26"/>
    <w:rsid w:val="009C20EF"/>
    <w:rsid w:val="009C4BE2"/>
    <w:rsid w:val="009C7961"/>
    <w:rsid w:val="009D0180"/>
    <w:rsid w:val="009D09E1"/>
    <w:rsid w:val="009D1078"/>
    <w:rsid w:val="009D34B3"/>
    <w:rsid w:val="009D4210"/>
    <w:rsid w:val="009D44D4"/>
    <w:rsid w:val="009D643F"/>
    <w:rsid w:val="009D7892"/>
    <w:rsid w:val="009E085A"/>
    <w:rsid w:val="009E08A4"/>
    <w:rsid w:val="009E193D"/>
    <w:rsid w:val="009E40F6"/>
    <w:rsid w:val="009E50AE"/>
    <w:rsid w:val="009E7C96"/>
    <w:rsid w:val="009F0371"/>
    <w:rsid w:val="009F07FE"/>
    <w:rsid w:val="009F089E"/>
    <w:rsid w:val="009F1311"/>
    <w:rsid w:val="009F18B6"/>
    <w:rsid w:val="009F27BC"/>
    <w:rsid w:val="009F358F"/>
    <w:rsid w:val="009F4BD1"/>
    <w:rsid w:val="009F5184"/>
    <w:rsid w:val="009F6840"/>
    <w:rsid w:val="009F6D82"/>
    <w:rsid w:val="009F7304"/>
    <w:rsid w:val="00A01083"/>
    <w:rsid w:val="00A0285A"/>
    <w:rsid w:val="00A028D1"/>
    <w:rsid w:val="00A034ED"/>
    <w:rsid w:val="00A03D79"/>
    <w:rsid w:val="00A041BF"/>
    <w:rsid w:val="00A05D07"/>
    <w:rsid w:val="00A05D9D"/>
    <w:rsid w:val="00A06C82"/>
    <w:rsid w:val="00A07DCA"/>
    <w:rsid w:val="00A10131"/>
    <w:rsid w:val="00A10606"/>
    <w:rsid w:val="00A10CCE"/>
    <w:rsid w:val="00A12F9D"/>
    <w:rsid w:val="00A13060"/>
    <w:rsid w:val="00A13897"/>
    <w:rsid w:val="00A13C64"/>
    <w:rsid w:val="00A13D57"/>
    <w:rsid w:val="00A1411C"/>
    <w:rsid w:val="00A1452B"/>
    <w:rsid w:val="00A147CC"/>
    <w:rsid w:val="00A14EB8"/>
    <w:rsid w:val="00A151D9"/>
    <w:rsid w:val="00A15A41"/>
    <w:rsid w:val="00A15B40"/>
    <w:rsid w:val="00A16F25"/>
    <w:rsid w:val="00A20D00"/>
    <w:rsid w:val="00A22516"/>
    <w:rsid w:val="00A24D65"/>
    <w:rsid w:val="00A25025"/>
    <w:rsid w:val="00A2624F"/>
    <w:rsid w:val="00A302B2"/>
    <w:rsid w:val="00A313A7"/>
    <w:rsid w:val="00A354FA"/>
    <w:rsid w:val="00A35730"/>
    <w:rsid w:val="00A3629E"/>
    <w:rsid w:val="00A373E0"/>
    <w:rsid w:val="00A4140D"/>
    <w:rsid w:val="00A4199E"/>
    <w:rsid w:val="00A426F9"/>
    <w:rsid w:val="00A43747"/>
    <w:rsid w:val="00A44196"/>
    <w:rsid w:val="00A44DD6"/>
    <w:rsid w:val="00A463CD"/>
    <w:rsid w:val="00A46823"/>
    <w:rsid w:val="00A46EB5"/>
    <w:rsid w:val="00A472F2"/>
    <w:rsid w:val="00A47AA9"/>
    <w:rsid w:val="00A5011A"/>
    <w:rsid w:val="00A507B8"/>
    <w:rsid w:val="00A513BC"/>
    <w:rsid w:val="00A51A3B"/>
    <w:rsid w:val="00A526D6"/>
    <w:rsid w:val="00A5272C"/>
    <w:rsid w:val="00A53C27"/>
    <w:rsid w:val="00A54385"/>
    <w:rsid w:val="00A54D0B"/>
    <w:rsid w:val="00A54F8A"/>
    <w:rsid w:val="00A55586"/>
    <w:rsid w:val="00A56F39"/>
    <w:rsid w:val="00A63BC3"/>
    <w:rsid w:val="00A63EB1"/>
    <w:rsid w:val="00A64A46"/>
    <w:rsid w:val="00A65021"/>
    <w:rsid w:val="00A651BB"/>
    <w:rsid w:val="00A65583"/>
    <w:rsid w:val="00A667A5"/>
    <w:rsid w:val="00A67374"/>
    <w:rsid w:val="00A71474"/>
    <w:rsid w:val="00A71500"/>
    <w:rsid w:val="00A730EA"/>
    <w:rsid w:val="00A73F70"/>
    <w:rsid w:val="00A7640A"/>
    <w:rsid w:val="00A81C71"/>
    <w:rsid w:val="00A8339A"/>
    <w:rsid w:val="00A86331"/>
    <w:rsid w:val="00A875B1"/>
    <w:rsid w:val="00A87632"/>
    <w:rsid w:val="00A9011C"/>
    <w:rsid w:val="00A91DC3"/>
    <w:rsid w:val="00A92C6E"/>
    <w:rsid w:val="00A93760"/>
    <w:rsid w:val="00A93ABD"/>
    <w:rsid w:val="00A9447B"/>
    <w:rsid w:val="00A94B5E"/>
    <w:rsid w:val="00A95977"/>
    <w:rsid w:val="00A95A85"/>
    <w:rsid w:val="00A95BE0"/>
    <w:rsid w:val="00A95F66"/>
    <w:rsid w:val="00A962BC"/>
    <w:rsid w:val="00A9684A"/>
    <w:rsid w:val="00A96C2F"/>
    <w:rsid w:val="00A975EC"/>
    <w:rsid w:val="00AA025D"/>
    <w:rsid w:val="00AA14EF"/>
    <w:rsid w:val="00AA1DC8"/>
    <w:rsid w:val="00AA2F65"/>
    <w:rsid w:val="00AA681F"/>
    <w:rsid w:val="00AB0ABE"/>
    <w:rsid w:val="00AB1D0B"/>
    <w:rsid w:val="00AB3052"/>
    <w:rsid w:val="00AB65BC"/>
    <w:rsid w:val="00AC1331"/>
    <w:rsid w:val="00AC2EE8"/>
    <w:rsid w:val="00AC5F92"/>
    <w:rsid w:val="00AC7FEB"/>
    <w:rsid w:val="00AD019D"/>
    <w:rsid w:val="00AD11DD"/>
    <w:rsid w:val="00AD1A17"/>
    <w:rsid w:val="00AD1E1A"/>
    <w:rsid w:val="00AD2C83"/>
    <w:rsid w:val="00AD2CC8"/>
    <w:rsid w:val="00AD3B93"/>
    <w:rsid w:val="00AD5608"/>
    <w:rsid w:val="00AD6D26"/>
    <w:rsid w:val="00AD6DE0"/>
    <w:rsid w:val="00AD7D21"/>
    <w:rsid w:val="00AE0759"/>
    <w:rsid w:val="00AE0A7A"/>
    <w:rsid w:val="00AE1C58"/>
    <w:rsid w:val="00AE65F5"/>
    <w:rsid w:val="00AE6C7D"/>
    <w:rsid w:val="00AE7A37"/>
    <w:rsid w:val="00AE7D98"/>
    <w:rsid w:val="00AE7E75"/>
    <w:rsid w:val="00AE7FE0"/>
    <w:rsid w:val="00AF0629"/>
    <w:rsid w:val="00AF1E27"/>
    <w:rsid w:val="00AF1FA9"/>
    <w:rsid w:val="00AF35FA"/>
    <w:rsid w:val="00AF4B7C"/>
    <w:rsid w:val="00AF5B95"/>
    <w:rsid w:val="00AF5BE0"/>
    <w:rsid w:val="00B01518"/>
    <w:rsid w:val="00B02613"/>
    <w:rsid w:val="00B02C7E"/>
    <w:rsid w:val="00B04B81"/>
    <w:rsid w:val="00B04CED"/>
    <w:rsid w:val="00B05A3C"/>
    <w:rsid w:val="00B067D9"/>
    <w:rsid w:val="00B07AD2"/>
    <w:rsid w:val="00B07FBC"/>
    <w:rsid w:val="00B1181C"/>
    <w:rsid w:val="00B11D19"/>
    <w:rsid w:val="00B1256D"/>
    <w:rsid w:val="00B127BC"/>
    <w:rsid w:val="00B12F8A"/>
    <w:rsid w:val="00B138CA"/>
    <w:rsid w:val="00B13B00"/>
    <w:rsid w:val="00B159BA"/>
    <w:rsid w:val="00B167E4"/>
    <w:rsid w:val="00B20A58"/>
    <w:rsid w:val="00B21B08"/>
    <w:rsid w:val="00B21BCC"/>
    <w:rsid w:val="00B222C6"/>
    <w:rsid w:val="00B2242D"/>
    <w:rsid w:val="00B225A4"/>
    <w:rsid w:val="00B24755"/>
    <w:rsid w:val="00B25CEA"/>
    <w:rsid w:val="00B2699D"/>
    <w:rsid w:val="00B26F9D"/>
    <w:rsid w:val="00B3075A"/>
    <w:rsid w:val="00B30C57"/>
    <w:rsid w:val="00B3126A"/>
    <w:rsid w:val="00B31986"/>
    <w:rsid w:val="00B3271F"/>
    <w:rsid w:val="00B33AF2"/>
    <w:rsid w:val="00B34050"/>
    <w:rsid w:val="00B340D3"/>
    <w:rsid w:val="00B36061"/>
    <w:rsid w:val="00B3798A"/>
    <w:rsid w:val="00B40114"/>
    <w:rsid w:val="00B41A86"/>
    <w:rsid w:val="00B41BC2"/>
    <w:rsid w:val="00B430D8"/>
    <w:rsid w:val="00B43760"/>
    <w:rsid w:val="00B43BBC"/>
    <w:rsid w:val="00B45FA5"/>
    <w:rsid w:val="00B46444"/>
    <w:rsid w:val="00B473F9"/>
    <w:rsid w:val="00B5065C"/>
    <w:rsid w:val="00B50DC3"/>
    <w:rsid w:val="00B511AF"/>
    <w:rsid w:val="00B5181D"/>
    <w:rsid w:val="00B51BE5"/>
    <w:rsid w:val="00B52B8E"/>
    <w:rsid w:val="00B52CF6"/>
    <w:rsid w:val="00B53ABD"/>
    <w:rsid w:val="00B53C17"/>
    <w:rsid w:val="00B53C26"/>
    <w:rsid w:val="00B54522"/>
    <w:rsid w:val="00B54730"/>
    <w:rsid w:val="00B5522E"/>
    <w:rsid w:val="00B567A8"/>
    <w:rsid w:val="00B56A5B"/>
    <w:rsid w:val="00B56C9D"/>
    <w:rsid w:val="00B5720B"/>
    <w:rsid w:val="00B57D49"/>
    <w:rsid w:val="00B57F3E"/>
    <w:rsid w:val="00B62608"/>
    <w:rsid w:val="00B62802"/>
    <w:rsid w:val="00B644A0"/>
    <w:rsid w:val="00B6495A"/>
    <w:rsid w:val="00B64A54"/>
    <w:rsid w:val="00B64B96"/>
    <w:rsid w:val="00B663DB"/>
    <w:rsid w:val="00B6643E"/>
    <w:rsid w:val="00B7085A"/>
    <w:rsid w:val="00B71DAF"/>
    <w:rsid w:val="00B72439"/>
    <w:rsid w:val="00B724B4"/>
    <w:rsid w:val="00B7537B"/>
    <w:rsid w:val="00B753E8"/>
    <w:rsid w:val="00B7669B"/>
    <w:rsid w:val="00B77342"/>
    <w:rsid w:val="00B807E4"/>
    <w:rsid w:val="00B80CE0"/>
    <w:rsid w:val="00B81857"/>
    <w:rsid w:val="00B819F3"/>
    <w:rsid w:val="00B82858"/>
    <w:rsid w:val="00B832A4"/>
    <w:rsid w:val="00B8481E"/>
    <w:rsid w:val="00B84C89"/>
    <w:rsid w:val="00B86144"/>
    <w:rsid w:val="00B86250"/>
    <w:rsid w:val="00B86275"/>
    <w:rsid w:val="00B901F9"/>
    <w:rsid w:val="00B919C0"/>
    <w:rsid w:val="00B93045"/>
    <w:rsid w:val="00B93447"/>
    <w:rsid w:val="00B9395D"/>
    <w:rsid w:val="00B940E3"/>
    <w:rsid w:val="00B949DC"/>
    <w:rsid w:val="00B9548B"/>
    <w:rsid w:val="00B96B9D"/>
    <w:rsid w:val="00BA14F4"/>
    <w:rsid w:val="00BA4C4A"/>
    <w:rsid w:val="00BA70F1"/>
    <w:rsid w:val="00BA732B"/>
    <w:rsid w:val="00BA7B2D"/>
    <w:rsid w:val="00BB0389"/>
    <w:rsid w:val="00BB0761"/>
    <w:rsid w:val="00BB1565"/>
    <w:rsid w:val="00BB24C4"/>
    <w:rsid w:val="00BB3B5C"/>
    <w:rsid w:val="00BB45AE"/>
    <w:rsid w:val="00BB46FA"/>
    <w:rsid w:val="00BB733C"/>
    <w:rsid w:val="00BB75E9"/>
    <w:rsid w:val="00BC15F4"/>
    <w:rsid w:val="00BC3EFB"/>
    <w:rsid w:val="00BC48F1"/>
    <w:rsid w:val="00BC4F1B"/>
    <w:rsid w:val="00BC503F"/>
    <w:rsid w:val="00BC676A"/>
    <w:rsid w:val="00BC7CAE"/>
    <w:rsid w:val="00BD019E"/>
    <w:rsid w:val="00BD1160"/>
    <w:rsid w:val="00BD2802"/>
    <w:rsid w:val="00BD2BA5"/>
    <w:rsid w:val="00BD32BD"/>
    <w:rsid w:val="00BD41C4"/>
    <w:rsid w:val="00BD476E"/>
    <w:rsid w:val="00BD5636"/>
    <w:rsid w:val="00BD6559"/>
    <w:rsid w:val="00BD6F4F"/>
    <w:rsid w:val="00BD76DA"/>
    <w:rsid w:val="00BE0772"/>
    <w:rsid w:val="00BE16E2"/>
    <w:rsid w:val="00BE48D1"/>
    <w:rsid w:val="00BE518A"/>
    <w:rsid w:val="00BE5423"/>
    <w:rsid w:val="00BE5A43"/>
    <w:rsid w:val="00BE5F32"/>
    <w:rsid w:val="00BE748E"/>
    <w:rsid w:val="00BF0241"/>
    <w:rsid w:val="00BF0A63"/>
    <w:rsid w:val="00BF14A0"/>
    <w:rsid w:val="00BF354C"/>
    <w:rsid w:val="00BF3589"/>
    <w:rsid w:val="00BF4861"/>
    <w:rsid w:val="00BF53FE"/>
    <w:rsid w:val="00BF5639"/>
    <w:rsid w:val="00BF59FB"/>
    <w:rsid w:val="00BF7507"/>
    <w:rsid w:val="00C01ECB"/>
    <w:rsid w:val="00C02175"/>
    <w:rsid w:val="00C046C7"/>
    <w:rsid w:val="00C065E6"/>
    <w:rsid w:val="00C1011E"/>
    <w:rsid w:val="00C126C9"/>
    <w:rsid w:val="00C12FDA"/>
    <w:rsid w:val="00C13FDE"/>
    <w:rsid w:val="00C15B7E"/>
    <w:rsid w:val="00C16497"/>
    <w:rsid w:val="00C17B5E"/>
    <w:rsid w:val="00C20224"/>
    <w:rsid w:val="00C2024B"/>
    <w:rsid w:val="00C2169A"/>
    <w:rsid w:val="00C217D8"/>
    <w:rsid w:val="00C21BE7"/>
    <w:rsid w:val="00C21CA7"/>
    <w:rsid w:val="00C23395"/>
    <w:rsid w:val="00C23614"/>
    <w:rsid w:val="00C25C5B"/>
    <w:rsid w:val="00C26E61"/>
    <w:rsid w:val="00C27149"/>
    <w:rsid w:val="00C27A1D"/>
    <w:rsid w:val="00C31C9E"/>
    <w:rsid w:val="00C3332A"/>
    <w:rsid w:val="00C34258"/>
    <w:rsid w:val="00C35F7C"/>
    <w:rsid w:val="00C36D92"/>
    <w:rsid w:val="00C37B8F"/>
    <w:rsid w:val="00C37F4C"/>
    <w:rsid w:val="00C40E63"/>
    <w:rsid w:val="00C4270C"/>
    <w:rsid w:val="00C427EF"/>
    <w:rsid w:val="00C437F4"/>
    <w:rsid w:val="00C43AE2"/>
    <w:rsid w:val="00C44CAA"/>
    <w:rsid w:val="00C44FA0"/>
    <w:rsid w:val="00C45A18"/>
    <w:rsid w:val="00C461FC"/>
    <w:rsid w:val="00C46637"/>
    <w:rsid w:val="00C46812"/>
    <w:rsid w:val="00C47B12"/>
    <w:rsid w:val="00C50356"/>
    <w:rsid w:val="00C51FD6"/>
    <w:rsid w:val="00C522A7"/>
    <w:rsid w:val="00C52403"/>
    <w:rsid w:val="00C52549"/>
    <w:rsid w:val="00C537D6"/>
    <w:rsid w:val="00C53875"/>
    <w:rsid w:val="00C548CE"/>
    <w:rsid w:val="00C54C5F"/>
    <w:rsid w:val="00C54EC8"/>
    <w:rsid w:val="00C55403"/>
    <w:rsid w:val="00C55742"/>
    <w:rsid w:val="00C5619E"/>
    <w:rsid w:val="00C5691A"/>
    <w:rsid w:val="00C572A5"/>
    <w:rsid w:val="00C60473"/>
    <w:rsid w:val="00C611F5"/>
    <w:rsid w:val="00C614F4"/>
    <w:rsid w:val="00C6340E"/>
    <w:rsid w:val="00C634A0"/>
    <w:rsid w:val="00C672CF"/>
    <w:rsid w:val="00C67BAF"/>
    <w:rsid w:val="00C70AF9"/>
    <w:rsid w:val="00C72354"/>
    <w:rsid w:val="00C7658A"/>
    <w:rsid w:val="00C778D1"/>
    <w:rsid w:val="00C814E2"/>
    <w:rsid w:val="00C8334E"/>
    <w:rsid w:val="00C8417D"/>
    <w:rsid w:val="00C86B6A"/>
    <w:rsid w:val="00C8729B"/>
    <w:rsid w:val="00C875D5"/>
    <w:rsid w:val="00C8796D"/>
    <w:rsid w:val="00C9021C"/>
    <w:rsid w:val="00C90F50"/>
    <w:rsid w:val="00C9107C"/>
    <w:rsid w:val="00C911F8"/>
    <w:rsid w:val="00C9264D"/>
    <w:rsid w:val="00C95B56"/>
    <w:rsid w:val="00C95F0D"/>
    <w:rsid w:val="00C964F7"/>
    <w:rsid w:val="00C9790A"/>
    <w:rsid w:val="00C97CA0"/>
    <w:rsid w:val="00CA087D"/>
    <w:rsid w:val="00CA0D23"/>
    <w:rsid w:val="00CA2390"/>
    <w:rsid w:val="00CA3708"/>
    <w:rsid w:val="00CA3AC5"/>
    <w:rsid w:val="00CA5527"/>
    <w:rsid w:val="00CA5A4E"/>
    <w:rsid w:val="00CA6D3D"/>
    <w:rsid w:val="00CA6F6A"/>
    <w:rsid w:val="00CA7071"/>
    <w:rsid w:val="00CA7985"/>
    <w:rsid w:val="00CB1F22"/>
    <w:rsid w:val="00CB3353"/>
    <w:rsid w:val="00CB433E"/>
    <w:rsid w:val="00CB55FE"/>
    <w:rsid w:val="00CB5654"/>
    <w:rsid w:val="00CB72DE"/>
    <w:rsid w:val="00CC11DD"/>
    <w:rsid w:val="00CC158E"/>
    <w:rsid w:val="00CC2636"/>
    <w:rsid w:val="00CC2EF6"/>
    <w:rsid w:val="00CC3500"/>
    <w:rsid w:val="00CC442D"/>
    <w:rsid w:val="00CC4767"/>
    <w:rsid w:val="00CC5CF9"/>
    <w:rsid w:val="00CC5E5A"/>
    <w:rsid w:val="00CD17FF"/>
    <w:rsid w:val="00CD1F03"/>
    <w:rsid w:val="00CD2CB4"/>
    <w:rsid w:val="00CD6E99"/>
    <w:rsid w:val="00CD7788"/>
    <w:rsid w:val="00CE0616"/>
    <w:rsid w:val="00CE0BEA"/>
    <w:rsid w:val="00CE1177"/>
    <w:rsid w:val="00CE26ED"/>
    <w:rsid w:val="00CE3047"/>
    <w:rsid w:val="00CE43F2"/>
    <w:rsid w:val="00CE56E2"/>
    <w:rsid w:val="00CE61DF"/>
    <w:rsid w:val="00CE65F8"/>
    <w:rsid w:val="00CF00A0"/>
    <w:rsid w:val="00CF038F"/>
    <w:rsid w:val="00CF119C"/>
    <w:rsid w:val="00CF1902"/>
    <w:rsid w:val="00CF1E5E"/>
    <w:rsid w:val="00CF30B6"/>
    <w:rsid w:val="00CF32AC"/>
    <w:rsid w:val="00CF4540"/>
    <w:rsid w:val="00CF484F"/>
    <w:rsid w:val="00CF6501"/>
    <w:rsid w:val="00CF65CE"/>
    <w:rsid w:val="00CF6923"/>
    <w:rsid w:val="00CF7325"/>
    <w:rsid w:val="00CF7BD1"/>
    <w:rsid w:val="00D01111"/>
    <w:rsid w:val="00D01277"/>
    <w:rsid w:val="00D01D7F"/>
    <w:rsid w:val="00D02EEA"/>
    <w:rsid w:val="00D0446A"/>
    <w:rsid w:val="00D0456A"/>
    <w:rsid w:val="00D05166"/>
    <w:rsid w:val="00D05185"/>
    <w:rsid w:val="00D06520"/>
    <w:rsid w:val="00D07596"/>
    <w:rsid w:val="00D07E68"/>
    <w:rsid w:val="00D103C3"/>
    <w:rsid w:val="00D1162B"/>
    <w:rsid w:val="00D1265B"/>
    <w:rsid w:val="00D126CD"/>
    <w:rsid w:val="00D134D9"/>
    <w:rsid w:val="00D139BD"/>
    <w:rsid w:val="00D1517A"/>
    <w:rsid w:val="00D20201"/>
    <w:rsid w:val="00D204EA"/>
    <w:rsid w:val="00D21E10"/>
    <w:rsid w:val="00D221A4"/>
    <w:rsid w:val="00D2333C"/>
    <w:rsid w:val="00D236DF"/>
    <w:rsid w:val="00D2506D"/>
    <w:rsid w:val="00D25AC5"/>
    <w:rsid w:val="00D30E6E"/>
    <w:rsid w:val="00D31DD2"/>
    <w:rsid w:val="00D35297"/>
    <w:rsid w:val="00D35928"/>
    <w:rsid w:val="00D35BEC"/>
    <w:rsid w:val="00D379A0"/>
    <w:rsid w:val="00D37D6E"/>
    <w:rsid w:val="00D43277"/>
    <w:rsid w:val="00D43649"/>
    <w:rsid w:val="00D44D7F"/>
    <w:rsid w:val="00D45C3E"/>
    <w:rsid w:val="00D46176"/>
    <w:rsid w:val="00D46ABE"/>
    <w:rsid w:val="00D5368E"/>
    <w:rsid w:val="00D53DC0"/>
    <w:rsid w:val="00D569A3"/>
    <w:rsid w:val="00D573EE"/>
    <w:rsid w:val="00D576EB"/>
    <w:rsid w:val="00D579C3"/>
    <w:rsid w:val="00D604A0"/>
    <w:rsid w:val="00D60632"/>
    <w:rsid w:val="00D609DE"/>
    <w:rsid w:val="00D60DF8"/>
    <w:rsid w:val="00D61AA1"/>
    <w:rsid w:val="00D61D7B"/>
    <w:rsid w:val="00D62434"/>
    <w:rsid w:val="00D62AB5"/>
    <w:rsid w:val="00D6619F"/>
    <w:rsid w:val="00D701C8"/>
    <w:rsid w:val="00D7032A"/>
    <w:rsid w:val="00D70DBD"/>
    <w:rsid w:val="00D71D00"/>
    <w:rsid w:val="00D7480A"/>
    <w:rsid w:val="00D7566A"/>
    <w:rsid w:val="00D759DA"/>
    <w:rsid w:val="00D7762C"/>
    <w:rsid w:val="00D8006B"/>
    <w:rsid w:val="00D803C7"/>
    <w:rsid w:val="00D80899"/>
    <w:rsid w:val="00D85483"/>
    <w:rsid w:val="00D864BF"/>
    <w:rsid w:val="00D8650C"/>
    <w:rsid w:val="00D86A91"/>
    <w:rsid w:val="00D86AA4"/>
    <w:rsid w:val="00D87AC2"/>
    <w:rsid w:val="00D9213E"/>
    <w:rsid w:val="00D92FA9"/>
    <w:rsid w:val="00D93EF6"/>
    <w:rsid w:val="00D94E7A"/>
    <w:rsid w:val="00D9558F"/>
    <w:rsid w:val="00DA09BE"/>
    <w:rsid w:val="00DA14A8"/>
    <w:rsid w:val="00DA4275"/>
    <w:rsid w:val="00DA5170"/>
    <w:rsid w:val="00DA66D1"/>
    <w:rsid w:val="00DA701B"/>
    <w:rsid w:val="00DA73FE"/>
    <w:rsid w:val="00DB0692"/>
    <w:rsid w:val="00DB0EAB"/>
    <w:rsid w:val="00DB0F58"/>
    <w:rsid w:val="00DB25E5"/>
    <w:rsid w:val="00DB299B"/>
    <w:rsid w:val="00DB3C94"/>
    <w:rsid w:val="00DB5B72"/>
    <w:rsid w:val="00DB628D"/>
    <w:rsid w:val="00DB66FC"/>
    <w:rsid w:val="00DB7414"/>
    <w:rsid w:val="00DC00F0"/>
    <w:rsid w:val="00DC0CA2"/>
    <w:rsid w:val="00DC0D32"/>
    <w:rsid w:val="00DC1FC6"/>
    <w:rsid w:val="00DC20DA"/>
    <w:rsid w:val="00DC4BEB"/>
    <w:rsid w:val="00DC6EC1"/>
    <w:rsid w:val="00DD0110"/>
    <w:rsid w:val="00DD0324"/>
    <w:rsid w:val="00DD0E89"/>
    <w:rsid w:val="00DD4414"/>
    <w:rsid w:val="00DD4D21"/>
    <w:rsid w:val="00DD574A"/>
    <w:rsid w:val="00DD5D67"/>
    <w:rsid w:val="00DE3184"/>
    <w:rsid w:val="00DE37AD"/>
    <w:rsid w:val="00DE3E73"/>
    <w:rsid w:val="00DE4BE0"/>
    <w:rsid w:val="00DE5425"/>
    <w:rsid w:val="00DE668E"/>
    <w:rsid w:val="00DE7DAF"/>
    <w:rsid w:val="00DF0108"/>
    <w:rsid w:val="00DF0C7F"/>
    <w:rsid w:val="00DF1951"/>
    <w:rsid w:val="00DF2ED8"/>
    <w:rsid w:val="00DF3F2F"/>
    <w:rsid w:val="00DF4532"/>
    <w:rsid w:val="00DF47A5"/>
    <w:rsid w:val="00DF4E65"/>
    <w:rsid w:val="00DF6802"/>
    <w:rsid w:val="00DF7017"/>
    <w:rsid w:val="00DF776A"/>
    <w:rsid w:val="00E00B0D"/>
    <w:rsid w:val="00E0162F"/>
    <w:rsid w:val="00E017AD"/>
    <w:rsid w:val="00E022C2"/>
    <w:rsid w:val="00E02485"/>
    <w:rsid w:val="00E041B8"/>
    <w:rsid w:val="00E05334"/>
    <w:rsid w:val="00E05992"/>
    <w:rsid w:val="00E10E9E"/>
    <w:rsid w:val="00E114F0"/>
    <w:rsid w:val="00E12A26"/>
    <w:rsid w:val="00E15653"/>
    <w:rsid w:val="00E2096F"/>
    <w:rsid w:val="00E24C1C"/>
    <w:rsid w:val="00E252A9"/>
    <w:rsid w:val="00E2559F"/>
    <w:rsid w:val="00E26161"/>
    <w:rsid w:val="00E2745E"/>
    <w:rsid w:val="00E30FC8"/>
    <w:rsid w:val="00E31788"/>
    <w:rsid w:val="00E321B9"/>
    <w:rsid w:val="00E32A4F"/>
    <w:rsid w:val="00E32BC9"/>
    <w:rsid w:val="00E339E8"/>
    <w:rsid w:val="00E40122"/>
    <w:rsid w:val="00E40509"/>
    <w:rsid w:val="00E40BD8"/>
    <w:rsid w:val="00E4116C"/>
    <w:rsid w:val="00E42E05"/>
    <w:rsid w:val="00E43754"/>
    <w:rsid w:val="00E4527B"/>
    <w:rsid w:val="00E457CD"/>
    <w:rsid w:val="00E45838"/>
    <w:rsid w:val="00E4611A"/>
    <w:rsid w:val="00E4763F"/>
    <w:rsid w:val="00E47784"/>
    <w:rsid w:val="00E50631"/>
    <w:rsid w:val="00E507E1"/>
    <w:rsid w:val="00E51BF3"/>
    <w:rsid w:val="00E51E35"/>
    <w:rsid w:val="00E5389E"/>
    <w:rsid w:val="00E53F9C"/>
    <w:rsid w:val="00E561AD"/>
    <w:rsid w:val="00E576F0"/>
    <w:rsid w:val="00E605B0"/>
    <w:rsid w:val="00E60982"/>
    <w:rsid w:val="00E60A2D"/>
    <w:rsid w:val="00E6275B"/>
    <w:rsid w:val="00E64593"/>
    <w:rsid w:val="00E64F25"/>
    <w:rsid w:val="00E6776A"/>
    <w:rsid w:val="00E67B42"/>
    <w:rsid w:val="00E67D20"/>
    <w:rsid w:val="00E72636"/>
    <w:rsid w:val="00E7345C"/>
    <w:rsid w:val="00E75552"/>
    <w:rsid w:val="00E76A02"/>
    <w:rsid w:val="00E80476"/>
    <w:rsid w:val="00E81197"/>
    <w:rsid w:val="00E8219A"/>
    <w:rsid w:val="00E82217"/>
    <w:rsid w:val="00E8260C"/>
    <w:rsid w:val="00E827D5"/>
    <w:rsid w:val="00E831FA"/>
    <w:rsid w:val="00E84568"/>
    <w:rsid w:val="00E84D8E"/>
    <w:rsid w:val="00E86B91"/>
    <w:rsid w:val="00E87E51"/>
    <w:rsid w:val="00E902C8"/>
    <w:rsid w:val="00E91C56"/>
    <w:rsid w:val="00E9205C"/>
    <w:rsid w:val="00E927C2"/>
    <w:rsid w:val="00E932EC"/>
    <w:rsid w:val="00E9443D"/>
    <w:rsid w:val="00E94621"/>
    <w:rsid w:val="00E96610"/>
    <w:rsid w:val="00E97560"/>
    <w:rsid w:val="00E97967"/>
    <w:rsid w:val="00EA11F4"/>
    <w:rsid w:val="00EA1349"/>
    <w:rsid w:val="00EA3054"/>
    <w:rsid w:val="00EA3237"/>
    <w:rsid w:val="00EA38C6"/>
    <w:rsid w:val="00EA4EA6"/>
    <w:rsid w:val="00EA5760"/>
    <w:rsid w:val="00EA5FDB"/>
    <w:rsid w:val="00EA6E52"/>
    <w:rsid w:val="00EB04CC"/>
    <w:rsid w:val="00EB1B72"/>
    <w:rsid w:val="00EB1ECC"/>
    <w:rsid w:val="00EB38D6"/>
    <w:rsid w:val="00EB3AF1"/>
    <w:rsid w:val="00EB4510"/>
    <w:rsid w:val="00EB455D"/>
    <w:rsid w:val="00EB5205"/>
    <w:rsid w:val="00EB6187"/>
    <w:rsid w:val="00EB6304"/>
    <w:rsid w:val="00EB69A1"/>
    <w:rsid w:val="00EB6D53"/>
    <w:rsid w:val="00EB7BCF"/>
    <w:rsid w:val="00EB7E2D"/>
    <w:rsid w:val="00EC0848"/>
    <w:rsid w:val="00EC0A07"/>
    <w:rsid w:val="00EC0E5F"/>
    <w:rsid w:val="00EC17F3"/>
    <w:rsid w:val="00EC29D1"/>
    <w:rsid w:val="00EC4385"/>
    <w:rsid w:val="00EC503C"/>
    <w:rsid w:val="00EC5C16"/>
    <w:rsid w:val="00EC6760"/>
    <w:rsid w:val="00EC6C27"/>
    <w:rsid w:val="00ED00BE"/>
    <w:rsid w:val="00ED044A"/>
    <w:rsid w:val="00ED16C9"/>
    <w:rsid w:val="00ED3C5D"/>
    <w:rsid w:val="00ED44EB"/>
    <w:rsid w:val="00ED4A0A"/>
    <w:rsid w:val="00ED5CFB"/>
    <w:rsid w:val="00ED6249"/>
    <w:rsid w:val="00EE0632"/>
    <w:rsid w:val="00EE0A98"/>
    <w:rsid w:val="00EE0D30"/>
    <w:rsid w:val="00EE2288"/>
    <w:rsid w:val="00EE2CCA"/>
    <w:rsid w:val="00EE2D68"/>
    <w:rsid w:val="00EE5AF2"/>
    <w:rsid w:val="00EE62D0"/>
    <w:rsid w:val="00EE6384"/>
    <w:rsid w:val="00EF0EE7"/>
    <w:rsid w:val="00EF1635"/>
    <w:rsid w:val="00EF1918"/>
    <w:rsid w:val="00EF44FD"/>
    <w:rsid w:val="00EF4A38"/>
    <w:rsid w:val="00EF70D0"/>
    <w:rsid w:val="00EF7143"/>
    <w:rsid w:val="00EF71BC"/>
    <w:rsid w:val="00F00B33"/>
    <w:rsid w:val="00F017A6"/>
    <w:rsid w:val="00F02B66"/>
    <w:rsid w:val="00F02E1C"/>
    <w:rsid w:val="00F054B1"/>
    <w:rsid w:val="00F0556E"/>
    <w:rsid w:val="00F06D39"/>
    <w:rsid w:val="00F0720C"/>
    <w:rsid w:val="00F10092"/>
    <w:rsid w:val="00F10251"/>
    <w:rsid w:val="00F110D0"/>
    <w:rsid w:val="00F11FDE"/>
    <w:rsid w:val="00F122F0"/>
    <w:rsid w:val="00F14CAD"/>
    <w:rsid w:val="00F20CB8"/>
    <w:rsid w:val="00F2356D"/>
    <w:rsid w:val="00F23ECA"/>
    <w:rsid w:val="00F23FAA"/>
    <w:rsid w:val="00F271AE"/>
    <w:rsid w:val="00F2766C"/>
    <w:rsid w:val="00F3085F"/>
    <w:rsid w:val="00F30C61"/>
    <w:rsid w:val="00F31D08"/>
    <w:rsid w:val="00F31EAB"/>
    <w:rsid w:val="00F33530"/>
    <w:rsid w:val="00F345A6"/>
    <w:rsid w:val="00F3553D"/>
    <w:rsid w:val="00F365D9"/>
    <w:rsid w:val="00F369F0"/>
    <w:rsid w:val="00F3792F"/>
    <w:rsid w:val="00F4126B"/>
    <w:rsid w:val="00F418CD"/>
    <w:rsid w:val="00F42005"/>
    <w:rsid w:val="00F44140"/>
    <w:rsid w:val="00F44C2D"/>
    <w:rsid w:val="00F44E26"/>
    <w:rsid w:val="00F50541"/>
    <w:rsid w:val="00F51952"/>
    <w:rsid w:val="00F53158"/>
    <w:rsid w:val="00F537B0"/>
    <w:rsid w:val="00F5730E"/>
    <w:rsid w:val="00F573B3"/>
    <w:rsid w:val="00F57A66"/>
    <w:rsid w:val="00F605AD"/>
    <w:rsid w:val="00F60C02"/>
    <w:rsid w:val="00F62E21"/>
    <w:rsid w:val="00F63766"/>
    <w:rsid w:val="00F63C53"/>
    <w:rsid w:val="00F71479"/>
    <w:rsid w:val="00F7247B"/>
    <w:rsid w:val="00F744C8"/>
    <w:rsid w:val="00F752B9"/>
    <w:rsid w:val="00F7636B"/>
    <w:rsid w:val="00F77B39"/>
    <w:rsid w:val="00F80A3D"/>
    <w:rsid w:val="00F80C04"/>
    <w:rsid w:val="00F80CFC"/>
    <w:rsid w:val="00F811C7"/>
    <w:rsid w:val="00F8192B"/>
    <w:rsid w:val="00F81A7F"/>
    <w:rsid w:val="00F82BEF"/>
    <w:rsid w:val="00F8382D"/>
    <w:rsid w:val="00F84702"/>
    <w:rsid w:val="00F84847"/>
    <w:rsid w:val="00F85876"/>
    <w:rsid w:val="00F86052"/>
    <w:rsid w:val="00F86574"/>
    <w:rsid w:val="00F87850"/>
    <w:rsid w:val="00F902D4"/>
    <w:rsid w:val="00F90A8A"/>
    <w:rsid w:val="00F90C0F"/>
    <w:rsid w:val="00F919C7"/>
    <w:rsid w:val="00F920D4"/>
    <w:rsid w:val="00F9220D"/>
    <w:rsid w:val="00F935DB"/>
    <w:rsid w:val="00F93F4E"/>
    <w:rsid w:val="00F94F59"/>
    <w:rsid w:val="00F96B2A"/>
    <w:rsid w:val="00F976AA"/>
    <w:rsid w:val="00FA0149"/>
    <w:rsid w:val="00FA0CC3"/>
    <w:rsid w:val="00FA1265"/>
    <w:rsid w:val="00FA145A"/>
    <w:rsid w:val="00FA2052"/>
    <w:rsid w:val="00FA22E3"/>
    <w:rsid w:val="00FA70E0"/>
    <w:rsid w:val="00FB1087"/>
    <w:rsid w:val="00FB2B50"/>
    <w:rsid w:val="00FB31AD"/>
    <w:rsid w:val="00FB3D97"/>
    <w:rsid w:val="00FB3DFB"/>
    <w:rsid w:val="00FB5D38"/>
    <w:rsid w:val="00FB7D94"/>
    <w:rsid w:val="00FC1C05"/>
    <w:rsid w:val="00FC478B"/>
    <w:rsid w:val="00FC49D4"/>
    <w:rsid w:val="00FC4FCD"/>
    <w:rsid w:val="00FC5802"/>
    <w:rsid w:val="00FC6C88"/>
    <w:rsid w:val="00FC7493"/>
    <w:rsid w:val="00FC75FB"/>
    <w:rsid w:val="00FD006B"/>
    <w:rsid w:val="00FD011A"/>
    <w:rsid w:val="00FD0D9A"/>
    <w:rsid w:val="00FD1752"/>
    <w:rsid w:val="00FD220E"/>
    <w:rsid w:val="00FD29B7"/>
    <w:rsid w:val="00FD3AFE"/>
    <w:rsid w:val="00FD4946"/>
    <w:rsid w:val="00FD4966"/>
    <w:rsid w:val="00FD4A91"/>
    <w:rsid w:val="00FD5386"/>
    <w:rsid w:val="00FD5C95"/>
    <w:rsid w:val="00FD5EFB"/>
    <w:rsid w:val="00FD697B"/>
    <w:rsid w:val="00FD783A"/>
    <w:rsid w:val="00FD7FF9"/>
    <w:rsid w:val="00FE1448"/>
    <w:rsid w:val="00FE2735"/>
    <w:rsid w:val="00FE4185"/>
    <w:rsid w:val="00FE48F4"/>
    <w:rsid w:val="00FE4A86"/>
    <w:rsid w:val="00FE5055"/>
    <w:rsid w:val="00FE5618"/>
    <w:rsid w:val="00FE6CEE"/>
    <w:rsid w:val="00FE6EFD"/>
    <w:rsid w:val="00FE7EC7"/>
    <w:rsid w:val="00FF0315"/>
    <w:rsid w:val="00FF1D89"/>
    <w:rsid w:val="00FF2521"/>
    <w:rsid w:val="00FF2F33"/>
    <w:rsid w:val="00FF3331"/>
    <w:rsid w:val="00FF3DBD"/>
    <w:rsid w:val="00FF45CB"/>
    <w:rsid w:val="00FF5A39"/>
    <w:rsid w:val="00FF5FF2"/>
    <w:rsid w:val="00FF69B7"/>
    <w:rsid w:val="00FF71DD"/>
    <w:rsid w:val="00FF7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4644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qFormat/>
    <w:rsid w:val="00B4644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4644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4644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46444"/>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B4644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4644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4644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46444"/>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46444"/>
    <w:rPr>
      <w:rFonts w:ascii="Symbol" w:hAnsi="Symbol" w:cs="Symbol"/>
    </w:rPr>
  </w:style>
  <w:style w:type="character" w:customStyle="1" w:styleId="WW8Num2z1">
    <w:name w:val="WW8Num2z1"/>
    <w:rsid w:val="00B46444"/>
    <w:rPr>
      <w:rFonts w:ascii="Courier New" w:hAnsi="Courier New" w:cs="Courier New"/>
    </w:rPr>
  </w:style>
  <w:style w:type="character" w:customStyle="1" w:styleId="WW8Num2z2">
    <w:name w:val="WW8Num2z2"/>
    <w:rsid w:val="00B46444"/>
    <w:rPr>
      <w:rFonts w:ascii="Wingdings" w:hAnsi="Wingdings" w:cs="Wingdings"/>
    </w:rPr>
  </w:style>
  <w:style w:type="character" w:customStyle="1" w:styleId="WW8Num3z0">
    <w:name w:val="WW8Num3z0"/>
    <w:rsid w:val="00B46444"/>
    <w:rPr>
      <w:b/>
    </w:rPr>
  </w:style>
  <w:style w:type="character" w:customStyle="1" w:styleId="WW8Num3z1">
    <w:name w:val="WW8Num3z1"/>
    <w:rsid w:val="00B46444"/>
    <w:rPr>
      <w:b/>
      <w:i w:val="0"/>
      <w:sz w:val="24"/>
      <w:szCs w:val="24"/>
    </w:rPr>
  </w:style>
  <w:style w:type="character" w:customStyle="1" w:styleId="WW8Num4z0">
    <w:name w:val="WW8Num4z0"/>
    <w:rsid w:val="00B46444"/>
    <w:rPr>
      <w:rFonts w:cs="Arial"/>
      <w:i w:val="0"/>
      <w:sz w:val="24"/>
    </w:rPr>
  </w:style>
  <w:style w:type="character" w:customStyle="1" w:styleId="WW8Num5z0">
    <w:name w:val="WW8Num5z0"/>
    <w:rsid w:val="00B46444"/>
    <w:rPr>
      <w:rFonts w:cs="Arial"/>
      <w:b w:val="0"/>
      <w:i w:val="0"/>
      <w:sz w:val="24"/>
    </w:rPr>
  </w:style>
  <w:style w:type="character" w:customStyle="1" w:styleId="WW8Num6z0">
    <w:name w:val="WW8Num6z0"/>
    <w:rsid w:val="00B46444"/>
    <w:rPr>
      <w:rFonts w:ascii="Symbol" w:hAnsi="Symbol" w:cs="Symbol"/>
    </w:rPr>
  </w:style>
  <w:style w:type="character" w:customStyle="1" w:styleId="WW8Num6z1">
    <w:name w:val="WW8Num6z1"/>
    <w:rsid w:val="00B46444"/>
    <w:rPr>
      <w:rFonts w:ascii="Courier New" w:hAnsi="Courier New" w:cs="Courier New"/>
    </w:rPr>
  </w:style>
  <w:style w:type="character" w:customStyle="1" w:styleId="WW8Num6z2">
    <w:name w:val="WW8Num6z2"/>
    <w:rsid w:val="00B46444"/>
    <w:rPr>
      <w:rFonts w:ascii="Wingdings" w:hAnsi="Wingdings" w:cs="Wingdings"/>
    </w:rPr>
  </w:style>
  <w:style w:type="character" w:customStyle="1" w:styleId="WW8Num7z0">
    <w:name w:val="WW8Num7z0"/>
    <w:rsid w:val="00B46444"/>
    <w:rPr>
      <w:b w:val="0"/>
      <w:i w:val="0"/>
      <w:color w:val="00000A"/>
    </w:rPr>
  </w:style>
  <w:style w:type="character" w:customStyle="1" w:styleId="WW8Num7z1">
    <w:name w:val="WW8Num7z1"/>
    <w:rsid w:val="00B46444"/>
    <w:rPr>
      <w:rFonts w:ascii="Courier New" w:hAnsi="Courier New" w:cs="Courier New"/>
    </w:rPr>
  </w:style>
  <w:style w:type="character" w:customStyle="1" w:styleId="WW8Num7z2">
    <w:name w:val="WW8Num7z2"/>
    <w:rsid w:val="00B46444"/>
    <w:rPr>
      <w:rFonts w:ascii="Wingdings" w:hAnsi="Wingdings" w:cs="Wingdings"/>
    </w:rPr>
  </w:style>
  <w:style w:type="character" w:customStyle="1" w:styleId="WW8Num8z0">
    <w:name w:val="WW8Num8z0"/>
    <w:rsid w:val="00B46444"/>
    <w:rPr>
      <w:rFonts w:ascii="Symbol" w:hAnsi="Symbol" w:cs="Symbol"/>
    </w:rPr>
  </w:style>
  <w:style w:type="character" w:customStyle="1" w:styleId="WW8Num9z0">
    <w:name w:val="WW8Num9z0"/>
    <w:rsid w:val="00B46444"/>
    <w:rPr>
      <w:i w:val="0"/>
    </w:rPr>
  </w:style>
  <w:style w:type="character" w:customStyle="1" w:styleId="WW8Num9z1">
    <w:name w:val="WW8Num9z1"/>
    <w:rsid w:val="00B46444"/>
    <w:rPr>
      <w:rFonts w:ascii="Courier New" w:hAnsi="Courier New" w:cs="Courier New"/>
    </w:rPr>
  </w:style>
  <w:style w:type="character" w:customStyle="1" w:styleId="WW8Num9z2">
    <w:name w:val="WW8Num9z2"/>
    <w:rsid w:val="00B46444"/>
    <w:rPr>
      <w:rFonts w:ascii="Wingdings" w:hAnsi="Wingdings" w:cs="Wingdings"/>
    </w:rPr>
  </w:style>
  <w:style w:type="character" w:customStyle="1" w:styleId="WW8Num8z1">
    <w:name w:val="WW8Num8z1"/>
    <w:rsid w:val="00B46444"/>
    <w:rPr>
      <w:rFonts w:ascii="Courier New" w:hAnsi="Courier New" w:cs="Courier New"/>
    </w:rPr>
  </w:style>
  <w:style w:type="character" w:customStyle="1" w:styleId="WW8Num8z2">
    <w:name w:val="WW8Num8z2"/>
    <w:rsid w:val="00B46444"/>
    <w:rPr>
      <w:rFonts w:ascii="Wingdings" w:hAnsi="Wingdings" w:cs="Wingdings"/>
    </w:rPr>
  </w:style>
  <w:style w:type="character" w:customStyle="1" w:styleId="WW8Num10z0">
    <w:name w:val="WW8Num10z0"/>
    <w:rsid w:val="00B46444"/>
    <w:rPr>
      <w:rFonts w:ascii="Symbol" w:hAnsi="Symbol" w:cs="Symbol"/>
    </w:rPr>
  </w:style>
  <w:style w:type="character" w:customStyle="1" w:styleId="WW8Num10z1">
    <w:name w:val="WW8Num10z1"/>
    <w:rsid w:val="00B46444"/>
    <w:rPr>
      <w:rFonts w:ascii="Courier New" w:hAnsi="Courier New" w:cs="Courier New"/>
    </w:rPr>
  </w:style>
  <w:style w:type="character" w:customStyle="1" w:styleId="WW8Num10z2">
    <w:name w:val="WW8Num10z2"/>
    <w:rsid w:val="00B46444"/>
    <w:rPr>
      <w:rFonts w:ascii="Wingdings" w:hAnsi="Wingdings" w:cs="Wingdings"/>
    </w:rPr>
  </w:style>
  <w:style w:type="character" w:customStyle="1" w:styleId="WW8Num12z0">
    <w:name w:val="WW8Num12z0"/>
    <w:rsid w:val="00B46444"/>
    <w:rPr>
      <w:b/>
    </w:rPr>
  </w:style>
  <w:style w:type="character" w:customStyle="1" w:styleId="WW8Num12z1">
    <w:name w:val="WW8Num12z1"/>
    <w:rsid w:val="00B46444"/>
    <w:rPr>
      <w:b/>
      <w:i w:val="0"/>
      <w:sz w:val="24"/>
      <w:szCs w:val="24"/>
    </w:rPr>
  </w:style>
  <w:style w:type="character" w:customStyle="1" w:styleId="WW8Num13z0">
    <w:name w:val="WW8Num13z0"/>
    <w:rsid w:val="00B46444"/>
    <w:rPr>
      <w:b w:val="0"/>
    </w:rPr>
  </w:style>
  <w:style w:type="character" w:customStyle="1" w:styleId="WW8Num15z0">
    <w:name w:val="WW8Num15z0"/>
    <w:rsid w:val="00B46444"/>
    <w:rPr>
      <w:rFonts w:ascii="Wingdings" w:hAnsi="Wingdings" w:cs="Wingdings"/>
    </w:rPr>
  </w:style>
  <w:style w:type="character" w:customStyle="1" w:styleId="WW8Num15z1">
    <w:name w:val="WW8Num15z1"/>
    <w:rsid w:val="00B46444"/>
    <w:rPr>
      <w:rFonts w:ascii="Courier New" w:hAnsi="Courier New" w:cs="Courier New"/>
    </w:rPr>
  </w:style>
  <w:style w:type="character" w:customStyle="1" w:styleId="WW8Num15z3">
    <w:name w:val="WW8Num15z3"/>
    <w:rsid w:val="00B46444"/>
    <w:rPr>
      <w:rFonts w:ascii="Symbol" w:hAnsi="Symbol" w:cs="Symbol"/>
    </w:rPr>
  </w:style>
  <w:style w:type="character" w:customStyle="1" w:styleId="WW-DefaultParagraphFont">
    <w:name w:val="WW-Default Paragraph Font"/>
    <w:rsid w:val="00B46444"/>
  </w:style>
  <w:style w:type="character" w:customStyle="1" w:styleId="ListParagraphChar">
    <w:name w:val="List Paragraph Char"/>
    <w:rsid w:val="00B46444"/>
  </w:style>
  <w:style w:type="character" w:customStyle="1" w:styleId="CommentReference1">
    <w:name w:val="Comment Reference1"/>
    <w:rsid w:val="00B46444"/>
    <w:rPr>
      <w:sz w:val="16"/>
      <w:szCs w:val="16"/>
    </w:rPr>
  </w:style>
  <w:style w:type="character" w:customStyle="1" w:styleId="CommentTextChar">
    <w:name w:val="Comment Text Char"/>
    <w:rsid w:val="00B46444"/>
    <w:rPr>
      <w:sz w:val="20"/>
      <w:szCs w:val="20"/>
    </w:rPr>
  </w:style>
  <w:style w:type="character" w:customStyle="1" w:styleId="CommentSubjectChar">
    <w:name w:val="Comment Subject Char"/>
    <w:rsid w:val="00B46444"/>
    <w:rPr>
      <w:b/>
      <w:bCs/>
      <w:sz w:val="20"/>
      <w:szCs w:val="20"/>
    </w:rPr>
  </w:style>
  <w:style w:type="character" w:customStyle="1" w:styleId="BalloonTextChar">
    <w:name w:val="Balloon Text Char"/>
    <w:rsid w:val="00B46444"/>
    <w:rPr>
      <w:rFonts w:ascii="Tahoma" w:hAnsi="Tahoma" w:cs="Tahoma"/>
      <w:sz w:val="16"/>
      <w:szCs w:val="16"/>
    </w:rPr>
  </w:style>
  <w:style w:type="character" w:customStyle="1" w:styleId="Heading1Char">
    <w:name w:val="Heading 1 Char"/>
    <w:rsid w:val="00B46444"/>
    <w:rPr>
      <w:rFonts w:ascii="Cambria" w:hAnsi="Cambria" w:cs="font188"/>
      <w:b/>
      <w:bCs/>
      <w:color w:val="365F91"/>
      <w:sz w:val="28"/>
      <w:szCs w:val="28"/>
    </w:rPr>
  </w:style>
  <w:style w:type="character" w:customStyle="1" w:styleId="Heading2Char">
    <w:name w:val="Heading 2 Char"/>
    <w:rsid w:val="00B46444"/>
    <w:rPr>
      <w:rFonts w:ascii="Book Antiqua" w:eastAsia="Times New Roman" w:hAnsi="Book Antiqua" w:cs="Times New Roman"/>
      <w:b/>
      <w:bCs/>
      <w:sz w:val="28"/>
      <w:szCs w:val="24"/>
    </w:rPr>
  </w:style>
  <w:style w:type="character" w:customStyle="1" w:styleId="Heading3Char">
    <w:name w:val="Heading 3 Char"/>
    <w:rsid w:val="00B46444"/>
    <w:rPr>
      <w:rFonts w:ascii="Arial" w:eastAsia="Times New Roman" w:hAnsi="Arial" w:cs="Times New Roman"/>
      <w:b/>
      <w:bCs/>
      <w:sz w:val="26"/>
      <w:szCs w:val="26"/>
    </w:rPr>
  </w:style>
  <w:style w:type="character" w:customStyle="1" w:styleId="Heading4Char">
    <w:name w:val="Heading 4 Char"/>
    <w:rsid w:val="00B46444"/>
    <w:rPr>
      <w:rFonts w:ascii="Book Antiqua" w:eastAsia="Times New Roman" w:hAnsi="Book Antiqua" w:cs="Times New Roman"/>
      <w:b/>
      <w:bCs/>
      <w:sz w:val="28"/>
      <w:szCs w:val="24"/>
      <w:u w:val="single"/>
    </w:rPr>
  </w:style>
  <w:style w:type="character" w:customStyle="1" w:styleId="Heading5Char">
    <w:name w:val="Heading 5 Char"/>
    <w:rsid w:val="00B46444"/>
    <w:rPr>
      <w:rFonts w:ascii="Times New Roman" w:eastAsia="Times New Roman" w:hAnsi="Times New Roman" w:cs="Times New Roman"/>
      <w:b/>
      <w:bCs/>
      <w:i/>
      <w:iCs/>
      <w:sz w:val="26"/>
      <w:szCs w:val="26"/>
      <w:lang w:val="en-US"/>
    </w:rPr>
  </w:style>
  <w:style w:type="character" w:customStyle="1" w:styleId="Heading6Char">
    <w:name w:val="Heading 6 Char"/>
    <w:rsid w:val="00B46444"/>
    <w:rPr>
      <w:rFonts w:ascii="Book Antiqua" w:eastAsia="Times New Roman" w:hAnsi="Book Antiqua" w:cs="Times New Roman"/>
      <w:sz w:val="28"/>
      <w:szCs w:val="24"/>
    </w:rPr>
  </w:style>
  <w:style w:type="character" w:customStyle="1" w:styleId="Heading7Char">
    <w:name w:val="Heading 7 Char"/>
    <w:rsid w:val="00B46444"/>
    <w:rPr>
      <w:rFonts w:ascii="Book Antiqua" w:eastAsia="Times New Roman" w:hAnsi="Book Antiqua" w:cs="Arial"/>
      <w:b/>
      <w:bCs/>
      <w:sz w:val="24"/>
      <w:szCs w:val="24"/>
    </w:rPr>
  </w:style>
  <w:style w:type="character" w:customStyle="1" w:styleId="Heading8Char">
    <w:name w:val="Heading 8 Char"/>
    <w:rsid w:val="00B46444"/>
    <w:rPr>
      <w:rFonts w:ascii="Times New Roman" w:eastAsia="Times New Roman" w:hAnsi="Times New Roman" w:cs="Times New Roman"/>
      <w:b/>
      <w:sz w:val="24"/>
      <w:szCs w:val="24"/>
    </w:rPr>
  </w:style>
  <w:style w:type="character" w:customStyle="1" w:styleId="Heading9Char">
    <w:name w:val="Heading 9 Char"/>
    <w:rsid w:val="00B46444"/>
    <w:rPr>
      <w:rFonts w:ascii="Arial" w:eastAsia="Times New Roman" w:hAnsi="Arial" w:cs="Arial"/>
      <w:lang w:val="en-US"/>
    </w:rPr>
  </w:style>
  <w:style w:type="character" w:customStyle="1" w:styleId="BodyText2Char">
    <w:name w:val="Body Text 2 Char"/>
    <w:rsid w:val="00B46444"/>
    <w:rPr>
      <w:sz w:val="24"/>
      <w:szCs w:val="24"/>
    </w:rPr>
  </w:style>
  <w:style w:type="character" w:customStyle="1" w:styleId="BodyText2Char1">
    <w:name w:val="Body Text 2 Char1"/>
    <w:basedOn w:val="WW-DefaultParagraphFont"/>
    <w:rsid w:val="00B46444"/>
  </w:style>
  <w:style w:type="character" w:customStyle="1" w:styleId="BodyText3Char">
    <w:name w:val="Body Text 3 Char"/>
    <w:rsid w:val="00B46444"/>
    <w:rPr>
      <w:rFonts w:ascii="Times New Roman" w:eastAsia="Times New Roman" w:hAnsi="Times New Roman" w:cs="Times New Roman"/>
      <w:sz w:val="16"/>
      <w:szCs w:val="16"/>
    </w:rPr>
  </w:style>
  <w:style w:type="character" w:customStyle="1" w:styleId="NoSpacingChar">
    <w:name w:val="No Spacing Char"/>
    <w:rsid w:val="00B46444"/>
    <w:rPr>
      <w:rFonts w:cs="font188"/>
      <w:lang w:val="en-US"/>
    </w:rPr>
  </w:style>
  <w:style w:type="character" w:customStyle="1" w:styleId="HeaderChar">
    <w:name w:val="Header Char"/>
    <w:basedOn w:val="WW-DefaultParagraphFont"/>
    <w:rsid w:val="00B46444"/>
  </w:style>
  <w:style w:type="character" w:customStyle="1" w:styleId="FooterChar">
    <w:name w:val="Footer Char"/>
    <w:basedOn w:val="WW-DefaultParagraphFont"/>
    <w:rsid w:val="00B46444"/>
  </w:style>
  <w:style w:type="character" w:customStyle="1" w:styleId="ListLabel1">
    <w:name w:val="ListLabel 1"/>
    <w:rsid w:val="00B46444"/>
    <w:rPr>
      <w:rFonts w:cs="Courier New"/>
    </w:rPr>
  </w:style>
  <w:style w:type="character" w:customStyle="1" w:styleId="ListLabel2">
    <w:name w:val="ListLabel 2"/>
    <w:rsid w:val="00B46444"/>
    <w:rPr>
      <w:b/>
      <w:i w:val="0"/>
      <w:sz w:val="24"/>
      <w:szCs w:val="24"/>
    </w:rPr>
  </w:style>
  <w:style w:type="character" w:customStyle="1" w:styleId="ListLabel3">
    <w:name w:val="ListLabel 3"/>
    <w:rsid w:val="00B46444"/>
    <w:rPr>
      <w:rFonts w:cs="Arial"/>
      <w:i w:val="0"/>
      <w:sz w:val="24"/>
    </w:rPr>
  </w:style>
  <w:style w:type="character" w:customStyle="1" w:styleId="ListLabel4">
    <w:name w:val="ListLabel 4"/>
    <w:rsid w:val="00B46444"/>
    <w:rPr>
      <w:rFonts w:cs="Arial"/>
      <w:b w:val="0"/>
      <w:i w:val="0"/>
      <w:sz w:val="24"/>
    </w:rPr>
  </w:style>
  <w:style w:type="character" w:customStyle="1" w:styleId="ListLabel5">
    <w:name w:val="ListLabel 5"/>
    <w:rsid w:val="00B46444"/>
    <w:rPr>
      <w:rFonts w:cs="Calibri"/>
    </w:rPr>
  </w:style>
  <w:style w:type="character" w:customStyle="1" w:styleId="ListLabel6">
    <w:name w:val="ListLabel 6"/>
    <w:rsid w:val="00B46444"/>
    <w:rPr>
      <w:b w:val="0"/>
      <w:i w:val="0"/>
      <w:color w:val="00000A"/>
    </w:rPr>
  </w:style>
  <w:style w:type="character" w:customStyle="1" w:styleId="ListLabel7">
    <w:name w:val="ListLabel 7"/>
    <w:rsid w:val="00B46444"/>
    <w:rPr>
      <w:rFonts w:eastAsia="TimesNewRomanPSMT" w:cs="Times New Roman"/>
    </w:rPr>
  </w:style>
  <w:style w:type="character" w:customStyle="1" w:styleId="ListLabel8">
    <w:name w:val="ListLabel 8"/>
    <w:rsid w:val="00B46444"/>
    <w:rPr>
      <w:i w:val="0"/>
    </w:rPr>
  </w:style>
  <w:style w:type="character" w:customStyle="1" w:styleId="NumberingSymbols">
    <w:name w:val="Numbering Symbols"/>
    <w:rsid w:val="00B46444"/>
  </w:style>
  <w:style w:type="paragraph" w:customStyle="1" w:styleId="Heading">
    <w:name w:val="Heading"/>
    <w:basedOn w:val="Normal"/>
    <w:next w:val="BodyText"/>
    <w:rsid w:val="00B46444"/>
    <w:pPr>
      <w:keepNext/>
      <w:spacing w:before="240" w:after="120"/>
    </w:pPr>
    <w:rPr>
      <w:rFonts w:ascii="Arial" w:hAnsi="Arial" w:cs="Mangal"/>
      <w:sz w:val="28"/>
      <w:szCs w:val="28"/>
    </w:rPr>
  </w:style>
  <w:style w:type="paragraph" w:styleId="BodyText">
    <w:name w:val="Body Text"/>
    <w:basedOn w:val="Normal"/>
    <w:rsid w:val="00B46444"/>
    <w:pPr>
      <w:spacing w:after="120"/>
    </w:pPr>
  </w:style>
  <w:style w:type="paragraph" w:styleId="List">
    <w:name w:val="List"/>
    <w:basedOn w:val="BodyText"/>
    <w:rsid w:val="00B46444"/>
    <w:rPr>
      <w:rFonts w:cs="Mangal"/>
    </w:rPr>
  </w:style>
  <w:style w:type="paragraph" w:styleId="Caption">
    <w:name w:val="caption"/>
    <w:basedOn w:val="Normal"/>
    <w:qFormat/>
    <w:rsid w:val="00B46444"/>
    <w:pPr>
      <w:suppressLineNumbers/>
      <w:spacing w:before="120" w:after="120"/>
    </w:pPr>
    <w:rPr>
      <w:rFonts w:cs="Mangal"/>
      <w:i/>
      <w:iCs/>
    </w:rPr>
  </w:style>
  <w:style w:type="paragraph" w:customStyle="1" w:styleId="Index">
    <w:name w:val="Index"/>
    <w:basedOn w:val="Normal"/>
    <w:rsid w:val="00B46444"/>
    <w:pPr>
      <w:suppressLineNumbers/>
    </w:pPr>
    <w:rPr>
      <w:rFonts w:cs="Mangal"/>
    </w:rPr>
  </w:style>
  <w:style w:type="paragraph" w:customStyle="1" w:styleId="ListParagraph1">
    <w:name w:val="List Paragraph1"/>
    <w:basedOn w:val="Normal"/>
    <w:qFormat/>
    <w:rsid w:val="00B46444"/>
    <w:pPr>
      <w:ind w:left="720"/>
    </w:pPr>
  </w:style>
  <w:style w:type="paragraph" w:customStyle="1" w:styleId="CommentText1">
    <w:name w:val="Comment Text1"/>
    <w:basedOn w:val="Normal"/>
    <w:rsid w:val="00B46444"/>
    <w:rPr>
      <w:sz w:val="20"/>
      <w:szCs w:val="20"/>
    </w:rPr>
  </w:style>
  <w:style w:type="paragraph" w:customStyle="1" w:styleId="CommentSubject1">
    <w:name w:val="Comment Subject1"/>
    <w:basedOn w:val="CommentText1"/>
    <w:rsid w:val="00B46444"/>
    <w:rPr>
      <w:b/>
      <w:bCs/>
    </w:rPr>
  </w:style>
  <w:style w:type="paragraph" w:styleId="BalloonText">
    <w:name w:val="Balloon Text"/>
    <w:basedOn w:val="Normal"/>
    <w:rsid w:val="00B46444"/>
    <w:rPr>
      <w:rFonts w:ascii="Tahoma" w:hAnsi="Tahoma" w:cs="Tahoma"/>
      <w:sz w:val="16"/>
      <w:szCs w:val="16"/>
    </w:rPr>
  </w:style>
  <w:style w:type="paragraph" w:customStyle="1" w:styleId="ContentsHeading">
    <w:name w:val="Contents Heading"/>
    <w:basedOn w:val="Heading1"/>
    <w:rsid w:val="00B46444"/>
    <w:pPr>
      <w:suppressLineNumbers/>
    </w:pPr>
    <w:rPr>
      <w:sz w:val="32"/>
      <w:szCs w:val="32"/>
      <w:lang w:val="en-US"/>
    </w:rPr>
  </w:style>
  <w:style w:type="paragraph" w:styleId="BodyText2">
    <w:name w:val="Body Text 2"/>
    <w:basedOn w:val="Normal"/>
    <w:link w:val="BodyText2Char2"/>
    <w:rsid w:val="00B46444"/>
    <w:pPr>
      <w:spacing w:after="120" w:line="480" w:lineRule="auto"/>
    </w:pPr>
  </w:style>
  <w:style w:type="paragraph" w:styleId="BodyText3">
    <w:name w:val="Body Text 3"/>
    <w:basedOn w:val="Normal"/>
    <w:link w:val="BodyText3Char1"/>
    <w:rsid w:val="00B46444"/>
    <w:pPr>
      <w:spacing w:after="120"/>
    </w:pPr>
    <w:rPr>
      <w:rFonts w:eastAsia="Times New Roman"/>
      <w:sz w:val="16"/>
      <w:szCs w:val="16"/>
    </w:rPr>
  </w:style>
  <w:style w:type="paragraph" w:customStyle="1" w:styleId="NoSpacing1">
    <w:name w:val="No Spacing1"/>
    <w:qFormat/>
    <w:rsid w:val="00B46444"/>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B46444"/>
    <w:pPr>
      <w:suppressLineNumbers/>
      <w:tabs>
        <w:tab w:val="center" w:pos="4513"/>
        <w:tab w:val="right" w:pos="9026"/>
      </w:tabs>
    </w:pPr>
  </w:style>
  <w:style w:type="paragraph" w:styleId="Footer">
    <w:name w:val="footer"/>
    <w:basedOn w:val="Normal"/>
    <w:rsid w:val="00B46444"/>
    <w:pPr>
      <w:suppressLineNumbers/>
      <w:tabs>
        <w:tab w:val="center" w:pos="4513"/>
        <w:tab w:val="right" w:pos="9026"/>
      </w:tabs>
    </w:pPr>
  </w:style>
  <w:style w:type="paragraph" w:customStyle="1" w:styleId="TableContents">
    <w:name w:val="Table Contents"/>
    <w:basedOn w:val="Normal"/>
    <w:rsid w:val="00B46444"/>
    <w:pPr>
      <w:suppressLineNumbers/>
    </w:pPr>
  </w:style>
  <w:style w:type="paragraph" w:customStyle="1" w:styleId="TableHeading">
    <w:name w:val="Table Heading"/>
    <w:basedOn w:val="TableContents"/>
    <w:rsid w:val="00B46444"/>
    <w:pPr>
      <w:jc w:val="center"/>
    </w:pPr>
    <w:rPr>
      <w:b/>
      <w:bCs/>
    </w:rPr>
  </w:style>
  <w:style w:type="paragraph" w:customStyle="1" w:styleId="PythagoreanTheorem">
    <w:name w:val="Pythagorean Theorem"/>
    <w:rsid w:val="00B46444"/>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303AC"/>
    <w:rPr>
      <w:color w:val="0000FF"/>
      <w:u w:val="single"/>
    </w:rPr>
  </w:style>
  <w:style w:type="paragraph" w:styleId="BodyTextIndent">
    <w:name w:val="Body Text Indent"/>
    <w:basedOn w:val="Normal"/>
    <w:rsid w:val="00207753"/>
    <w:pPr>
      <w:spacing w:after="120"/>
      <w:ind w:left="283"/>
    </w:pPr>
  </w:style>
  <w:style w:type="paragraph" w:styleId="ListParagraph">
    <w:name w:val="List Paragraph"/>
    <w:basedOn w:val="Normal"/>
    <w:qFormat/>
    <w:rsid w:val="00B25CEA"/>
    <w:pPr>
      <w:ind w:left="720"/>
    </w:pPr>
    <w:rPr>
      <w:noProof/>
    </w:rPr>
  </w:style>
  <w:style w:type="paragraph" w:customStyle="1" w:styleId="1">
    <w:name w:val="Пасус са листом1"/>
    <w:basedOn w:val="Normal"/>
    <w:qFormat/>
    <w:rsid w:val="009F358F"/>
    <w:pPr>
      <w:ind w:left="720"/>
    </w:pPr>
  </w:style>
  <w:style w:type="paragraph" w:customStyle="1" w:styleId="2">
    <w:name w:val="Пасус са листом2"/>
    <w:basedOn w:val="Normal"/>
    <w:qFormat/>
    <w:rsid w:val="00E31788"/>
    <w:pPr>
      <w:ind w:left="720"/>
    </w:pPr>
  </w:style>
  <w:style w:type="character" w:customStyle="1" w:styleId="BodyText2Char2">
    <w:name w:val="Body Text 2 Char2"/>
    <w:basedOn w:val="DefaultParagraphFont"/>
    <w:link w:val="BodyText2"/>
    <w:rsid w:val="003760E2"/>
    <w:rPr>
      <w:rFonts w:eastAsia="Arial Unicode MS"/>
      <w:color w:val="000000"/>
      <w:kern w:val="1"/>
      <w:sz w:val="24"/>
      <w:szCs w:val="24"/>
      <w:lang w:eastAsia="ar-SA"/>
    </w:rPr>
  </w:style>
  <w:style w:type="character" w:customStyle="1" w:styleId="BodyText3Char1">
    <w:name w:val="Body Text 3 Char1"/>
    <w:basedOn w:val="DefaultParagraphFont"/>
    <w:link w:val="BodyText3"/>
    <w:rsid w:val="003760E2"/>
    <w:rPr>
      <w:color w:val="000000"/>
      <w:kern w:val="1"/>
      <w:sz w:val="16"/>
      <w:szCs w:val="16"/>
      <w:lang w:eastAsia="ar-SA"/>
    </w:rPr>
  </w:style>
  <w:style w:type="paragraph" w:customStyle="1" w:styleId="3">
    <w:name w:val="Пасус са листом3"/>
    <w:basedOn w:val="Normal"/>
    <w:qFormat/>
    <w:rsid w:val="00BD6559"/>
    <w:pPr>
      <w:ind w:left="720"/>
    </w:pPr>
  </w:style>
</w:styles>
</file>

<file path=word/webSettings.xml><?xml version="1.0" encoding="utf-8"?>
<w:webSettings xmlns:r="http://schemas.openxmlformats.org/officeDocument/2006/relationships" xmlns:w="http://schemas.openxmlformats.org/wordprocessingml/2006/main">
  <w:divs>
    <w:div w:id="50276388">
      <w:bodyDiv w:val="1"/>
      <w:marLeft w:val="0"/>
      <w:marRight w:val="0"/>
      <w:marTop w:val="0"/>
      <w:marBottom w:val="0"/>
      <w:divBdr>
        <w:top w:val="none" w:sz="0" w:space="0" w:color="auto"/>
        <w:left w:val="none" w:sz="0" w:space="0" w:color="auto"/>
        <w:bottom w:val="none" w:sz="0" w:space="0" w:color="auto"/>
        <w:right w:val="none" w:sz="0" w:space="0" w:color="auto"/>
      </w:divBdr>
    </w:div>
    <w:div w:id="77218726">
      <w:bodyDiv w:val="1"/>
      <w:marLeft w:val="0"/>
      <w:marRight w:val="0"/>
      <w:marTop w:val="0"/>
      <w:marBottom w:val="0"/>
      <w:divBdr>
        <w:top w:val="none" w:sz="0" w:space="0" w:color="auto"/>
        <w:left w:val="none" w:sz="0" w:space="0" w:color="auto"/>
        <w:bottom w:val="none" w:sz="0" w:space="0" w:color="auto"/>
        <w:right w:val="none" w:sz="0" w:space="0" w:color="auto"/>
      </w:divBdr>
    </w:div>
    <w:div w:id="87040383">
      <w:bodyDiv w:val="1"/>
      <w:marLeft w:val="0"/>
      <w:marRight w:val="0"/>
      <w:marTop w:val="0"/>
      <w:marBottom w:val="0"/>
      <w:divBdr>
        <w:top w:val="none" w:sz="0" w:space="0" w:color="auto"/>
        <w:left w:val="none" w:sz="0" w:space="0" w:color="auto"/>
        <w:bottom w:val="none" w:sz="0" w:space="0" w:color="auto"/>
        <w:right w:val="none" w:sz="0" w:space="0" w:color="auto"/>
      </w:divBdr>
    </w:div>
    <w:div w:id="100539677">
      <w:bodyDiv w:val="1"/>
      <w:marLeft w:val="0"/>
      <w:marRight w:val="0"/>
      <w:marTop w:val="0"/>
      <w:marBottom w:val="0"/>
      <w:divBdr>
        <w:top w:val="none" w:sz="0" w:space="0" w:color="auto"/>
        <w:left w:val="none" w:sz="0" w:space="0" w:color="auto"/>
        <w:bottom w:val="none" w:sz="0" w:space="0" w:color="auto"/>
        <w:right w:val="none" w:sz="0" w:space="0" w:color="auto"/>
      </w:divBdr>
    </w:div>
    <w:div w:id="285697908">
      <w:bodyDiv w:val="1"/>
      <w:marLeft w:val="0"/>
      <w:marRight w:val="0"/>
      <w:marTop w:val="0"/>
      <w:marBottom w:val="0"/>
      <w:divBdr>
        <w:top w:val="none" w:sz="0" w:space="0" w:color="auto"/>
        <w:left w:val="none" w:sz="0" w:space="0" w:color="auto"/>
        <w:bottom w:val="none" w:sz="0" w:space="0" w:color="auto"/>
        <w:right w:val="none" w:sz="0" w:space="0" w:color="auto"/>
      </w:divBdr>
    </w:div>
    <w:div w:id="368262908">
      <w:bodyDiv w:val="1"/>
      <w:marLeft w:val="0"/>
      <w:marRight w:val="0"/>
      <w:marTop w:val="0"/>
      <w:marBottom w:val="0"/>
      <w:divBdr>
        <w:top w:val="none" w:sz="0" w:space="0" w:color="auto"/>
        <w:left w:val="none" w:sz="0" w:space="0" w:color="auto"/>
        <w:bottom w:val="none" w:sz="0" w:space="0" w:color="auto"/>
        <w:right w:val="none" w:sz="0" w:space="0" w:color="auto"/>
      </w:divBdr>
    </w:div>
    <w:div w:id="384715820">
      <w:bodyDiv w:val="1"/>
      <w:marLeft w:val="0"/>
      <w:marRight w:val="0"/>
      <w:marTop w:val="0"/>
      <w:marBottom w:val="0"/>
      <w:divBdr>
        <w:top w:val="none" w:sz="0" w:space="0" w:color="auto"/>
        <w:left w:val="none" w:sz="0" w:space="0" w:color="auto"/>
        <w:bottom w:val="none" w:sz="0" w:space="0" w:color="auto"/>
        <w:right w:val="none" w:sz="0" w:space="0" w:color="auto"/>
      </w:divBdr>
    </w:div>
    <w:div w:id="428159824">
      <w:bodyDiv w:val="1"/>
      <w:marLeft w:val="0"/>
      <w:marRight w:val="0"/>
      <w:marTop w:val="0"/>
      <w:marBottom w:val="0"/>
      <w:divBdr>
        <w:top w:val="none" w:sz="0" w:space="0" w:color="auto"/>
        <w:left w:val="none" w:sz="0" w:space="0" w:color="auto"/>
        <w:bottom w:val="none" w:sz="0" w:space="0" w:color="auto"/>
        <w:right w:val="none" w:sz="0" w:space="0" w:color="auto"/>
      </w:divBdr>
    </w:div>
    <w:div w:id="453601991">
      <w:bodyDiv w:val="1"/>
      <w:marLeft w:val="0"/>
      <w:marRight w:val="0"/>
      <w:marTop w:val="0"/>
      <w:marBottom w:val="0"/>
      <w:divBdr>
        <w:top w:val="none" w:sz="0" w:space="0" w:color="auto"/>
        <w:left w:val="none" w:sz="0" w:space="0" w:color="auto"/>
        <w:bottom w:val="none" w:sz="0" w:space="0" w:color="auto"/>
        <w:right w:val="none" w:sz="0" w:space="0" w:color="auto"/>
      </w:divBdr>
    </w:div>
    <w:div w:id="571505447">
      <w:bodyDiv w:val="1"/>
      <w:marLeft w:val="0"/>
      <w:marRight w:val="0"/>
      <w:marTop w:val="0"/>
      <w:marBottom w:val="0"/>
      <w:divBdr>
        <w:top w:val="none" w:sz="0" w:space="0" w:color="auto"/>
        <w:left w:val="none" w:sz="0" w:space="0" w:color="auto"/>
        <w:bottom w:val="none" w:sz="0" w:space="0" w:color="auto"/>
        <w:right w:val="none" w:sz="0" w:space="0" w:color="auto"/>
      </w:divBdr>
    </w:div>
    <w:div w:id="583417826">
      <w:bodyDiv w:val="1"/>
      <w:marLeft w:val="0"/>
      <w:marRight w:val="0"/>
      <w:marTop w:val="0"/>
      <w:marBottom w:val="0"/>
      <w:divBdr>
        <w:top w:val="none" w:sz="0" w:space="0" w:color="auto"/>
        <w:left w:val="none" w:sz="0" w:space="0" w:color="auto"/>
        <w:bottom w:val="none" w:sz="0" w:space="0" w:color="auto"/>
        <w:right w:val="none" w:sz="0" w:space="0" w:color="auto"/>
      </w:divBdr>
    </w:div>
    <w:div w:id="595945893">
      <w:bodyDiv w:val="1"/>
      <w:marLeft w:val="0"/>
      <w:marRight w:val="0"/>
      <w:marTop w:val="0"/>
      <w:marBottom w:val="0"/>
      <w:divBdr>
        <w:top w:val="none" w:sz="0" w:space="0" w:color="auto"/>
        <w:left w:val="none" w:sz="0" w:space="0" w:color="auto"/>
        <w:bottom w:val="none" w:sz="0" w:space="0" w:color="auto"/>
        <w:right w:val="none" w:sz="0" w:space="0" w:color="auto"/>
      </w:divBdr>
    </w:div>
    <w:div w:id="905071722">
      <w:bodyDiv w:val="1"/>
      <w:marLeft w:val="0"/>
      <w:marRight w:val="0"/>
      <w:marTop w:val="0"/>
      <w:marBottom w:val="0"/>
      <w:divBdr>
        <w:top w:val="none" w:sz="0" w:space="0" w:color="auto"/>
        <w:left w:val="none" w:sz="0" w:space="0" w:color="auto"/>
        <w:bottom w:val="none" w:sz="0" w:space="0" w:color="auto"/>
        <w:right w:val="none" w:sz="0" w:space="0" w:color="auto"/>
      </w:divBdr>
    </w:div>
    <w:div w:id="908269801">
      <w:bodyDiv w:val="1"/>
      <w:marLeft w:val="0"/>
      <w:marRight w:val="0"/>
      <w:marTop w:val="0"/>
      <w:marBottom w:val="0"/>
      <w:divBdr>
        <w:top w:val="none" w:sz="0" w:space="0" w:color="auto"/>
        <w:left w:val="none" w:sz="0" w:space="0" w:color="auto"/>
        <w:bottom w:val="none" w:sz="0" w:space="0" w:color="auto"/>
        <w:right w:val="none" w:sz="0" w:space="0" w:color="auto"/>
      </w:divBdr>
    </w:div>
    <w:div w:id="924073084">
      <w:bodyDiv w:val="1"/>
      <w:marLeft w:val="0"/>
      <w:marRight w:val="0"/>
      <w:marTop w:val="0"/>
      <w:marBottom w:val="0"/>
      <w:divBdr>
        <w:top w:val="none" w:sz="0" w:space="0" w:color="auto"/>
        <w:left w:val="none" w:sz="0" w:space="0" w:color="auto"/>
        <w:bottom w:val="none" w:sz="0" w:space="0" w:color="auto"/>
        <w:right w:val="none" w:sz="0" w:space="0" w:color="auto"/>
      </w:divBdr>
    </w:div>
    <w:div w:id="929971987">
      <w:bodyDiv w:val="1"/>
      <w:marLeft w:val="0"/>
      <w:marRight w:val="0"/>
      <w:marTop w:val="0"/>
      <w:marBottom w:val="0"/>
      <w:divBdr>
        <w:top w:val="none" w:sz="0" w:space="0" w:color="auto"/>
        <w:left w:val="none" w:sz="0" w:space="0" w:color="auto"/>
        <w:bottom w:val="none" w:sz="0" w:space="0" w:color="auto"/>
        <w:right w:val="none" w:sz="0" w:space="0" w:color="auto"/>
      </w:divBdr>
    </w:div>
    <w:div w:id="937101171">
      <w:bodyDiv w:val="1"/>
      <w:marLeft w:val="0"/>
      <w:marRight w:val="0"/>
      <w:marTop w:val="0"/>
      <w:marBottom w:val="0"/>
      <w:divBdr>
        <w:top w:val="none" w:sz="0" w:space="0" w:color="auto"/>
        <w:left w:val="none" w:sz="0" w:space="0" w:color="auto"/>
        <w:bottom w:val="none" w:sz="0" w:space="0" w:color="auto"/>
        <w:right w:val="none" w:sz="0" w:space="0" w:color="auto"/>
      </w:divBdr>
    </w:div>
    <w:div w:id="947928027">
      <w:bodyDiv w:val="1"/>
      <w:marLeft w:val="0"/>
      <w:marRight w:val="0"/>
      <w:marTop w:val="0"/>
      <w:marBottom w:val="0"/>
      <w:divBdr>
        <w:top w:val="none" w:sz="0" w:space="0" w:color="auto"/>
        <w:left w:val="none" w:sz="0" w:space="0" w:color="auto"/>
        <w:bottom w:val="none" w:sz="0" w:space="0" w:color="auto"/>
        <w:right w:val="none" w:sz="0" w:space="0" w:color="auto"/>
      </w:divBdr>
    </w:div>
    <w:div w:id="95140451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85367301">
      <w:bodyDiv w:val="1"/>
      <w:marLeft w:val="0"/>
      <w:marRight w:val="0"/>
      <w:marTop w:val="0"/>
      <w:marBottom w:val="0"/>
      <w:divBdr>
        <w:top w:val="none" w:sz="0" w:space="0" w:color="auto"/>
        <w:left w:val="none" w:sz="0" w:space="0" w:color="auto"/>
        <w:bottom w:val="none" w:sz="0" w:space="0" w:color="auto"/>
        <w:right w:val="none" w:sz="0" w:space="0" w:color="auto"/>
      </w:divBdr>
    </w:div>
    <w:div w:id="1231499016">
      <w:bodyDiv w:val="1"/>
      <w:marLeft w:val="0"/>
      <w:marRight w:val="0"/>
      <w:marTop w:val="0"/>
      <w:marBottom w:val="0"/>
      <w:divBdr>
        <w:top w:val="none" w:sz="0" w:space="0" w:color="auto"/>
        <w:left w:val="none" w:sz="0" w:space="0" w:color="auto"/>
        <w:bottom w:val="none" w:sz="0" w:space="0" w:color="auto"/>
        <w:right w:val="none" w:sz="0" w:space="0" w:color="auto"/>
      </w:divBdr>
    </w:div>
    <w:div w:id="1347291598">
      <w:bodyDiv w:val="1"/>
      <w:marLeft w:val="0"/>
      <w:marRight w:val="0"/>
      <w:marTop w:val="0"/>
      <w:marBottom w:val="0"/>
      <w:divBdr>
        <w:top w:val="none" w:sz="0" w:space="0" w:color="auto"/>
        <w:left w:val="none" w:sz="0" w:space="0" w:color="auto"/>
        <w:bottom w:val="none" w:sz="0" w:space="0" w:color="auto"/>
        <w:right w:val="none" w:sz="0" w:space="0" w:color="auto"/>
      </w:divBdr>
    </w:div>
    <w:div w:id="1349794662">
      <w:bodyDiv w:val="1"/>
      <w:marLeft w:val="0"/>
      <w:marRight w:val="0"/>
      <w:marTop w:val="0"/>
      <w:marBottom w:val="0"/>
      <w:divBdr>
        <w:top w:val="none" w:sz="0" w:space="0" w:color="auto"/>
        <w:left w:val="none" w:sz="0" w:space="0" w:color="auto"/>
        <w:bottom w:val="none" w:sz="0" w:space="0" w:color="auto"/>
        <w:right w:val="none" w:sz="0" w:space="0" w:color="auto"/>
      </w:divBdr>
    </w:div>
    <w:div w:id="1352535963">
      <w:bodyDiv w:val="1"/>
      <w:marLeft w:val="0"/>
      <w:marRight w:val="0"/>
      <w:marTop w:val="0"/>
      <w:marBottom w:val="0"/>
      <w:divBdr>
        <w:top w:val="none" w:sz="0" w:space="0" w:color="auto"/>
        <w:left w:val="none" w:sz="0" w:space="0" w:color="auto"/>
        <w:bottom w:val="none" w:sz="0" w:space="0" w:color="auto"/>
        <w:right w:val="none" w:sz="0" w:space="0" w:color="auto"/>
      </w:divBdr>
    </w:div>
    <w:div w:id="1353413163">
      <w:bodyDiv w:val="1"/>
      <w:marLeft w:val="0"/>
      <w:marRight w:val="0"/>
      <w:marTop w:val="0"/>
      <w:marBottom w:val="0"/>
      <w:divBdr>
        <w:top w:val="none" w:sz="0" w:space="0" w:color="auto"/>
        <w:left w:val="none" w:sz="0" w:space="0" w:color="auto"/>
        <w:bottom w:val="none" w:sz="0" w:space="0" w:color="auto"/>
        <w:right w:val="none" w:sz="0" w:space="0" w:color="auto"/>
      </w:divBdr>
    </w:div>
    <w:div w:id="1377049537">
      <w:bodyDiv w:val="1"/>
      <w:marLeft w:val="0"/>
      <w:marRight w:val="0"/>
      <w:marTop w:val="0"/>
      <w:marBottom w:val="0"/>
      <w:divBdr>
        <w:top w:val="none" w:sz="0" w:space="0" w:color="auto"/>
        <w:left w:val="none" w:sz="0" w:space="0" w:color="auto"/>
        <w:bottom w:val="none" w:sz="0" w:space="0" w:color="auto"/>
        <w:right w:val="none" w:sz="0" w:space="0" w:color="auto"/>
      </w:divBdr>
    </w:div>
    <w:div w:id="1486163325">
      <w:bodyDiv w:val="1"/>
      <w:marLeft w:val="0"/>
      <w:marRight w:val="0"/>
      <w:marTop w:val="0"/>
      <w:marBottom w:val="0"/>
      <w:divBdr>
        <w:top w:val="none" w:sz="0" w:space="0" w:color="auto"/>
        <w:left w:val="none" w:sz="0" w:space="0" w:color="auto"/>
        <w:bottom w:val="none" w:sz="0" w:space="0" w:color="auto"/>
        <w:right w:val="none" w:sz="0" w:space="0" w:color="auto"/>
      </w:divBdr>
    </w:div>
    <w:div w:id="1492481158">
      <w:bodyDiv w:val="1"/>
      <w:marLeft w:val="0"/>
      <w:marRight w:val="0"/>
      <w:marTop w:val="0"/>
      <w:marBottom w:val="0"/>
      <w:divBdr>
        <w:top w:val="none" w:sz="0" w:space="0" w:color="auto"/>
        <w:left w:val="none" w:sz="0" w:space="0" w:color="auto"/>
        <w:bottom w:val="none" w:sz="0" w:space="0" w:color="auto"/>
        <w:right w:val="none" w:sz="0" w:space="0" w:color="auto"/>
      </w:divBdr>
    </w:div>
    <w:div w:id="1493176440">
      <w:bodyDiv w:val="1"/>
      <w:marLeft w:val="0"/>
      <w:marRight w:val="0"/>
      <w:marTop w:val="0"/>
      <w:marBottom w:val="0"/>
      <w:divBdr>
        <w:top w:val="none" w:sz="0" w:space="0" w:color="auto"/>
        <w:left w:val="none" w:sz="0" w:space="0" w:color="auto"/>
        <w:bottom w:val="none" w:sz="0" w:space="0" w:color="auto"/>
        <w:right w:val="none" w:sz="0" w:space="0" w:color="auto"/>
      </w:divBdr>
    </w:div>
    <w:div w:id="1530876004">
      <w:bodyDiv w:val="1"/>
      <w:marLeft w:val="0"/>
      <w:marRight w:val="0"/>
      <w:marTop w:val="0"/>
      <w:marBottom w:val="0"/>
      <w:divBdr>
        <w:top w:val="none" w:sz="0" w:space="0" w:color="auto"/>
        <w:left w:val="none" w:sz="0" w:space="0" w:color="auto"/>
        <w:bottom w:val="none" w:sz="0" w:space="0" w:color="auto"/>
        <w:right w:val="none" w:sz="0" w:space="0" w:color="auto"/>
      </w:divBdr>
    </w:div>
    <w:div w:id="1540507345">
      <w:bodyDiv w:val="1"/>
      <w:marLeft w:val="0"/>
      <w:marRight w:val="0"/>
      <w:marTop w:val="0"/>
      <w:marBottom w:val="0"/>
      <w:divBdr>
        <w:top w:val="none" w:sz="0" w:space="0" w:color="auto"/>
        <w:left w:val="none" w:sz="0" w:space="0" w:color="auto"/>
        <w:bottom w:val="none" w:sz="0" w:space="0" w:color="auto"/>
        <w:right w:val="none" w:sz="0" w:space="0" w:color="auto"/>
      </w:divBdr>
    </w:div>
    <w:div w:id="1794712757">
      <w:bodyDiv w:val="1"/>
      <w:marLeft w:val="0"/>
      <w:marRight w:val="0"/>
      <w:marTop w:val="0"/>
      <w:marBottom w:val="0"/>
      <w:divBdr>
        <w:top w:val="none" w:sz="0" w:space="0" w:color="auto"/>
        <w:left w:val="none" w:sz="0" w:space="0" w:color="auto"/>
        <w:bottom w:val="none" w:sz="0" w:space="0" w:color="auto"/>
        <w:right w:val="none" w:sz="0" w:space="0" w:color="auto"/>
      </w:divBdr>
    </w:div>
    <w:div w:id="1886790687">
      <w:bodyDiv w:val="1"/>
      <w:marLeft w:val="0"/>
      <w:marRight w:val="0"/>
      <w:marTop w:val="0"/>
      <w:marBottom w:val="0"/>
      <w:divBdr>
        <w:top w:val="none" w:sz="0" w:space="0" w:color="auto"/>
        <w:left w:val="none" w:sz="0" w:space="0" w:color="auto"/>
        <w:bottom w:val="none" w:sz="0" w:space="0" w:color="auto"/>
        <w:right w:val="none" w:sz="0" w:space="0" w:color="auto"/>
      </w:divBdr>
    </w:div>
    <w:div w:id="1897354118">
      <w:bodyDiv w:val="1"/>
      <w:marLeft w:val="0"/>
      <w:marRight w:val="0"/>
      <w:marTop w:val="0"/>
      <w:marBottom w:val="0"/>
      <w:divBdr>
        <w:top w:val="none" w:sz="0" w:space="0" w:color="auto"/>
        <w:left w:val="none" w:sz="0" w:space="0" w:color="auto"/>
        <w:bottom w:val="none" w:sz="0" w:space="0" w:color="auto"/>
        <w:right w:val="none" w:sz="0" w:space="0" w:color="auto"/>
      </w:divBdr>
    </w:div>
    <w:div w:id="1920207647">
      <w:bodyDiv w:val="1"/>
      <w:marLeft w:val="0"/>
      <w:marRight w:val="0"/>
      <w:marTop w:val="0"/>
      <w:marBottom w:val="0"/>
      <w:divBdr>
        <w:top w:val="none" w:sz="0" w:space="0" w:color="auto"/>
        <w:left w:val="none" w:sz="0" w:space="0" w:color="auto"/>
        <w:bottom w:val="none" w:sz="0" w:space="0" w:color="auto"/>
        <w:right w:val="none" w:sz="0" w:space="0" w:color="auto"/>
      </w:divBdr>
    </w:div>
    <w:div w:id="1934699764">
      <w:bodyDiv w:val="1"/>
      <w:marLeft w:val="0"/>
      <w:marRight w:val="0"/>
      <w:marTop w:val="0"/>
      <w:marBottom w:val="0"/>
      <w:divBdr>
        <w:top w:val="none" w:sz="0" w:space="0" w:color="auto"/>
        <w:left w:val="none" w:sz="0" w:space="0" w:color="auto"/>
        <w:bottom w:val="none" w:sz="0" w:space="0" w:color="auto"/>
        <w:right w:val="none" w:sz="0" w:space="0" w:color="auto"/>
      </w:divBdr>
    </w:div>
    <w:div w:id="1956910582">
      <w:bodyDiv w:val="1"/>
      <w:marLeft w:val="0"/>
      <w:marRight w:val="0"/>
      <w:marTop w:val="0"/>
      <w:marBottom w:val="0"/>
      <w:divBdr>
        <w:top w:val="none" w:sz="0" w:space="0" w:color="auto"/>
        <w:left w:val="none" w:sz="0" w:space="0" w:color="auto"/>
        <w:bottom w:val="none" w:sz="0" w:space="0" w:color="auto"/>
        <w:right w:val="none" w:sz="0" w:space="0" w:color="auto"/>
      </w:divBdr>
    </w:div>
    <w:div w:id="1983273266">
      <w:bodyDiv w:val="1"/>
      <w:marLeft w:val="0"/>
      <w:marRight w:val="0"/>
      <w:marTop w:val="0"/>
      <w:marBottom w:val="0"/>
      <w:divBdr>
        <w:top w:val="none" w:sz="0" w:space="0" w:color="auto"/>
        <w:left w:val="none" w:sz="0" w:space="0" w:color="auto"/>
        <w:bottom w:val="none" w:sz="0" w:space="0" w:color="auto"/>
        <w:right w:val="none" w:sz="0" w:space="0" w:color="auto"/>
      </w:divBdr>
    </w:div>
    <w:div w:id="2034765696">
      <w:bodyDiv w:val="1"/>
      <w:marLeft w:val="0"/>
      <w:marRight w:val="0"/>
      <w:marTop w:val="0"/>
      <w:marBottom w:val="0"/>
      <w:divBdr>
        <w:top w:val="none" w:sz="0" w:space="0" w:color="auto"/>
        <w:left w:val="none" w:sz="0" w:space="0" w:color="auto"/>
        <w:bottom w:val="none" w:sz="0" w:space="0" w:color="auto"/>
        <w:right w:val="none" w:sz="0" w:space="0" w:color="auto"/>
      </w:divBdr>
    </w:div>
    <w:div w:id="21304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win.rs/alati-i-basta/sve-za-bastu/bastovanstvo/trimeri-za-travu/akumulatorski-trimer-za-travu-einhell-agillo-kit-2x3-0ah-36v-30-cm-865045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E4CB-E624-4188-BB0D-229D6C0C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45</Pages>
  <Words>15909</Words>
  <Characters>90682</Characters>
  <Application>Microsoft Office Word</Application>
  <DocSecurity>0</DocSecurity>
  <Lines>755</Lines>
  <Paragraphs>212</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Microsoft</Company>
  <LinksUpToDate>false</LinksUpToDate>
  <CharactersWithSpaces>106379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dacar</cp:lastModifiedBy>
  <cp:revision>418</cp:revision>
  <cp:lastPrinted>2019-09-24T12:22:00Z</cp:lastPrinted>
  <dcterms:created xsi:type="dcterms:W3CDTF">2018-09-14T07:11:00Z</dcterms:created>
  <dcterms:modified xsi:type="dcterms:W3CDTF">2019-09-24T12:51:00Z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